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4C6C5" w14:textId="77777777" w:rsidR="00CC006C" w:rsidRPr="002C744E" w:rsidRDefault="007D21AC" w:rsidP="007D21AC">
      <w:pPr>
        <w:tabs>
          <w:tab w:val="left" w:pos="3060"/>
        </w:tabs>
        <w:spacing w:after="0" w:line="240" w:lineRule="auto"/>
        <w:ind w:left="2070" w:firstLine="360"/>
        <w:jc w:val="center"/>
        <w:rPr>
          <w:rFonts w:ascii="Arial Narrow" w:eastAsia="Times New Roman" w:hAnsi="Arial Narrow" w:cs="Times New Roman"/>
          <w:b/>
          <w:smallCaps/>
          <w:noProof w:val="0"/>
          <w:lang w:eastAsia="ro-RO"/>
        </w:rPr>
      </w:pPr>
      <w:bookmarkStart w:id="0" w:name="_GoBack"/>
      <w:bookmarkEnd w:id="0"/>
      <w:r w:rsidRPr="002C744E">
        <w:rPr>
          <w:rFonts w:ascii="Garamond" w:hAnsi="Garamond"/>
          <w:b/>
          <w:smallCaps/>
          <w:lang w:eastAsia="ro-RO"/>
        </w:rPr>
        <w:drawing>
          <wp:anchor distT="0" distB="0" distL="114300" distR="114300" simplePos="0" relativeHeight="251655680" behindDoc="1" locked="0" layoutInCell="1" allowOverlap="1" wp14:anchorId="770E76B3" wp14:editId="00ECB37B">
            <wp:simplePos x="0" y="0"/>
            <wp:positionH relativeFrom="column">
              <wp:posOffset>891540</wp:posOffset>
            </wp:positionH>
            <wp:positionV relativeFrom="paragraph">
              <wp:posOffset>0</wp:posOffset>
            </wp:positionV>
            <wp:extent cx="914400" cy="1162685"/>
            <wp:effectExtent l="0" t="0" r="0" b="0"/>
            <wp:wrapTight wrapText="bothSides">
              <wp:wrapPolygon edited="0">
                <wp:start x="0" y="0"/>
                <wp:lineTo x="0" y="21234"/>
                <wp:lineTo x="21150" y="21234"/>
                <wp:lineTo x="21150" y="0"/>
                <wp:lineTo x="0" y="0"/>
              </wp:wrapPolygon>
            </wp:wrapTight>
            <wp:docPr id="2" name="Picture 2" descr="gher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erb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62685"/>
                    </a:xfrm>
                    <a:prstGeom prst="rect">
                      <a:avLst/>
                    </a:prstGeom>
                    <a:noFill/>
                    <a:ln>
                      <a:noFill/>
                    </a:ln>
                  </pic:spPr>
                </pic:pic>
              </a:graphicData>
            </a:graphic>
          </wp:anchor>
        </w:drawing>
      </w:r>
    </w:p>
    <w:p w14:paraId="421A1FA0" w14:textId="77777777" w:rsidR="007D21AC" w:rsidRPr="002C744E" w:rsidRDefault="007D21AC" w:rsidP="007D21AC">
      <w:pPr>
        <w:spacing w:after="0" w:line="240" w:lineRule="auto"/>
        <w:ind w:left="1530" w:firstLine="720"/>
        <w:rPr>
          <w:rFonts w:ascii="Arial Narrow" w:eastAsia="MS Mincho" w:hAnsi="Arial Narrow" w:cs="Times New Roman"/>
          <w:b/>
          <w:smallCaps/>
          <w:noProof w:val="0"/>
          <w:lang w:eastAsia="de-DE"/>
        </w:rPr>
      </w:pPr>
    </w:p>
    <w:p w14:paraId="7F3C0F78" w14:textId="77777777" w:rsidR="00CC006C" w:rsidRPr="002C744E" w:rsidRDefault="00CC006C" w:rsidP="007D21AC">
      <w:pPr>
        <w:spacing w:after="0" w:line="240" w:lineRule="auto"/>
        <w:ind w:left="1530" w:firstLine="720"/>
        <w:rPr>
          <w:rFonts w:ascii="Arial Narrow" w:eastAsia="MS Mincho" w:hAnsi="Arial Narrow" w:cs="Times New Roman"/>
          <w:b/>
          <w:smallCaps/>
          <w:noProof w:val="0"/>
          <w:lang w:eastAsia="de-DE"/>
        </w:rPr>
      </w:pPr>
      <w:r w:rsidRPr="002C744E">
        <w:rPr>
          <w:rFonts w:ascii="Arial Narrow" w:eastAsia="MS Mincho" w:hAnsi="Arial Narrow" w:cs="Times New Roman"/>
          <w:b/>
          <w:smallCaps/>
          <w:noProof w:val="0"/>
          <w:lang w:eastAsia="de-DE"/>
        </w:rPr>
        <w:t xml:space="preserve">Consiliul </w:t>
      </w:r>
      <w:r w:rsidR="007D21AC" w:rsidRPr="002C744E">
        <w:rPr>
          <w:rFonts w:ascii="Arial Narrow" w:eastAsia="MS Mincho" w:hAnsi="Arial Narrow" w:cs="Times New Roman"/>
          <w:b/>
          <w:smallCaps/>
          <w:noProof w:val="0"/>
          <w:lang w:eastAsia="de-DE"/>
        </w:rPr>
        <w:t>orășenesc</w:t>
      </w:r>
      <w:r w:rsidRPr="002C744E">
        <w:rPr>
          <w:rFonts w:ascii="Arial Narrow" w:eastAsia="MS Mincho" w:hAnsi="Arial Narrow" w:cs="Times New Roman"/>
          <w:b/>
          <w:smallCaps/>
          <w:noProof w:val="0"/>
          <w:lang w:eastAsia="de-DE"/>
        </w:rPr>
        <w:t xml:space="preserve"> </w:t>
      </w:r>
      <w:r w:rsidR="007D21AC" w:rsidRPr="002C744E">
        <w:rPr>
          <w:rFonts w:ascii="Arial Narrow" w:eastAsia="MS Mincho" w:hAnsi="Arial Narrow" w:cs="Times New Roman"/>
          <w:b/>
          <w:smallCaps/>
          <w:noProof w:val="0"/>
          <w:lang w:eastAsia="de-DE"/>
        </w:rPr>
        <w:t>Ialoveni</w:t>
      </w:r>
    </w:p>
    <w:p w14:paraId="3E2A6056" w14:textId="77777777" w:rsidR="00CC006C" w:rsidRPr="002C744E" w:rsidRDefault="00CC006C" w:rsidP="007D21AC">
      <w:pPr>
        <w:spacing w:after="0" w:line="240" w:lineRule="auto"/>
        <w:ind w:left="1530" w:firstLine="720"/>
        <w:rPr>
          <w:rFonts w:ascii="Arial Narrow" w:eastAsia="MS Mincho" w:hAnsi="Arial Narrow" w:cs="Times New Roman"/>
          <w:b/>
          <w:noProof w:val="0"/>
          <w:lang w:eastAsia="de-DE"/>
        </w:rPr>
      </w:pPr>
      <w:r w:rsidRPr="002C744E">
        <w:rPr>
          <w:rFonts w:ascii="Arial Narrow" w:eastAsia="MS Mincho" w:hAnsi="Arial Narrow" w:cs="Times New Roman"/>
          <w:b/>
          <w:noProof w:val="0"/>
          <w:lang w:eastAsia="de-DE"/>
        </w:rPr>
        <w:t xml:space="preserve">Primăria </w:t>
      </w:r>
      <w:r w:rsidR="007D21AC" w:rsidRPr="002C744E">
        <w:rPr>
          <w:rFonts w:ascii="Arial Narrow" w:eastAsia="MS Mincho" w:hAnsi="Arial Narrow" w:cs="Times New Roman"/>
          <w:b/>
          <w:noProof w:val="0"/>
          <w:lang w:eastAsia="de-DE"/>
        </w:rPr>
        <w:t>orașului</w:t>
      </w:r>
      <w:r w:rsidRPr="002C744E">
        <w:rPr>
          <w:rFonts w:ascii="Arial Narrow" w:eastAsia="MS Mincho" w:hAnsi="Arial Narrow" w:cs="Times New Roman"/>
          <w:b/>
          <w:noProof w:val="0"/>
          <w:lang w:eastAsia="de-DE"/>
        </w:rPr>
        <w:t xml:space="preserve"> </w:t>
      </w:r>
      <w:r w:rsidR="007D21AC" w:rsidRPr="002C744E">
        <w:rPr>
          <w:rFonts w:ascii="Arial Narrow" w:eastAsia="MS Mincho" w:hAnsi="Arial Narrow" w:cs="Times New Roman"/>
          <w:b/>
          <w:noProof w:val="0"/>
          <w:lang w:eastAsia="de-DE"/>
        </w:rPr>
        <w:t>Ialoveni</w:t>
      </w:r>
    </w:p>
    <w:p w14:paraId="7ABE92E3" w14:textId="77777777" w:rsidR="00CC006C" w:rsidRPr="002C744E" w:rsidRDefault="00CC006C" w:rsidP="005A044B">
      <w:pPr>
        <w:spacing w:after="0" w:line="240" w:lineRule="auto"/>
        <w:ind w:left="1080"/>
        <w:jc w:val="center"/>
        <w:rPr>
          <w:rFonts w:ascii="Arial Narrow" w:eastAsia="MS Mincho" w:hAnsi="Arial Narrow" w:cs="Times New Roman"/>
          <w:b/>
          <w:noProof w:val="0"/>
          <w:lang w:eastAsia="de-DE"/>
        </w:rPr>
      </w:pPr>
    </w:p>
    <w:p w14:paraId="7C1611E3" w14:textId="77777777" w:rsidR="007042BD" w:rsidRPr="002C744E" w:rsidRDefault="007042BD" w:rsidP="00BC61AE">
      <w:pPr>
        <w:spacing w:after="0" w:line="240" w:lineRule="auto"/>
        <w:rPr>
          <w:rFonts w:ascii="Arial Narrow" w:hAnsi="Arial Narrow"/>
          <w:noProof w:val="0"/>
        </w:rPr>
      </w:pPr>
    </w:p>
    <w:p w14:paraId="75B92261" w14:textId="77777777" w:rsidR="00CC006C" w:rsidRPr="002C744E" w:rsidRDefault="00CC006C" w:rsidP="00BC61AE">
      <w:pPr>
        <w:spacing w:after="0" w:line="240" w:lineRule="auto"/>
        <w:rPr>
          <w:rFonts w:ascii="Arial Narrow" w:hAnsi="Arial Narrow"/>
          <w:noProof w:val="0"/>
        </w:rPr>
      </w:pPr>
    </w:p>
    <w:p w14:paraId="5A68D940" w14:textId="77777777" w:rsidR="00CC006C" w:rsidRPr="002C744E" w:rsidRDefault="00CC006C" w:rsidP="00BC61AE">
      <w:pPr>
        <w:spacing w:after="0" w:line="240" w:lineRule="auto"/>
        <w:rPr>
          <w:rFonts w:ascii="Arial Narrow" w:hAnsi="Arial Narrow"/>
          <w:noProof w:val="0"/>
        </w:rPr>
      </w:pPr>
    </w:p>
    <w:p w14:paraId="03634964" w14:textId="729C9C74" w:rsidR="002F252E" w:rsidRPr="002C744E" w:rsidRDefault="002F252E" w:rsidP="00BC61AE">
      <w:pPr>
        <w:spacing w:after="0" w:line="240" w:lineRule="auto"/>
        <w:rPr>
          <w:rFonts w:ascii="Arial Narrow" w:hAnsi="Arial Narrow"/>
          <w:noProof w:val="0"/>
        </w:rPr>
      </w:pPr>
    </w:p>
    <w:p w14:paraId="7D2AF8D6" w14:textId="74991CC1" w:rsidR="00EB6FDF" w:rsidRPr="002C744E" w:rsidRDefault="00EB6FDF" w:rsidP="00BC61AE">
      <w:pPr>
        <w:spacing w:after="0" w:line="240" w:lineRule="auto"/>
        <w:rPr>
          <w:rFonts w:ascii="Arial Narrow" w:hAnsi="Arial Narrow"/>
          <w:noProof w:val="0"/>
        </w:rPr>
      </w:pPr>
    </w:p>
    <w:p w14:paraId="30F1116C" w14:textId="77777777" w:rsidR="00EB6FDF" w:rsidRPr="002C744E" w:rsidRDefault="00EB6FDF" w:rsidP="00BC61AE">
      <w:pPr>
        <w:spacing w:after="0" w:line="240" w:lineRule="auto"/>
        <w:rPr>
          <w:rFonts w:ascii="Arial Narrow" w:hAnsi="Arial Narrow"/>
          <w:noProof w:val="0"/>
        </w:rPr>
      </w:pPr>
    </w:p>
    <w:p w14:paraId="13032C57" w14:textId="77777777" w:rsidR="002F252E" w:rsidRPr="002C744E" w:rsidRDefault="002F252E" w:rsidP="00BC61AE">
      <w:pPr>
        <w:spacing w:after="0" w:line="240" w:lineRule="auto"/>
        <w:rPr>
          <w:rFonts w:ascii="Arial Narrow" w:hAnsi="Arial Narrow"/>
          <w:noProof w:val="0"/>
        </w:rPr>
      </w:pPr>
    </w:p>
    <w:p w14:paraId="7BC8C31E" w14:textId="75E373A3" w:rsidR="00011453" w:rsidRPr="000A507C" w:rsidRDefault="005C28E2" w:rsidP="00956290">
      <w:pPr>
        <w:spacing w:after="0" w:line="240" w:lineRule="auto"/>
        <w:jc w:val="right"/>
        <w:rPr>
          <w:rFonts w:ascii="Times New Roman" w:eastAsia="Times New Roman" w:hAnsi="Times New Roman" w:cs="Times New Roman"/>
          <w:b/>
          <w:smallCaps/>
          <w:noProof w:val="0"/>
          <w:color w:val="417A84"/>
          <w:sz w:val="24"/>
          <w:szCs w:val="24"/>
        </w:rPr>
      </w:pPr>
      <w:r w:rsidRPr="000A507C">
        <w:rPr>
          <w:rFonts w:ascii="Times New Roman" w:eastAsia="Times New Roman" w:hAnsi="Times New Roman" w:cs="Times New Roman"/>
          <w:b/>
          <w:smallCaps/>
          <w:noProof w:val="0"/>
          <w:color w:val="417A84"/>
          <w:sz w:val="24"/>
          <w:szCs w:val="24"/>
        </w:rPr>
        <w:t xml:space="preserve">Document </w:t>
      </w:r>
      <w:r w:rsidR="00956290" w:rsidRPr="000A507C">
        <w:rPr>
          <w:rFonts w:ascii="Times New Roman" w:eastAsia="Times New Roman" w:hAnsi="Times New Roman" w:cs="Times New Roman"/>
          <w:b/>
          <w:smallCaps/>
          <w:noProof w:val="0"/>
          <w:color w:val="417A84"/>
          <w:sz w:val="24"/>
          <w:szCs w:val="24"/>
        </w:rPr>
        <w:t>aprobat</w:t>
      </w:r>
      <w:r w:rsidRPr="000A507C">
        <w:rPr>
          <w:rFonts w:ascii="Times New Roman" w:eastAsia="Times New Roman" w:hAnsi="Times New Roman" w:cs="Times New Roman"/>
          <w:b/>
          <w:smallCaps/>
          <w:noProof w:val="0"/>
          <w:color w:val="417A84"/>
          <w:sz w:val="24"/>
          <w:szCs w:val="24"/>
        </w:rPr>
        <w:t xml:space="preserve"> prin</w:t>
      </w:r>
      <w:r w:rsidR="009D7A3D" w:rsidRPr="000A507C">
        <w:rPr>
          <w:rFonts w:ascii="Times New Roman" w:eastAsia="Times New Roman" w:hAnsi="Times New Roman" w:cs="Times New Roman"/>
          <w:b/>
          <w:smallCaps/>
          <w:noProof w:val="0"/>
          <w:color w:val="417A84"/>
          <w:sz w:val="24"/>
          <w:szCs w:val="24"/>
        </w:rPr>
        <w:t xml:space="preserve"> </w:t>
      </w:r>
      <w:r w:rsidR="00956290" w:rsidRPr="000A507C">
        <w:rPr>
          <w:rFonts w:ascii="Times New Roman" w:eastAsia="Times New Roman" w:hAnsi="Times New Roman" w:cs="Times New Roman"/>
          <w:b/>
          <w:smallCaps/>
          <w:noProof w:val="0"/>
          <w:color w:val="417A84"/>
          <w:sz w:val="24"/>
          <w:szCs w:val="24"/>
        </w:rPr>
        <w:t xml:space="preserve">decizia </w:t>
      </w:r>
      <w:r w:rsidR="00956290" w:rsidRPr="000A507C">
        <w:rPr>
          <w:rFonts w:ascii="Times New Roman" w:eastAsia="Times New Roman" w:hAnsi="Times New Roman" w:cs="Times New Roman"/>
          <w:b/>
          <w:smallCaps/>
          <w:noProof w:val="0"/>
          <w:color w:val="417A84"/>
          <w:sz w:val="24"/>
          <w:szCs w:val="24"/>
        </w:rPr>
        <w:br/>
        <w:t>nr. 03/01 din 16.04.2019</w:t>
      </w:r>
    </w:p>
    <w:p w14:paraId="5FF25AF8" w14:textId="77777777" w:rsidR="002F252E" w:rsidRPr="002C744E" w:rsidRDefault="002F252E" w:rsidP="00BC61AE">
      <w:pPr>
        <w:spacing w:after="0" w:line="240" w:lineRule="auto"/>
        <w:rPr>
          <w:rFonts w:ascii="Arial Narrow" w:hAnsi="Arial Narrow"/>
          <w:noProof w:val="0"/>
        </w:rPr>
      </w:pPr>
    </w:p>
    <w:p w14:paraId="6F98CCB5" w14:textId="77777777" w:rsidR="002F252E" w:rsidRPr="002C744E" w:rsidRDefault="002F252E" w:rsidP="00BC61AE">
      <w:pPr>
        <w:spacing w:after="0" w:line="240" w:lineRule="auto"/>
        <w:rPr>
          <w:rFonts w:ascii="Arial Narrow" w:hAnsi="Arial Narrow"/>
          <w:noProof w:val="0"/>
        </w:rPr>
      </w:pPr>
    </w:p>
    <w:p w14:paraId="53F23C2E" w14:textId="77777777" w:rsidR="002F252E" w:rsidRPr="002C744E" w:rsidRDefault="002F252E" w:rsidP="00BC61AE">
      <w:pPr>
        <w:spacing w:after="0" w:line="240" w:lineRule="auto"/>
        <w:rPr>
          <w:rFonts w:ascii="Arial Narrow" w:hAnsi="Arial Narrow"/>
          <w:noProof w:val="0"/>
        </w:rPr>
      </w:pPr>
    </w:p>
    <w:p w14:paraId="0EFB9771" w14:textId="77777777" w:rsidR="002F252E" w:rsidRPr="002C744E" w:rsidRDefault="002F252E" w:rsidP="00BC61AE">
      <w:pPr>
        <w:spacing w:after="0" w:line="240" w:lineRule="auto"/>
        <w:rPr>
          <w:rFonts w:ascii="Arial Narrow" w:hAnsi="Arial Narrow"/>
          <w:noProof w:val="0"/>
        </w:rPr>
      </w:pPr>
    </w:p>
    <w:p w14:paraId="64ED7EA6" w14:textId="77777777" w:rsidR="002F252E" w:rsidRPr="002C744E" w:rsidRDefault="002F252E" w:rsidP="00BC61AE">
      <w:pPr>
        <w:spacing w:after="0" w:line="240" w:lineRule="auto"/>
        <w:rPr>
          <w:rFonts w:ascii="Arial Narrow" w:hAnsi="Arial Narrow"/>
          <w:noProof w:val="0"/>
        </w:rPr>
      </w:pPr>
    </w:p>
    <w:tbl>
      <w:tblPr>
        <w:tblW w:w="11907" w:type="dxa"/>
        <w:tblInd w:w="-1706" w:type="dxa"/>
        <w:tblLook w:val="04A0" w:firstRow="1" w:lastRow="0" w:firstColumn="1" w:lastColumn="0" w:noHBand="0" w:noVBand="1"/>
      </w:tblPr>
      <w:tblGrid>
        <w:gridCol w:w="11907"/>
      </w:tblGrid>
      <w:tr w:rsidR="00CC108D" w:rsidRPr="00CC108D" w14:paraId="1F3B412D" w14:textId="77777777" w:rsidTr="00343438">
        <w:tc>
          <w:tcPr>
            <w:tcW w:w="11907" w:type="dxa"/>
          </w:tcPr>
          <w:p w14:paraId="45D53411" w14:textId="77777777" w:rsidR="00CC108D" w:rsidRPr="00CC108D" w:rsidRDefault="00CC108D" w:rsidP="00CC108D">
            <w:pPr>
              <w:spacing w:after="0" w:line="240" w:lineRule="auto"/>
              <w:ind w:left="1732" w:right="750"/>
              <w:jc w:val="center"/>
              <w:rPr>
                <w:rFonts w:ascii="Arial Narrow" w:eastAsia="Calibri" w:hAnsi="Arial Narrow" w:cs="Times New Roman"/>
                <w:noProof w:val="0"/>
              </w:rPr>
            </w:pPr>
          </w:p>
        </w:tc>
      </w:tr>
      <w:tr w:rsidR="00CC108D" w:rsidRPr="00CC108D" w14:paraId="7047D5C0" w14:textId="77777777" w:rsidTr="00343438">
        <w:tc>
          <w:tcPr>
            <w:tcW w:w="11907" w:type="dxa"/>
          </w:tcPr>
          <w:p w14:paraId="3F401C63" w14:textId="77777777" w:rsidR="00CC108D" w:rsidRPr="00CC108D" w:rsidRDefault="00CC108D" w:rsidP="00CC108D">
            <w:pPr>
              <w:spacing w:after="0" w:line="240" w:lineRule="auto"/>
              <w:rPr>
                <w:rFonts w:ascii="Arial Narrow" w:eastAsia="Calibri" w:hAnsi="Arial Narrow" w:cs="Times New Roman"/>
                <w:noProof w:val="0"/>
              </w:rPr>
            </w:pPr>
          </w:p>
          <w:p w14:paraId="198DCEEB" w14:textId="77777777" w:rsidR="00CC108D" w:rsidRPr="00CC108D" w:rsidRDefault="00CC108D" w:rsidP="00CC108D">
            <w:pPr>
              <w:spacing w:after="0" w:line="240" w:lineRule="auto"/>
              <w:rPr>
                <w:rFonts w:ascii="Arial Narrow" w:eastAsia="Calibri" w:hAnsi="Arial Narrow" w:cs="Times New Roman"/>
                <w:noProof w:val="0"/>
              </w:rPr>
            </w:pPr>
          </w:p>
        </w:tc>
      </w:tr>
      <w:tr w:rsidR="00CC108D" w:rsidRPr="00CC108D" w14:paraId="452F93D3" w14:textId="77777777" w:rsidTr="00343438">
        <w:trPr>
          <w:trHeight w:val="1984"/>
        </w:trPr>
        <w:tc>
          <w:tcPr>
            <w:tcW w:w="11907" w:type="dxa"/>
            <w:shd w:val="clear" w:color="auto" w:fill="417A84"/>
            <w:vAlign w:val="center"/>
          </w:tcPr>
          <w:p w14:paraId="0EE0126D" w14:textId="31407559" w:rsidR="00CC108D" w:rsidRPr="00CC108D" w:rsidRDefault="00CC108D" w:rsidP="00CC108D">
            <w:pPr>
              <w:spacing w:after="0" w:line="240" w:lineRule="auto"/>
              <w:ind w:left="1163" w:right="750"/>
              <w:jc w:val="center"/>
              <w:rPr>
                <w:rFonts w:ascii="Arial Narrow" w:eastAsia="Meiryo" w:hAnsi="Arial Narrow" w:cs="Times New Roman"/>
                <w:b/>
                <w:noProof w:val="0"/>
                <w:color w:val="FFFFFF"/>
                <w:spacing w:val="5"/>
                <w:kern w:val="28"/>
                <w:sz w:val="60"/>
                <w:szCs w:val="60"/>
              </w:rPr>
            </w:pPr>
            <w:r w:rsidRPr="00CC108D">
              <w:rPr>
                <w:rFonts w:ascii="Arial Narrow" w:eastAsia="Meiryo" w:hAnsi="Arial Narrow" w:cs="Times New Roman"/>
                <w:b/>
                <w:noProof w:val="0"/>
                <w:color w:val="FFFFFF"/>
                <w:spacing w:val="5"/>
                <w:kern w:val="28"/>
                <w:sz w:val="60"/>
                <w:szCs w:val="60"/>
              </w:rPr>
              <w:t>Strategi</w:t>
            </w:r>
            <w:r w:rsidR="003A2B93">
              <w:rPr>
                <w:rFonts w:ascii="Arial Narrow" w:eastAsia="Meiryo" w:hAnsi="Arial Narrow" w:cs="Times New Roman"/>
                <w:b/>
                <w:noProof w:val="0"/>
                <w:color w:val="FFFFFF"/>
                <w:spacing w:val="5"/>
                <w:kern w:val="28"/>
                <w:sz w:val="60"/>
                <w:szCs w:val="60"/>
              </w:rPr>
              <w:t xml:space="preserve">a </w:t>
            </w:r>
            <w:r w:rsidRPr="00CC108D">
              <w:rPr>
                <w:rFonts w:ascii="Arial Narrow" w:eastAsia="Meiryo" w:hAnsi="Arial Narrow" w:cs="Times New Roman"/>
                <w:b/>
                <w:noProof w:val="0"/>
                <w:color w:val="FFFFFF"/>
                <w:spacing w:val="5"/>
                <w:kern w:val="28"/>
                <w:sz w:val="60"/>
                <w:szCs w:val="60"/>
              </w:rPr>
              <w:t xml:space="preserve">de dezvoltare </w:t>
            </w:r>
            <w:proofErr w:type="spellStart"/>
            <w:r w:rsidRPr="00CC108D">
              <w:rPr>
                <w:rFonts w:ascii="Arial Narrow" w:eastAsia="Meiryo" w:hAnsi="Arial Narrow" w:cs="Times New Roman"/>
                <w:b/>
                <w:noProof w:val="0"/>
                <w:color w:val="FFFFFF"/>
                <w:spacing w:val="5"/>
                <w:kern w:val="28"/>
                <w:sz w:val="60"/>
                <w:szCs w:val="60"/>
              </w:rPr>
              <w:t>socio</w:t>
            </w:r>
            <w:proofErr w:type="spellEnd"/>
            <w:r w:rsidRPr="00CC108D">
              <w:rPr>
                <w:rFonts w:ascii="Arial Narrow" w:eastAsia="Meiryo" w:hAnsi="Arial Narrow" w:cs="Times New Roman"/>
                <w:b/>
                <w:noProof w:val="0"/>
                <w:color w:val="FFFFFF"/>
                <w:spacing w:val="5"/>
                <w:kern w:val="28"/>
                <w:sz w:val="60"/>
                <w:szCs w:val="60"/>
              </w:rPr>
              <w:t>-economică a or. Ialoveni pentru perioada 2019-2025</w:t>
            </w:r>
          </w:p>
        </w:tc>
      </w:tr>
    </w:tbl>
    <w:p w14:paraId="7E5C3CBE" w14:textId="77777777" w:rsidR="00CC006C" w:rsidRPr="002C744E" w:rsidRDefault="00CC006C" w:rsidP="00BC61AE">
      <w:pPr>
        <w:spacing w:after="0" w:line="240" w:lineRule="auto"/>
        <w:jc w:val="center"/>
        <w:rPr>
          <w:rFonts w:ascii="Arial Narrow" w:hAnsi="Arial Narrow"/>
          <w:noProof w:val="0"/>
        </w:rPr>
      </w:pPr>
    </w:p>
    <w:p w14:paraId="33934454" w14:textId="77777777" w:rsidR="00CC006C" w:rsidRPr="002C744E" w:rsidRDefault="00CC006C" w:rsidP="00BC61AE">
      <w:pPr>
        <w:spacing w:after="0" w:line="240" w:lineRule="auto"/>
        <w:jc w:val="center"/>
        <w:rPr>
          <w:rFonts w:ascii="Arial Narrow" w:hAnsi="Arial Narrow"/>
          <w:noProof w:val="0"/>
        </w:rPr>
      </w:pPr>
    </w:p>
    <w:p w14:paraId="10032BF7" w14:textId="77777777" w:rsidR="00CC006C" w:rsidRPr="002C744E" w:rsidRDefault="00CC006C" w:rsidP="00BC61AE">
      <w:pPr>
        <w:spacing w:after="0" w:line="240" w:lineRule="auto"/>
        <w:jc w:val="center"/>
        <w:rPr>
          <w:rFonts w:ascii="Arial Narrow" w:hAnsi="Arial Narrow"/>
          <w:noProof w:val="0"/>
        </w:rPr>
      </w:pPr>
    </w:p>
    <w:p w14:paraId="64BA663D" w14:textId="77777777" w:rsidR="002F252E" w:rsidRPr="002C744E" w:rsidRDefault="002F252E" w:rsidP="00BC61AE">
      <w:pPr>
        <w:spacing w:after="0" w:line="240" w:lineRule="auto"/>
        <w:jc w:val="center"/>
        <w:rPr>
          <w:rFonts w:ascii="Arial Narrow" w:hAnsi="Arial Narrow"/>
          <w:noProof w:val="0"/>
        </w:rPr>
      </w:pPr>
    </w:p>
    <w:p w14:paraId="5DF12540" w14:textId="77777777" w:rsidR="002F252E" w:rsidRPr="002C744E" w:rsidRDefault="002F252E" w:rsidP="00BC61AE">
      <w:pPr>
        <w:spacing w:after="0" w:line="240" w:lineRule="auto"/>
        <w:jc w:val="center"/>
        <w:rPr>
          <w:rFonts w:ascii="Arial Narrow" w:hAnsi="Arial Narrow"/>
          <w:noProof w:val="0"/>
        </w:rPr>
      </w:pPr>
    </w:p>
    <w:p w14:paraId="072EE218" w14:textId="77777777" w:rsidR="002F252E" w:rsidRPr="002C744E" w:rsidRDefault="002F252E" w:rsidP="00BC61AE">
      <w:pPr>
        <w:spacing w:after="0" w:line="240" w:lineRule="auto"/>
        <w:jc w:val="center"/>
        <w:rPr>
          <w:rFonts w:ascii="Arial Narrow" w:hAnsi="Arial Narrow"/>
          <w:noProof w:val="0"/>
        </w:rPr>
      </w:pPr>
    </w:p>
    <w:p w14:paraId="2CA45E07" w14:textId="77777777" w:rsidR="00CC006C" w:rsidRPr="002C744E" w:rsidRDefault="00CC006C" w:rsidP="00BC61AE">
      <w:pPr>
        <w:spacing w:after="0" w:line="240" w:lineRule="auto"/>
        <w:jc w:val="center"/>
        <w:rPr>
          <w:rFonts w:ascii="Arial Narrow" w:hAnsi="Arial Narrow"/>
          <w:noProof w:val="0"/>
        </w:rPr>
      </w:pPr>
    </w:p>
    <w:p w14:paraId="38B80BEF" w14:textId="77777777" w:rsidR="002F252E" w:rsidRPr="002C744E" w:rsidRDefault="002F252E" w:rsidP="00BC61AE">
      <w:pPr>
        <w:spacing w:after="0" w:line="240" w:lineRule="auto"/>
        <w:jc w:val="center"/>
        <w:rPr>
          <w:rFonts w:ascii="Arial Narrow" w:hAnsi="Arial Narrow"/>
          <w:noProof w:val="0"/>
        </w:rPr>
      </w:pPr>
    </w:p>
    <w:p w14:paraId="07AE9E0E" w14:textId="77777777" w:rsidR="002F252E" w:rsidRPr="002C744E" w:rsidRDefault="002F252E" w:rsidP="00BC61AE">
      <w:pPr>
        <w:spacing w:after="0" w:line="240" w:lineRule="auto"/>
        <w:jc w:val="center"/>
        <w:rPr>
          <w:rFonts w:ascii="Arial Narrow" w:hAnsi="Arial Narrow"/>
          <w:noProof w:val="0"/>
        </w:rPr>
      </w:pPr>
    </w:p>
    <w:p w14:paraId="50F22479" w14:textId="77777777" w:rsidR="002F252E" w:rsidRPr="002C744E" w:rsidRDefault="002F252E" w:rsidP="00BC61AE">
      <w:pPr>
        <w:spacing w:after="0" w:line="240" w:lineRule="auto"/>
        <w:jc w:val="center"/>
        <w:rPr>
          <w:rFonts w:ascii="Arial Narrow" w:hAnsi="Arial Narrow"/>
          <w:noProof w:val="0"/>
        </w:rPr>
      </w:pPr>
    </w:p>
    <w:p w14:paraId="746E284B" w14:textId="77777777" w:rsidR="002F252E" w:rsidRPr="002C744E" w:rsidRDefault="002F252E" w:rsidP="00BC61AE">
      <w:pPr>
        <w:spacing w:after="0" w:line="240" w:lineRule="auto"/>
        <w:jc w:val="center"/>
        <w:rPr>
          <w:rFonts w:ascii="Arial Narrow" w:hAnsi="Arial Narrow"/>
          <w:noProof w:val="0"/>
        </w:rPr>
      </w:pPr>
    </w:p>
    <w:p w14:paraId="410CCC7E" w14:textId="77777777" w:rsidR="002F252E" w:rsidRPr="002C744E" w:rsidRDefault="002F252E" w:rsidP="00BC61AE">
      <w:pPr>
        <w:spacing w:after="0" w:line="240" w:lineRule="auto"/>
        <w:jc w:val="center"/>
        <w:rPr>
          <w:rFonts w:ascii="Arial Narrow" w:hAnsi="Arial Narrow"/>
          <w:noProof w:val="0"/>
        </w:rPr>
      </w:pPr>
    </w:p>
    <w:p w14:paraId="230DD25F" w14:textId="77777777" w:rsidR="00557255" w:rsidRPr="002C744E" w:rsidRDefault="00557255" w:rsidP="00BC61AE">
      <w:pPr>
        <w:spacing w:after="0" w:line="240" w:lineRule="auto"/>
        <w:jc w:val="center"/>
        <w:rPr>
          <w:rFonts w:ascii="Arial Narrow" w:hAnsi="Arial Narrow"/>
          <w:noProof w:val="0"/>
        </w:rPr>
      </w:pPr>
    </w:p>
    <w:p w14:paraId="644C3CC2" w14:textId="77777777" w:rsidR="00557255" w:rsidRPr="002C744E" w:rsidRDefault="00557255" w:rsidP="00BC61AE">
      <w:pPr>
        <w:spacing w:after="0" w:line="240" w:lineRule="auto"/>
        <w:jc w:val="center"/>
        <w:rPr>
          <w:rFonts w:ascii="Arial Narrow" w:hAnsi="Arial Narrow"/>
          <w:noProof w:val="0"/>
        </w:rPr>
      </w:pPr>
    </w:p>
    <w:p w14:paraId="5BC3CBCC" w14:textId="33DB58F2" w:rsidR="00557255" w:rsidRDefault="00557255" w:rsidP="00BC61AE">
      <w:pPr>
        <w:spacing w:after="0" w:line="240" w:lineRule="auto"/>
        <w:jc w:val="center"/>
        <w:rPr>
          <w:rFonts w:ascii="Arial Narrow" w:hAnsi="Arial Narrow"/>
          <w:noProof w:val="0"/>
        </w:rPr>
      </w:pPr>
    </w:p>
    <w:p w14:paraId="00F007E5" w14:textId="136B96B7" w:rsidR="00CC108D" w:rsidRDefault="00CC108D" w:rsidP="00BC61AE">
      <w:pPr>
        <w:spacing w:after="0" w:line="240" w:lineRule="auto"/>
        <w:jc w:val="center"/>
        <w:rPr>
          <w:rFonts w:ascii="Arial Narrow" w:hAnsi="Arial Narrow"/>
          <w:noProof w:val="0"/>
        </w:rPr>
      </w:pPr>
    </w:p>
    <w:p w14:paraId="218198A4" w14:textId="03C9865D" w:rsidR="00CC108D" w:rsidRDefault="00CC108D" w:rsidP="00BC61AE">
      <w:pPr>
        <w:spacing w:after="0" w:line="240" w:lineRule="auto"/>
        <w:jc w:val="center"/>
        <w:rPr>
          <w:rFonts w:ascii="Arial Narrow" w:hAnsi="Arial Narrow"/>
          <w:noProof w:val="0"/>
        </w:rPr>
      </w:pPr>
    </w:p>
    <w:p w14:paraId="65345126" w14:textId="2319F935" w:rsidR="00CC108D" w:rsidRDefault="00CC108D" w:rsidP="00BC61AE">
      <w:pPr>
        <w:spacing w:after="0" w:line="240" w:lineRule="auto"/>
        <w:jc w:val="center"/>
        <w:rPr>
          <w:rFonts w:ascii="Arial Narrow" w:hAnsi="Arial Narrow"/>
          <w:noProof w:val="0"/>
        </w:rPr>
      </w:pPr>
    </w:p>
    <w:p w14:paraId="0BCE8D4B" w14:textId="0E0F27C7" w:rsidR="00CC108D" w:rsidRDefault="00CC108D" w:rsidP="00BC61AE">
      <w:pPr>
        <w:spacing w:after="0" w:line="240" w:lineRule="auto"/>
        <w:jc w:val="center"/>
        <w:rPr>
          <w:rFonts w:ascii="Arial Narrow" w:hAnsi="Arial Narrow"/>
          <w:noProof w:val="0"/>
        </w:rPr>
      </w:pPr>
    </w:p>
    <w:p w14:paraId="7675B33D" w14:textId="1C6A22F9" w:rsidR="00CC108D" w:rsidRDefault="00CC108D" w:rsidP="00BC61AE">
      <w:pPr>
        <w:spacing w:after="0" w:line="240" w:lineRule="auto"/>
        <w:jc w:val="center"/>
        <w:rPr>
          <w:rFonts w:ascii="Arial Narrow" w:hAnsi="Arial Narrow"/>
          <w:noProof w:val="0"/>
        </w:rPr>
      </w:pPr>
    </w:p>
    <w:p w14:paraId="2ECC6F05" w14:textId="73CBCE02" w:rsidR="00CC108D" w:rsidRDefault="00CC108D" w:rsidP="00BC61AE">
      <w:pPr>
        <w:spacing w:after="0" w:line="240" w:lineRule="auto"/>
        <w:jc w:val="center"/>
        <w:rPr>
          <w:rFonts w:ascii="Arial Narrow" w:hAnsi="Arial Narrow"/>
          <w:noProof w:val="0"/>
        </w:rPr>
      </w:pPr>
    </w:p>
    <w:p w14:paraId="6CAB0F98" w14:textId="79823792" w:rsidR="00CC108D" w:rsidRDefault="00CC108D" w:rsidP="00BC61AE">
      <w:pPr>
        <w:spacing w:after="0" w:line="240" w:lineRule="auto"/>
        <w:jc w:val="center"/>
        <w:rPr>
          <w:rFonts w:ascii="Arial Narrow" w:hAnsi="Arial Narrow"/>
          <w:noProof w:val="0"/>
        </w:rPr>
      </w:pPr>
    </w:p>
    <w:p w14:paraId="139AD7E6" w14:textId="77777777" w:rsidR="00CC108D" w:rsidRPr="002C744E" w:rsidRDefault="00CC108D" w:rsidP="00BC61AE">
      <w:pPr>
        <w:spacing w:after="0" w:line="240" w:lineRule="auto"/>
        <w:jc w:val="center"/>
        <w:rPr>
          <w:rFonts w:ascii="Arial Narrow" w:hAnsi="Arial Narrow"/>
          <w:noProof w:val="0"/>
        </w:rPr>
      </w:pPr>
    </w:p>
    <w:p w14:paraId="016E2B7A" w14:textId="77777777" w:rsidR="00557255" w:rsidRPr="002C744E" w:rsidRDefault="00557255" w:rsidP="00BC61AE">
      <w:pPr>
        <w:spacing w:after="0" w:line="240" w:lineRule="auto"/>
        <w:jc w:val="center"/>
        <w:rPr>
          <w:rFonts w:ascii="Arial Narrow" w:hAnsi="Arial Narrow"/>
          <w:noProof w:val="0"/>
        </w:rPr>
      </w:pPr>
    </w:p>
    <w:p w14:paraId="7A869D0A" w14:textId="77777777" w:rsidR="00557255" w:rsidRPr="002C744E" w:rsidRDefault="00557255" w:rsidP="00BC61AE">
      <w:pPr>
        <w:spacing w:after="0" w:line="240" w:lineRule="auto"/>
        <w:jc w:val="center"/>
        <w:rPr>
          <w:rFonts w:ascii="Arial Narrow" w:hAnsi="Arial Narrow"/>
          <w:noProof w:val="0"/>
        </w:rPr>
      </w:pPr>
    </w:p>
    <w:p w14:paraId="194391E8" w14:textId="77777777" w:rsidR="002F252E" w:rsidRPr="002C744E" w:rsidRDefault="002F252E" w:rsidP="00BC61AE">
      <w:pPr>
        <w:spacing w:after="0" w:line="240" w:lineRule="auto"/>
        <w:jc w:val="center"/>
        <w:rPr>
          <w:rFonts w:ascii="Arial Narrow" w:hAnsi="Arial Narrow"/>
          <w:noProof w:val="0"/>
        </w:rPr>
      </w:pPr>
    </w:p>
    <w:p w14:paraId="5041274E" w14:textId="77777777" w:rsidR="005A044B" w:rsidRPr="002C744E" w:rsidRDefault="005A044B" w:rsidP="00BC61AE">
      <w:pPr>
        <w:spacing w:after="0" w:line="240" w:lineRule="auto"/>
        <w:jc w:val="center"/>
        <w:rPr>
          <w:rFonts w:ascii="Arial Narrow" w:hAnsi="Arial Narrow"/>
          <w:noProof w:val="0"/>
        </w:rPr>
      </w:pPr>
    </w:p>
    <w:p w14:paraId="7B55DE12" w14:textId="77777777" w:rsidR="00557255" w:rsidRPr="000A507C" w:rsidRDefault="007D21AC" w:rsidP="00557255">
      <w:pPr>
        <w:spacing w:after="0" w:line="240" w:lineRule="auto"/>
        <w:jc w:val="center"/>
        <w:rPr>
          <w:rFonts w:ascii="Arial Narrow" w:hAnsi="Arial Narrow"/>
          <w:b/>
          <w:noProof w:val="0"/>
          <w:color w:val="417A84"/>
        </w:rPr>
      </w:pPr>
      <w:r w:rsidRPr="000A507C">
        <w:rPr>
          <w:rFonts w:ascii="Arial Narrow" w:hAnsi="Arial Narrow"/>
          <w:b/>
          <w:noProof w:val="0"/>
          <w:color w:val="417A84"/>
        </w:rPr>
        <w:t>Ialoveni</w:t>
      </w:r>
      <w:r w:rsidR="00557255" w:rsidRPr="000A507C">
        <w:rPr>
          <w:rFonts w:ascii="Arial Narrow" w:hAnsi="Arial Narrow"/>
          <w:b/>
          <w:noProof w:val="0"/>
          <w:color w:val="417A84"/>
        </w:rPr>
        <w:t xml:space="preserve"> 2019</w:t>
      </w:r>
    </w:p>
    <w:p w14:paraId="28355A8B" w14:textId="77777777" w:rsidR="00557255" w:rsidRPr="002C744E" w:rsidRDefault="00557255">
      <w:pPr>
        <w:rPr>
          <w:rFonts w:ascii="Arial Narrow" w:hAnsi="Arial Narrow"/>
          <w:noProof w:val="0"/>
        </w:rPr>
      </w:pPr>
      <w:r w:rsidRPr="002C744E">
        <w:rPr>
          <w:rFonts w:ascii="Arial Narrow" w:hAnsi="Arial Narrow"/>
          <w:noProof w:val="0"/>
        </w:rPr>
        <w:br w:type="page"/>
      </w:r>
    </w:p>
    <w:p w14:paraId="21DF3FAB" w14:textId="77777777" w:rsidR="00557255" w:rsidRPr="002C744E" w:rsidRDefault="00557255" w:rsidP="00BC61AE">
      <w:pPr>
        <w:spacing w:after="0" w:line="240" w:lineRule="auto"/>
        <w:rPr>
          <w:rFonts w:ascii="Arial Narrow" w:hAnsi="Arial Narrow"/>
          <w:noProof w:val="0"/>
        </w:rPr>
      </w:pPr>
    </w:p>
    <w:p w14:paraId="0C9A4D4E" w14:textId="77777777" w:rsidR="00557255" w:rsidRPr="002C744E" w:rsidRDefault="00557255" w:rsidP="00BC61AE">
      <w:pPr>
        <w:spacing w:after="0" w:line="240" w:lineRule="auto"/>
        <w:rPr>
          <w:rFonts w:ascii="Arial Narrow" w:hAnsi="Arial Narrow"/>
          <w:noProof w:val="0"/>
        </w:rPr>
      </w:pPr>
    </w:p>
    <w:p w14:paraId="16945612" w14:textId="77777777" w:rsidR="00CC006C" w:rsidRPr="002C744E" w:rsidRDefault="00A74AB1" w:rsidP="00BC61AE">
      <w:pPr>
        <w:spacing w:after="0" w:line="240" w:lineRule="auto"/>
        <w:rPr>
          <w:rFonts w:ascii="Arial Narrow" w:hAnsi="Arial Narrow"/>
          <w:b/>
          <w:noProof w:val="0"/>
        </w:rPr>
      </w:pPr>
      <w:r w:rsidRPr="002C744E">
        <w:rPr>
          <w:rFonts w:ascii="Arial Narrow" w:hAnsi="Arial Narrow"/>
          <w:b/>
          <w:noProof w:val="0"/>
        </w:rPr>
        <w:t>SUMAR EXECUTIV</w:t>
      </w:r>
    </w:p>
    <w:sdt>
      <w:sdtPr>
        <w:rPr>
          <w:rFonts w:asciiTheme="minorHAnsi" w:eastAsiaTheme="minorHAnsi" w:hAnsiTheme="minorHAnsi" w:cstheme="minorBidi"/>
          <w:noProof/>
          <w:color w:val="auto"/>
          <w:sz w:val="22"/>
          <w:szCs w:val="22"/>
          <w:lang w:val="ro-RO"/>
        </w:rPr>
        <w:id w:val="-1841068365"/>
        <w:docPartObj>
          <w:docPartGallery w:val="Table of Contents"/>
          <w:docPartUnique/>
        </w:docPartObj>
      </w:sdtPr>
      <w:sdtEndPr>
        <w:rPr>
          <w:b/>
          <w:bCs/>
        </w:rPr>
      </w:sdtEndPr>
      <w:sdtContent>
        <w:p w14:paraId="53B6B4DF" w14:textId="77777777" w:rsidR="003A4B83" w:rsidRPr="002C744E" w:rsidRDefault="003A4B83">
          <w:pPr>
            <w:pStyle w:val="TOCHeading"/>
            <w:rPr>
              <w:sz w:val="2"/>
              <w:szCs w:val="2"/>
              <w:lang w:val="ro-RO"/>
            </w:rPr>
          </w:pPr>
        </w:p>
        <w:p w14:paraId="2345C207" w14:textId="1F57DBB2" w:rsidR="00B53BB7" w:rsidRPr="002C744E" w:rsidRDefault="000B11E8">
          <w:pPr>
            <w:pStyle w:val="TOC1"/>
            <w:rPr>
              <w:rFonts w:eastAsiaTheme="minorEastAsia"/>
            </w:rPr>
          </w:pPr>
          <w:r w:rsidRPr="002C744E">
            <w:rPr>
              <w:b/>
              <w:bCs/>
              <w:noProof w:val="0"/>
            </w:rPr>
            <w:fldChar w:fldCharType="begin"/>
          </w:r>
          <w:r w:rsidRPr="002C744E">
            <w:rPr>
              <w:b/>
              <w:bCs/>
              <w:noProof w:val="0"/>
            </w:rPr>
            <w:instrText xml:space="preserve"> TOC \o "1-1" \h \z \u </w:instrText>
          </w:r>
          <w:r w:rsidRPr="002C744E">
            <w:rPr>
              <w:b/>
              <w:bCs/>
              <w:noProof w:val="0"/>
            </w:rPr>
            <w:fldChar w:fldCharType="separate"/>
          </w:r>
          <w:hyperlink w:anchor="_Toc3379858" w:history="1">
            <w:r w:rsidR="00B53BB7" w:rsidRPr="002C744E">
              <w:rPr>
                <w:rStyle w:val="Hyperlink"/>
                <w:rFonts w:ascii="Arial Narrow" w:hAnsi="Arial Narrow"/>
                <w:b/>
              </w:rPr>
              <w:t>INTRODUCERE</w:t>
            </w:r>
            <w:r w:rsidR="00B53BB7" w:rsidRPr="002C744E">
              <w:rPr>
                <w:webHidden/>
              </w:rPr>
              <w:tab/>
            </w:r>
            <w:r w:rsidR="00B53BB7" w:rsidRPr="002C744E">
              <w:rPr>
                <w:webHidden/>
              </w:rPr>
              <w:fldChar w:fldCharType="begin"/>
            </w:r>
            <w:r w:rsidR="00B53BB7" w:rsidRPr="002C744E">
              <w:rPr>
                <w:webHidden/>
              </w:rPr>
              <w:instrText xml:space="preserve"> PAGEREF _Toc3379858 \h </w:instrText>
            </w:r>
            <w:r w:rsidR="00B53BB7" w:rsidRPr="002C744E">
              <w:rPr>
                <w:webHidden/>
              </w:rPr>
            </w:r>
            <w:r w:rsidR="00B53BB7" w:rsidRPr="002C744E">
              <w:rPr>
                <w:webHidden/>
              </w:rPr>
              <w:fldChar w:fldCharType="separate"/>
            </w:r>
            <w:r w:rsidR="00925BEE">
              <w:rPr>
                <w:webHidden/>
              </w:rPr>
              <w:t>3</w:t>
            </w:r>
            <w:r w:rsidR="00B53BB7" w:rsidRPr="002C744E">
              <w:rPr>
                <w:webHidden/>
              </w:rPr>
              <w:fldChar w:fldCharType="end"/>
            </w:r>
          </w:hyperlink>
        </w:p>
        <w:p w14:paraId="4631596A" w14:textId="27F4FDAF" w:rsidR="00B53BB7" w:rsidRPr="002C744E" w:rsidRDefault="00C70D41">
          <w:pPr>
            <w:pStyle w:val="TOC1"/>
            <w:rPr>
              <w:rFonts w:eastAsiaTheme="minorEastAsia"/>
            </w:rPr>
          </w:pPr>
          <w:hyperlink w:anchor="_Toc3379859" w:history="1">
            <w:r w:rsidR="00B53BB7" w:rsidRPr="002C744E">
              <w:rPr>
                <w:rStyle w:val="Hyperlink"/>
                <w:rFonts w:ascii="Arial Narrow" w:hAnsi="Arial Narrow"/>
                <w:b/>
              </w:rPr>
              <w:t>I.</w:t>
            </w:r>
            <w:r w:rsidR="00B53BB7" w:rsidRPr="002C744E">
              <w:rPr>
                <w:rFonts w:eastAsiaTheme="minorEastAsia"/>
              </w:rPr>
              <w:tab/>
            </w:r>
            <w:r w:rsidR="00B53BB7" w:rsidRPr="002C744E">
              <w:rPr>
                <w:rStyle w:val="Hyperlink"/>
                <w:rFonts w:ascii="Arial Narrow" w:hAnsi="Arial Narrow"/>
                <w:b/>
              </w:rPr>
              <w:t>ANALIZA SWOT</w:t>
            </w:r>
            <w:r w:rsidR="00B53BB7" w:rsidRPr="002C744E">
              <w:rPr>
                <w:webHidden/>
              </w:rPr>
              <w:tab/>
            </w:r>
            <w:r w:rsidR="00B53BB7" w:rsidRPr="002C744E">
              <w:rPr>
                <w:webHidden/>
              </w:rPr>
              <w:fldChar w:fldCharType="begin"/>
            </w:r>
            <w:r w:rsidR="00B53BB7" w:rsidRPr="002C744E">
              <w:rPr>
                <w:webHidden/>
              </w:rPr>
              <w:instrText xml:space="preserve"> PAGEREF _Toc3379859 \h </w:instrText>
            </w:r>
            <w:r w:rsidR="00B53BB7" w:rsidRPr="002C744E">
              <w:rPr>
                <w:webHidden/>
              </w:rPr>
            </w:r>
            <w:r w:rsidR="00B53BB7" w:rsidRPr="002C744E">
              <w:rPr>
                <w:webHidden/>
              </w:rPr>
              <w:fldChar w:fldCharType="separate"/>
            </w:r>
            <w:r w:rsidR="00925BEE">
              <w:rPr>
                <w:webHidden/>
              </w:rPr>
              <w:t>4</w:t>
            </w:r>
            <w:r w:rsidR="00B53BB7" w:rsidRPr="002C744E">
              <w:rPr>
                <w:webHidden/>
              </w:rPr>
              <w:fldChar w:fldCharType="end"/>
            </w:r>
          </w:hyperlink>
        </w:p>
        <w:p w14:paraId="6E400D4C" w14:textId="111208C5" w:rsidR="00B53BB7" w:rsidRPr="002C744E" w:rsidRDefault="00C70D41">
          <w:pPr>
            <w:pStyle w:val="TOC1"/>
            <w:rPr>
              <w:rFonts w:eastAsiaTheme="minorEastAsia"/>
            </w:rPr>
          </w:pPr>
          <w:hyperlink w:anchor="_Toc3379860" w:history="1">
            <w:r w:rsidR="00B53BB7" w:rsidRPr="002C744E">
              <w:rPr>
                <w:rStyle w:val="Hyperlink"/>
                <w:rFonts w:ascii="Arial Narrow" w:hAnsi="Arial Narrow"/>
                <w:b/>
              </w:rPr>
              <w:t>II.</w:t>
            </w:r>
            <w:r w:rsidR="00B53BB7" w:rsidRPr="002C744E">
              <w:rPr>
                <w:rFonts w:eastAsiaTheme="minorEastAsia"/>
              </w:rPr>
              <w:tab/>
            </w:r>
            <w:r w:rsidR="00B53BB7" w:rsidRPr="002C744E">
              <w:rPr>
                <w:rStyle w:val="Hyperlink"/>
                <w:rFonts w:ascii="Arial Narrow" w:hAnsi="Arial Narrow"/>
                <w:b/>
              </w:rPr>
              <w:t>CADRUL GENERAL AL STRATEGIEI</w:t>
            </w:r>
            <w:r w:rsidR="00B53BB7" w:rsidRPr="002C744E">
              <w:rPr>
                <w:webHidden/>
              </w:rPr>
              <w:tab/>
            </w:r>
            <w:r w:rsidR="00B53BB7" w:rsidRPr="002C744E">
              <w:rPr>
                <w:webHidden/>
              </w:rPr>
              <w:fldChar w:fldCharType="begin"/>
            </w:r>
            <w:r w:rsidR="00B53BB7" w:rsidRPr="002C744E">
              <w:rPr>
                <w:webHidden/>
              </w:rPr>
              <w:instrText xml:space="preserve"> PAGEREF _Toc3379860 \h </w:instrText>
            </w:r>
            <w:r w:rsidR="00B53BB7" w:rsidRPr="002C744E">
              <w:rPr>
                <w:webHidden/>
              </w:rPr>
            </w:r>
            <w:r w:rsidR="00B53BB7" w:rsidRPr="002C744E">
              <w:rPr>
                <w:webHidden/>
              </w:rPr>
              <w:fldChar w:fldCharType="separate"/>
            </w:r>
            <w:r w:rsidR="00925BEE">
              <w:rPr>
                <w:webHidden/>
              </w:rPr>
              <w:t>5</w:t>
            </w:r>
            <w:r w:rsidR="00B53BB7" w:rsidRPr="002C744E">
              <w:rPr>
                <w:webHidden/>
              </w:rPr>
              <w:fldChar w:fldCharType="end"/>
            </w:r>
          </w:hyperlink>
        </w:p>
        <w:p w14:paraId="2A4B1BFD" w14:textId="2F7C156B" w:rsidR="00B53BB7" w:rsidRPr="002C744E" w:rsidRDefault="00C70D41">
          <w:pPr>
            <w:pStyle w:val="TOC1"/>
            <w:rPr>
              <w:rFonts w:eastAsiaTheme="minorEastAsia"/>
            </w:rPr>
          </w:pPr>
          <w:hyperlink w:anchor="_Toc3379861" w:history="1">
            <w:r w:rsidR="00B53BB7" w:rsidRPr="002C744E">
              <w:rPr>
                <w:rStyle w:val="Hyperlink"/>
                <w:rFonts w:ascii="Arial Narrow" w:hAnsi="Arial Narrow"/>
                <w:b/>
              </w:rPr>
              <w:t>III.</w:t>
            </w:r>
            <w:r w:rsidR="00B53BB7" w:rsidRPr="002C744E">
              <w:rPr>
                <w:rFonts w:eastAsiaTheme="minorEastAsia"/>
              </w:rPr>
              <w:tab/>
            </w:r>
            <w:r w:rsidR="00B53BB7" w:rsidRPr="002C744E">
              <w:rPr>
                <w:rStyle w:val="Hyperlink"/>
                <w:rFonts w:ascii="Arial Narrow" w:hAnsi="Arial Narrow"/>
                <w:b/>
              </w:rPr>
              <w:t>PLANUL DE ACȚIUNI</w:t>
            </w:r>
            <w:r w:rsidR="00B53BB7" w:rsidRPr="002C744E">
              <w:rPr>
                <w:webHidden/>
              </w:rPr>
              <w:tab/>
            </w:r>
            <w:r w:rsidR="00B53BB7" w:rsidRPr="002C744E">
              <w:rPr>
                <w:webHidden/>
              </w:rPr>
              <w:fldChar w:fldCharType="begin"/>
            </w:r>
            <w:r w:rsidR="00B53BB7" w:rsidRPr="002C744E">
              <w:rPr>
                <w:webHidden/>
              </w:rPr>
              <w:instrText xml:space="preserve"> PAGEREF _Toc3379861 \h </w:instrText>
            </w:r>
            <w:r w:rsidR="00B53BB7" w:rsidRPr="002C744E">
              <w:rPr>
                <w:webHidden/>
              </w:rPr>
            </w:r>
            <w:r w:rsidR="00B53BB7" w:rsidRPr="002C744E">
              <w:rPr>
                <w:webHidden/>
              </w:rPr>
              <w:fldChar w:fldCharType="separate"/>
            </w:r>
            <w:r w:rsidR="00925BEE">
              <w:rPr>
                <w:webHidden/>
              </w:rPr>
              <w:t>6</w:t>
            </w:r>
            <w:r w:rsidR="00B53BB7" w:rsidRPr="002C744E">
              <w:rPr>
                <w:webHidden/>
              </w:rPr>
              <w:fldChar w:fldCharType="end"/>
            </w:r>
          </w:hyperlink>
        </w:p>
        <w:p w14:paraId="1E7D8AA9" w14:textId="4DCCA895" w:rsidR="00B53BB7" w:rsidRPr="002C744E" w:rsidRDefault="00C70D41">
          <w:pPr>
            <w:pStyle w:val="TOC1"/>
            <w:rPr>
              <w:rFonts w:eastAsiaTheme="minorEastAsia"/>
            </w:rPr>
          </w:pPr>
          <w:hyperlink w:anchor="_Toc3379862" w:history="1">
            <w:r w:rsidR="00B53BB7" w:rsidRPr="002C744E">
              <w:rPr>
                <w:rStyle w:val="Hyperlink"/>
                <w:rFonts w:ascii="Arial Narrow" w:hAnsi="Arial Narrow"/>
                <w:b/>
              </w:rPr>
              <w:t>IV.</w:t>
            </w:r>
            <w:r w:rsidR="00B53BB7" w:rsidRPr="002C744E">
              <w:rPr>
                <w:rFonts w:eastAsiaTheme="minorEastAsia"/>
              </w:rPr>
              <w:tab/>
            </w:r>
            <w:r w:rsidR="00B53BB7" w:rsidRPr="002C744E">
              <w:rPr>
                <w:rStyle w:val="Hyperlink"/>
                <w:rFonts w:ascii="Arial Narrow" w:hAnsi="Arial Narrow"/>
                <w:b/>
              </w:rPr>
              <w:t>IMPLEMENTAREA ŞI MONITORIZAREA STRATEGIEI</w:t>
            </w:r>
            <w:r w:rsidR="00B53BB7" w:rsidRPr="002C744E">
              <w:rPr>
                <w:webHidden/>
              </w:rPr>
              <w:tab/>
            </w:r>
            <w:r w:rsidR="00B53BB7" w:rsidRPr="002C744E">
              <w:rPr>
                <w:webHidden/>
              </w:rPr>
              <w:fldChar w:fldCharType="begin"/>
            </w:r>
            <w:r w:rsidR="00B53BB7" w:rsidRPr="002C744E">
              <w:rPr>
                <w:webHidden/>
              </w:rPr>
              <w:instrText xml:space="preserve"> PAGEREF _Toc3379862 \h </w:instrText>
            </w:r>
            <w:r w:rsidR="00B53BB7" w:rsidRPr="002C744E">
              <w:rPr>
                <w:webHidden/>
              </w:rPr>
            </w:r>
            <w:r w:rsidR="00B53BB7" w:rsidRPr="002C744E">
              <w:rPr>
                <w:webHidden/>
              </w:rPr>
              <w:fldChar w:fldCharType="separate"/>
            </w:r>
            <w:r w:rsidR="00925BEE">
              <w:rPr>
                <w:webHidden/>
              </w:rPr>
              <w:t>23</w:t>
            </w:r>
            <w:r w:rsidR="00B53BB7" w:rsidRPr="002C744E">
              <w:rPr>
                <w:webHidden/>
              </w:rPr>
              <w:fldChar w:fldCharType="end"/>
            </w:r>
          </w:hyperlink>
        </w:p>
        <w:p w14:paraId="513D2F63" w14:textId="4D55529A" w:rsidR="00B53BB7" w:rsidRPr="002C744E" w:rsidRDefault="00C70D41">
          <w:pPr>
            <w:pStyle w:val="TOC1"/>
            <w:rPr>
              <w:rFonts w:eastAsiaTheme="minorEastAsia"/>
            </w:rPr>
          </w:pPr>
          <w:hyperlink w:anchor="_Toc3379863" w:history="1">
            <w:r w:rsidR="00B53BB7" w:rsidRPr="002C744E">
              <w:rPr>
                <w:rStyle w:val="Hyperlink"/>
                <w:rFonts w:ascii="Arial Narrow" w:hAnsi="Arial Narrow"/>
                <w:b/>
              </w:rPr>
              <w:t>V.</w:t>
            </w:r>
            <w:r w:rsidR="00B53BB7" w:rsidRPr="002C744E">
              <w:rPr>
                <w:rFonts w:eastAsiaTheme="minorEastAsia"/>
              </w:rPr>
              <w:tab/>
            </w:r>
            <w:r w:rsidR="00B53BB7" w:rsidRPr="002C744E">
              <w:rPr>
                <w:rStyle w:val="Hyperlink"/>
                <w:rFonts w:ascii="Arial Narrow" w:hAnsi="Arial Narrow"/>
                <w:b/>
              </w:rPr>
              <w:t>PORTOFOLIUL PROIECTELOR PRIORITARE. FIȘE DE PROIECT</w:t>
            </w:r>
            <w:r w:rsidR="00B53BB7" w:rsidRPr="002C744E">
              <w:rPr>
                <w:webHidden/>
              </w:rPr>
              <w:tab/>
            </w:r>
            <w:r w:rsidR="00B53BB7" w:rsidRPr="002C744E">
              <w:rPr>
                <w:webHidden/>
              </w:rPr>
              <w:fldChar w:fldCharType="begin"/>
            </w:r>
            <w:r w:rsidR="00B53BB7" w:rsidRPr="002C744E">
              <w:rPr>
                <w:webHidden/>
              </w:rPr>
              <w:instrText xml:space="preserve"> PAGEREF _Toc3379863 \h </w:instrText>
            </w:r>
            <w:r w:rsidR="00B53BB7" w:rsidRPr="002C744E">
              <w:rPr>
                <w:webHidden/>
              </w:rPr>
            </w:r>
            <w:r w:rsidR="00B53BB7" w:rsidRPr="002C744E">
              <w:rPr>
                <w:webHidden/>
              </w:rPr>
              <w:fldChar w:fldCharType="separate"/>
            </w:r>
            <w:r w:rsidR="00925BEE">
              <w:rPr>
                <w:webHidden/>
              </w:rPr>
              <w:t>26</w:t>
            </w:r>
            <w:r w:rsidR="00B53BB7" w:rsidRPr="002C744E">
              <w:rPr>
                <w:webHidden/>
              </w:rPr>
              <w:fldChar w:fldCharType="end"/>
            </w:r>
          </w:hyperlink>
        </w:p>
        <w:p w14:paraId="334FD96F" w14:textId="71A237B8" w:rsidR="00B53BB7" w:rsidRPr="002C744E" w:rsidRDefault="00C70D41">
          <w:pPr>
            <w:pStyle w:val="TOC1"/>
            <w:rPr>
              <w:rFonts w:eastAsiaTheme="minorEastAsia"/>
            </w:rPr>
          </w:pPr>
          <w:hyperlink w:anchor="_Toc3379864" w:history="1">
            <w:r w:rsidR="00B53BB7" w:rsidRPr="002C744E">
              <w:rPr>
                <w:rStyle w:val="Hyperlink"/>
                <w:rFonts w:ascii="Arial Narrow" w:hAnsi="Arial Narrow"/>
                <w:b/>
              </w:rPr>
              <w:t>VI.</w:t>
            </w:r>
            <w:r w:rsidR="00B53BB7" w:rsidRPr="002C744E">
              <w:rPr>
                <w:rFonts w:eastAsiaTheme="minorEastAsia"/>
              </w:rPr>
              <w:tab/>
            </w:r>
            <w:r w:rsidR="00B53BB7" w:rsidRPr="002C744E">
              <w:rPr>
                <w:rStyle w:val="Hyperlink"/>
                <w:rFonts w:ascii="Arial Narrow" w:hAnsi="Arial Narrow"/>
                <w:b/>
              </w:rPr>
              <w:t>ANEXA 1. ANALIZA DIAGNOSTIC</w:t>
            </w:r>
            <w:r w:rsidR="00B53BB7" w:rsidRPr="002C744E">
              <w:rPr>
                <w:webHidden/>
              </w:rPr>
              <w:tab/>
            </w:r>
            <w:r w:rsidR="00B53BB7" w:rsidRPr="002C744E">
              <w:rPr>
                <w:webHidden/>
              </w:rPr>
              <w:fldChar w:fldCharType="begin"/>
            </w:r>
            <w:r w:rsidR="00B53BB7" w:rsidRPr="002C744E">
              <w:rPr>
                <w:webHidden/>
              </w:rPr>
              <w:instrText xml:space="preserve"> PAGEREF _Toc3379864 \h </w:instrText>
            </w:r>
            <w:r w:rsidR="00B53BB7" w:rsidRPr="002C744E">
              <w:rPr>
                <w:webHidden/>
              </w:rPr>
            </w:r>
            <w:r w:rsidR="00B53BB7" w:rsidRPr="002C744E">
              <w:rPr>
                <w:webHidden/>
              </w:rPr>
              <w:fldChar w:fldCharType="separate"/>
            </w:r>
            <w:r w:rsidR="00925BEE">
              <w:rPr>
                <w:webHidden/>
              </w:rPr>
              <w:t>31</w:t>
            </w:r>
            <w:r w:rsidR="00B53BB7" w:rsidRPr="002C744E">
              <w:rPr>
                <w:webHidden/>
              </w:rPr>
              <w:fldChar w:fldCharType="end"/>
            </w:r>
          </w:hyperlink>
        </w:p>
        <w:p w14:paraId="19554374" w14:textId="7F777034" w:rsidR="00B53BB7" w:rsidRPr="002C744E" w:rsidRDefault="00C70D41">
          <w:pPr>
            <w:pStyle w:val="TOC1"/>
            <w:rPr>
              <w:rFonts w:eastAsiaTheme="minorEastAsia"/>
            </w:rPr>
          </w:pPr>
          <w:hyperlink w:anchor="_Toc3379865" w:history="1">
            <w:r w:rsidR="00B53BB7" w:rsidRPr="002C744E">
              <w:rPr>
                <w:rStyle w:val="Hyperlink"/>
                <w:rFonts w:ascii="Arial Narrow" w:eastAsia="Times New Roman" w:hAnsi="Arial Narrow" w:cs="Arial"/>
                <w:b/>
                <w:bCs/>
              </w:rPr>
              <w:t>1.</w:t>
            </w:r>
            <w:r w:rsidR="00B53BB7" w:rsidRPr="002C744E">
              <w:rPr>
                <w:rFonts w:eastAsiaTheme="minorEastAsia"/>
              </w:rPr>
              <w:tab/>
            </w:r>
            <w:r w:rsidR="00B53BB7" w:rsidRPr="002C744E">
              <w:rPr>
                <w:rStyle w:val="Hyperlink"/>
                <w:rFonts w:ascii="Arial Narrow" w:eastAsia="Times New Roman" w:hAnsi="Arial Narrow" w:cs="Arial"/>
                <w:b/>
                <w:bCs/>
              </w:rPr>
              <w:t>Date generale despre localitate</w:t>
            </w:r>
            <w:r w:rsidR="00B53BB7" w:rsidRPr="002C744E">
              <w:rPr>
                <w:webHidden/>
              </w:rPr>
              <w:tab/>
            </w:r>
            <w:r w:rsidR="00B53BB7" w:rsidRPr="002C744E">
              <w:rPr>
                <w:webHidden/>
              </w:rPr>
              <w:fldChar w:fldCharType="begin"/>
            </w:r>
            <w:r w:rsidR="00B53BB7" w:rsidRPr="002C744E">
              <w:rPr>
                <w:webHidden/>
              </w:rPr>
              <w:instrText xml:space="preserve"> PAGEREF _Toc3379865 \h </w:instrText>
            </w:r>
            <w:r w:rsidR="00B53BB7" w:rsidRPr="002C744E">
              <w:rPr>
                <w:webHidden/>
              </w:rPr>
            </w:r>
            <w:r w:rsidR="00B53BB7" w:rsidRPr="002C744E">
              <w:rPr>
                <w:webHidden/>
              </w:rPr>
              <w:fldChar w:fldCharType="separate"/>
            </w:r>
            <w:r w:rsidR="00925BEE">
              <w:rPr>
                <w:webHidden/>
              </w:rPr>
              <w:t>31</w:t>
            </w:r>
            <w:r w:rsidR="00B53BB7" w:rsidRPr="002C744E">
              <w:rPr>
                <w:webHidden/>
              </w:rPr>
              <w:fldChar w:fldCharType="end"/>
            </w:r>
          </w:hyperlink>
        </w:p>
        <w:p w14:paraId="77098198" w14:textId="61A4EFD6" w:rsidR="00B53BB7" w:rsidRPr="002C744E" w:rsidRDefault="00C70D41">
          <w:pPr>
            <w:pStyle w:val="TOC1"/>
            <w:rPr>
              <w:rFonts w:eastAsiaTheme="minorEastAsia"/>
            </w:rPr>
          </w:pPr>
          <w:hyperlink w:anchor="_Toc3379866" w:history="1">
            <w:r w:rsidR="00B53BB7" w:rsidRPr="002C744E">
              <w:rPr>
                <w:rStyle w:val="Hyperlink"/>
                <w:rFonts w:ascii="Arial Narrow" w:eastAsia="Times New Roman" w:hAnsi="Arial Narrow" w:cs="Arial"/>
                <w:b/>
                <w:bCs/>
              </w:rPr>
              <w:t>2.</w:t>
            </w:r>
            <w:r w:rsidR="00B53BB7" w:rsidRPr="002C744E">
              <w:rPr>
                <w:rFonts w:eastAsiaTheme="minorEastAsia"/>
              </w:rPr>
              <w:tab/>
            </w:r>
            <w:r w:rsidR="00B53BB7" w:rsidRPr="002C744E">
              <w:rPr>
                <w:rStyle w:val="Hyperlink"/>
                <w:rFonts w:ascii="Arial Narrow" w:eastAsia="Times New Roman" w:hAnsi="Arial Narrow" w:cs="Arial"/>
                <w:b/>
                <w:bCs/>
              </w:rPr>
              <w:t>Potențialul natural</w:t>
            </w:r>
            <w:r w:rsidR="00B53BB7" w:rsidRPr="002C744E">
              <w:rPr>
                <w:webHidden/>
              </w:rPr>
              <w:tab/>
            </w:r>
            <w:r w:rsidR="00B53BB7" w:rsidRPr="002C744E">
              <w:rPr>
                <w:webHidden/>
              </w:rPr>
              <w:fldChar w:fldCharType="begin"/>
            </w:r>
            <w:r w:rsidR="00B53BB7" w:rsidRPr="002C744E">
              <w:rPr>
                <w:webHidden/>
              </w:rPr>
              <w:instrText xml:space="preserve"> PAGEREF _Toc3379866 \h </w:instrText>
            </w:r>
            <w:r w:rsidR="00B53BB7" w:rsidRPr="002C744E">
              <w:rPr>
                <w:webHidden/>
              </w:rPr>
            </w:r>
            <w:r w:rsidR="00B53BB7" w:rsidRPr="002C744E">
              <w:rPr>
                <w:webHidden/>
              </w:rPr>
              <w:fldChar w:fldCharType="separate"/>
            </w:r>
            <w:r w:rsidR="00925BEE">
              <w:rPr>
                <w:webHidden/>
              </w:rPr>
              <w:t>34</w:t>
            </w:r>
            <w:r w:rsidR="00B53BB7" w:rsidRPr="002C744E">
              <w:rPr>
                <w:webHidden/>
              </w:rPr>
              <w:fldChar w:fldCharType="end"/>
            </w:r>
          </w:hyperlink>
        </w:p>
        <w:p w14:paraId="42BD96DC" w14:textId="782FD615" w:rsidR="00B53BB7" w:rsidRPr="002C744E" w:rsidRDefault="00C70D41">
          <w:pPr>
            <w:pStyle w:val="TOC1"/>
            <w:rPr>
              <w:rFonts w:eastAsiaTheme="minorEastAsia"/>
            </w:rPr>
          </w:pPr>
          <w:hyperlink w:anchor="_Toc3379867" w:history="1">
            <w:r w:rsidR="00B53BB7" w:rsidRPr="002C744E">
              <w:rPr>
                <w:rStyle w:val="Hyperlink"/>
                <w:rFonts w:ascii="Arial Narrow" w:eastAsia="Times New Roman" w:hAnsi="Arial Narrow" w:cs="Arial"/>
                <w:b/>
                <w:bCs/>
              </w:rPr>
              <w:t>3.</w:t>
            </w:r>
            <w:r w:rsidR="00B53BB7" w:rsidRPr="002C744E">
              <w:rPr>
                <w:rFonts w:eastAsiaTheme="minorEastAsia"/>
              </w:rPr>
              <w:tab/>
            </w:r>
            <w:r w:rsidR="00B53BB7" w:rsidRPr="002C744E">
              <w:rPr>
                <w:rStyle w:val="Hyperlink"/>
                <w:rFonts w:ascii="Arial Narrow" w:eastAsia="Times New Roman" w:hAnsi="Arial Narrow" w:cs="Arial"/>
                <w:b/>
                <w:bCs/>
              </w:rPr>
              <w:t>Potenţialul socio-uman</w:t>
            </w:r>
            <w:r w:rsidR="00B53BB7" w:rsidRPr="002C744E">
              <w:rPr>
                <w:webHidden/>
              </w:rPr>
              <w:tab/>
            </w:r>
            <w:r w:rsidR="00B53BB7" w:rsidRPr="002C744E">
              <w:rPr>
                <w:webHidden/>
              </w:rPr>
              <w:fldChar w:fldCharType="begin"/>
            </w:r>
            <w:r w:rsidR="00B53BB7" w:rsidRPr="002C744E">
              <w:rPr>
                <w:webHidden/>
              </w:rPr>
              <w:instrText xml:space="preserve"> PAGEREF _Toc3379867 \h </w:instrText>
            </w:r>
            <w:r w:rsidR="00B53BB7" w:rsidRPr="002C744E">
              <w:rPr>
                <w:webHidden/>
              </w:rPr>
            </w:r>
            <w:r w:rsidR="00B53BB7" w:rsidRPr="002C744E">
              <w:rPr>
                <w:webHidden/>
              </w:rPr>
              <w:fldChar w:fldCharType="separate"/>
            </w:r>
            <w:r w:rsidR="00925BEE">
              <w:rPr>
                <w:webHidden/>
              </w:rPr>
              <w:t>37</w:t>
            </w:r>
            <w:r w:rsidR="00B53BB7" w:rsidRPr="002C744E">
              <w:rPr>
                <w:webHidden/>
              </w:rPr>
              <w:fldChar w:fldCharType="end"/>
            </w:r>
          </w:hyperlink>
        </w:p>
        <w:p w14:paraId="7E514C76" w14:textId="364EC4E3" w:rsidR="00B53BB7" w:rsidRPr="002C744E" w:rsidRDefault="00C70D41">
          <w:pPr>
            <w:pStyle w:val="TOC1"/>
            <w:rPr>
              <w:rFonts w:eastAsiaTheme="minorEastAsia"/>
            </w:rPr>
          </w:pPr>
          <w:hyperlink w:anchor="_Toc3379868" w:history="1">
            <w:r w:rsidR="00B53BB7" w:rsidRPr="002C744E">
              <w:rPr>
                <w:rStyle w:val="Hyperlink"/>
                <w:rFonts w:ascii="Arial Narrow" w:eastAsia="Times New Roman" w:hAnsi="Arial Narrow" w:cs="Arial"/>
                <w:b/>
                <w:bCs/>
              </w:rPr>
              <w:t>4.</w:t>
            </w:r>
            <w:r w:rsidR="00B53BB7" w:rsidRPr="002C744E">
              <w:rPr>
                <w:rFonts w:eastAsiaTheme="minorEastAsia"/>
              </w:rPr>
              <w:tab/>
            </w:r>
            <w:r w:rsidR="00B53BB7" w:rsidRPr="002C744E">
              <w:rPr>
                <w:rStyle w:val="Hyperlink"/>
                <w:rFonts w:ascii="Arial Narrow" w:eastAsia="Times New Roman" w:hAnsi="Arial Narrow" w:cs="Arial"/>
                <w:b/>
                <w:bCs/>
              </w:rPr>
              <w:t>Economia locală şi nivelul de competitivitate regională</w:t>
            </w:r>
            <w:r w:rsidR="00B53BB7" w:rsidRPr="002C744E">
              <w:rPr>
                <w:webHidden/>
              </w:rPr>
              <w:tab/>
            </w:r>
            <w:r w:rsidR="00B53BB7" w:rsidRPr="002C744E">
              <w:rPr>
                <w:webHidden/>
              </w:rPr>
              <w:fldChar w:fldCharType="begin"/>
            </w:r>
            <w:r w:rsidR="00B53BB7" w:rsidRPr="002C744E">
              <w:rPr>
                <w:webHidden/>
              </w:rPr>
              <w:instrText xml:space="preserve"> PAGEREF _Toc3379868 \h </w:instrText>
            </w:r>
            <w:r w:rsidR="00B53BB7" w:rsidRPr="002C744E">
              <w:rPr>
                <w:webHidden/>
              </w:rPr>
            </w:r>
            <w:r w:rsidR="00B53BB7" w:rsidRPr="002C744E">
              <w:rPr>
                <w:webHidden/>
              </w:rPr>
              <w:fldChar w:fldCharType="separate"/>
            </w:r>
            <w:r w:rsidR="00925BEE">
              <w:rPr>
                <w:webHidden/>
              </w:rPr>
              <w:t>44</w:t>
            </w:r>
            <w:r w:rsidR="00B53BB7" w:rsidRPr="002C744E">
              <w:rPr>
                <w:webHidden/>
              </w:rPr>
              <w:fldChar w:fldCharType="end"/>
            </w:r>
          </w:hyperlink>
        </w:p>
        <w:p w14:paraId="0FEF4335" w14:textId="720FAE55" w:rsidR="00B53BB7" w:rsidRPr="002C744E" w:rsidRDefault="00C70D41">
          <w:pPr>
            <w:pStyle w:val="TOC1"/>
            <w:rPr>
              <w:rFonts w:eastAsiaTheme="minorEastAsia"/>
            </w:rPr>
          </w:pPr>
          <w:hyperlink w:anchor="_Toc3379869" w:history="1">
            <w:r w:rsidR="00B53BB7" w:rsidRPr="002C744E">
              <w:rPr>
                <w:rStyle w:val="Hyperlink"/>
                <w:rFonts w:ascii="Arial Narrow" w:eastAsia="Times New Roman" w:hAnsi="Arial Narrow" w:cs="Arial"/>
                <w:b/>
                <w:bCs/>
              </w:rPr>
              <w:t>5.</w:t>
            </w:r>
            <w:r w:rsidR="00B53BB7" w:rsidRPr="002C744E">
              <w:rPr>
                <w:rFonts w:eastAsiaTheme="minorEastAsia"/>
              </w:rPr>
              <w:tab/>
            </w:r>
            <w:r w:rsidR="00B53BB7" w:rsidRPr="002C744E">
              <w:rPr>
                <w:rStyle w:val="Hyperlink"/>
                <w:rFonts w:ascii="Arial Narrow" w:eastAsia="Times New Roman" w:hAnsi="Arial Narrow" w:cs="Arial"/>
                <w:b/>
                <w:bCs/>
              </w:rPr>
              <w:t>Infrastructura edilitară</w:t>
            </w:r>
            <w:r w:rsidR="00B53BB7" w:rsidRPr="002C744E">
              <w:rPr>
                <w:webHidden/>
              </w:rPr>
              <w:tab/>
            </w:r>
            <w:r w:rsidR="00B53BB7" w:rsidRPr="002C744E">
              <w:rPr>
                <w:webHidden/>
              </w:rPr>
              <w:fldChar w:fldCharType="begin"/>
            </w:r>
            <w:r w:rsidR="00B53BB7" w:rsidRPr="002C744E">
              <w:rPr>
                <w:webHidden/>
              </w:rPr>
              <w:instrText xml:space="preserve"> PAGEREF _Toc3379869 \h </w:instrText>
            </w:r>
            <w:r w:rsidR="00B53BB7" w:rsidRPr="002C744E">
              <w:rPr>
                <w:webHidden/>
              </w:rPr>
            </w:r>
            <w:r w:rsidR="00B53BB7" w:rsidRPr="002C744E">
              <w:rPr>
                <w:webHidden/>
              </w:rPr>
              <w:fldChar w:fldCharType="separate"/>
            </w:r>
            <w:r w:rsidR="00925BEE">
              <w:rPr>
                <w:webHidden/>
              </w:rPr>
              <w:t>48</w:t>
            </w:r>
            <w:r w:rsidR="00B53BB7" w:rsidRPr="002C744E">
              <w:rPr>
                <w:webHidden/>
              </w:rPr>
              <w:fldChar w:fldCharType="end"/>
            </w:r>
          </w:hyperlink>
        </w:p>
        <w:p w14:paraId="68F1F0F0" w14:textId="5872F32A" w:rsidR="00B53BB7" w:rsidRPr="002C744E" w:rsidRDefault="00C70D41">
          <w:pPr>
            <w:pStyle w:val="TOC1"/>
            <w:rPr>
              <w:rFonts w:eastAsiaTheme="minorEastAsia"/>
            </w:rPr>
          </w:pPr>
          <w:hyperlink w:anchor="_Toc3379870" w:history="1">
            <w:r w:rsidR="00B53BB7" w:rsidRPr="002C744E">
              <w:rPr>
                <w:rStyle w:val="Hyperlink"/>
                <w:rFonts w:ascii="Arial Narrow" w:eastAsia="Times New Roman" w:hAnsi="Arial Narrow" w:cs="Arial"/>
                <w:b/>
                <w:bCs/>
              </w:rPr>
              <w:t>6.</w:t>
            </w:r>
            <w:r w:rsidR="00B53BB7" w:rsidRPr="002C744E">
              <w:rPr>
                <w:rFonts w:eastAsiaTheme="minorEastAsia"/>
              </w:rPr>
              <w:tab/>
            </w:r>
            <w:r w:rsidR="00B53BB7" w:rsidRPr="002C744E">
              <w:rPr>
                <w:rStyle w:val="Hyperlink"/>
                <w:rFonts w:ascii="Arial Narrow" w:eastAsia="Times New Roman" w:hAnsi="Arial Narrow" w:cs="Arial"/>
                <w:b/>
                <w:bCs/>
              </w:rPr>
              <w:t>Capacitate instituţională</w:t>
            </w:r>
            <w:r w:rsidR="00B53BB7" w:rsidRPr="002C744E">
              <w:rPr>
                <w:webHidden/>
              </w:rPr>
              <w:tab/>
            </w:r>
            <w:r w:rsidR="00B53BB7" w:rsidRPr="002C744E">
              <w:rPr>
                <w:webHidden/>
              </w:rPr>
              <w:fldChar w:fldCharType="begin"/>
            </w:r>
            <w:r w:rsidR="00B53BB7" w:rsidRPr="002C744E">
              <w:rPr>
                <w:webHidden/>
              </w:rPr>
              <w:instrText xml:space="preserve"> PAGEREF _Toc3379870 \h </w:instrText>
            </w:r>
            <w:r w:rsidR="00B53BB7" w:rsidRPr="002C744E">
              <w:rPr>
                <w:webHidden/>
              </w:rPr>
            </w:r>
            <w:r w:rsidR="00B53BB7" w:rsidRPr="002C744E">
              <w:rPr>
                <w:webHidden/>
              </w:rPr>
              <w:fldChar w:fldCharType="separate"/>
            </w:r>
            <w:r w:rsidR="00925BEE">
              <w:rPr>
                <w:webHidden/>
              </w:rPr>
              <w:t>52</w:t>
            </w:r>
            <w:r w:rsidR="00B53BB7" w:rsidRPr="002C744E">
              <w:rPr>
                <w:webHidden/>
              </w:rPr>
              <w:fldChar w:fldCharType="end"/>
            </w:r>
          </w:hyperlink>
        </w:p>
        <w:p w14:paraId="24B5193B" w14:textId="20576629" w:rsidR="00B53BB7" w:rsidRPr="002C744E" w:rsidRDefault="00C70D41">
          <w:pPr>
            <w:pStyle w:val="TOC1"/>
            <w:rPr>
              <w:rFonts w:eastAsiaTheme="minorEastAsia"/>
            </w:rPr>
          </w:pPr>
          <w:hyperlink w:anchor="_Toc3379871" w:history="1">
            <w:r w:rsidR="00B53BB7" w:rsidRPr="002C744E">
              <w:rPr>
                <w:rStyle w:val="Hyperlink"/>
                <w:rFonts w:ascii="Arial Narrow" w:eastAsia="Times New Roman" w:hAnsi="Arial Narrow" w:cs="Arial"/>
                <w:b/>
                <w:bCs/>
              </w:rPr>
              <w:t>7.</w:t>
            </w:r>
            <w:r w:rsidR="00B53BB7" w:rsidRPr="002C744E">
              <w:rPr>
                <w:rFonts w:eastAsiaTheme="minorEastAsia"/>
              </w:rPr>
              <w:tab/>
            </w:r>
            <w:r w:rsidR="00B53BB7" w:rsidRPr="002C744E">
              <w:rPr>
                <w:rStyle w:val="Hyperlink"/>
                <w:rFonts w:ascii="Arial Narrow" w:eastAsia="Times New Roman" w:hAnsi="Arial Narrow" w:cs="Arial"/>
                <w:b/>
                <w:bCs/>
              </w:rPr>
              <w:t>Oraşul Ialoveni în contextul politicilor de dezvoltare transfrontaliere, naţionale, regionale, raionale</w:t>
            </w:r>
            <w:r w:rsidR="00B53BB7" w:rsidRPr="002C744E">
              <w:rPr>
                <w:webHidden/>
              </w:rPr>
              <w:tab/>
            </w:r>
            <w:r w:rsidR="00B53BB7" w:rsidRPr="002C744E">
              <w:rPr>
                <w:webHidden/>
              </w:rPr>
              <w:fldChar w:fldCharType="begin"/>
            </w:r>
            <w:r w:rsidR="00B53BB7" w:rsidRPr="002C744E">
              <w:rPr>
                <w:webHidden/>
              </w:rPr>
              <w:instrText xml:space="preserve"> PAGEREF _Toc3379871 \h </w:instrText>
            </w:r>
            <w:r w:rsidR="00B53BB7" w:rsidRPr="002C744E">
              <w:rPr>
                <w:webHidden/>
              </w:rPr>
            </w:r>
            <w:r w:rsidR="00B53BB7" w:rsidRPr="002C744E">
              <w:rPr>
                <w:webHidden/>
              </w:rPr>
              <w:fldChar w:fldCharType="separate"/>
            </w:r>
            <w:r w:rsidR="00925BEE">
              <w:rPr>
                <w:webHidden/>
              </w:rPr>
              <w:t>58</w:t>
            </w:r>
            <w:r w:rsidR="00B53BB7" w:rsidRPr="002C744E">
              <w:rPr>
                <w:webHidden/>
              </w:rPr>
              <w:fldChar w:fldCharType="end"/>
            </w:r>
          </w:hyperlink>
        </w:p>
        <w:p w14:paraId="5295B171" w14:textId="77777777" w:rsidR="003A4B83" w:rsidRPr="002C744E" w:rsidRDefault="000B11E8">
          <w:pPr>
            <w:rPr>
              <w:noProof w:val="0"/>
            </w:rPr>
          </w:pPr>
          <w:r w:rsidRPr="002C744E">
            <w:rPr>
              <w:b/>
              <w:bCs/>
              <w:noProof w:val="0"/>
            </w:rPr>
            <w:fldChar w:fldCharType="end"/>
          </w:r>
        </w:p>
      </w:sdtContent>
    </w:sdt>
    <w:p w14:paraId="53C5210E" w14:textId="77777777" w:rsidR="00CC006C" w:rsidRPr="002C744E" w:rsidRDefault="00CC006C" w:rsidP="00BC61AE">
      <w:pPr>
        <w:spacing w:after="0" w:line="240" w:lineRule="auto"/>
        <w:jc w:val="center"/>
        <w:rPr>
          <w:rFonts w:ascii="Arial Narrow" w:hAnsi="Arial Narrow"/>
          <w:noProof w:val="0"/>
        </w:rPr>
      </w:pPr>
    </w:p>
    <w:p w14:paraId="4C91EA3B" w14:textId="77777777" w:rsidR="00CC006C" w:rsidRPr="002C744E" w:rsidRDefault="00CC006C" w:rsidP="00BC61AE">
      <w:pPr>
        <w:spacing w:after="0" w:line="240" w:lineRule="auto"/>
        <w:jc w:val="center"/>
        <w:rPr>
          <w:rFonts w:ascii="Arial Narrow" w:hAnsi="Arial Narrow"/>
          <w:noProof w:val="0"/>
        </w:rPr>
      </w:pPr>
    </w:p>
    <w:p w14:paraId="42D16D72" w14:textId="620FA4B8" w:rsidR="00CC108D" w:rsidRDefault="00CC108D" w:rsidP="00CC108D">
      <w:pPr>
        <w:spacing w:after="0" w:line="240" w:lineRule="auto"/>
        <w:jc w:val="center"/>
        <w:rPr>
          <w:rFonts w:ascii="Arial Narrow" w:eastAsia="Calibri" w:hAnsi="Arial Narrow" w:cs="Times New Roman"/>
          <w:noProof w:val="0"/>
        </w:rPr>
      </w:pPr>
    </w:p>
    <w:p w14:paraId="0D2F1FDB" w14:textId="63E5D572" w:rsidR="00CC108D" w:rsidRDefault="00CC108D" w:rsidP="00CC108D">
      <w:pPr>
        <w:spacing w:after="0" w:line="240" w:lineRule="auto"/>
        <w:jc w:val="center"/>
        <w:rPr>
          <w:rFonts w:ascii="Arial Narrow" w:eastAsia="Calibri" w:hAnsi="Arial Narrow" w:cs="Times New Roman"/>
          <w:noProof w:val="0"/>
        </w:rPr>
      </w:pPr>
    </w:p>
    <w:p w14:paraId="033A5BCC" w14:textId="70E04B5E" w:rsidR="00CC108D" w:rsidRDefault="00CC108D" w:rsidP="00CC108D">
      <w:pPr>
        <w:spacing w:after="0" w:line="240" w:lineRule="auto"/>
        <w:jc w:val="center"/>
        <w:rPr>
          <w:rFonts w:ascii="Arial Narrow" w:eastAsia="Calibri" w:hAnsi="Arial Narrow" w:cs="Times New Roman"/>
          <w:noProof w:val="0"/>
        </w:rPr>
      </w:pPr>
    </w:p>
    <w:p w14:paraId="67B84012" w14:textId="227EEB1A" w:rsidR="00CC108D" w:rsidRDefault="00CC108D" w:rsidP="00CC108D">
      <w:pPr>
        <w:spacing w:after="0" w:line="240" w:lineRule="auto"/>
        <w:jc w:val="center"/>
        <w:rPr>
          <w:rFonts w:ascii="Arial Narrow" w:eastAsia="Calibri" w:hAnsi="Arial Narrow" w:cs="Times New Roman"/>
          <w:noProof w:val="0"/>
        </w:rPr>
      </w:pPr>
    </w:p>
    <w:p w14:paraId="7A0E01E2" w14:textId="066B3936" w:rsidR="00CC108D" w:rsidRDefault="00CC108D" w:rsidP="00CC108D">
      <w:pPr>
        <w:spacing w:after="0" w:line="240" w:lineRule="auto"/>
        <w:jc w:val="center"/>
        <w:rPr>
          <w:rFonts w:ascii="Arial Narrow" w:eastAsia="Calibri" w:hAnsi="Arial Narrow" w:cs="Times New Roman"/>
          <w:noProof w:val="0"/>
        </w:rPr>
      </w:pPr>
    </w:p>
    <w:p w14:paraId="5A7E74B4" w14:textId="404FFE0C" w:rsidR="00CC108D" w:rsidRDefault="00CC108D" w:rsidP="00CC108D">
      <w:pPr>
        <w:spacing w:after="0" w:line="240" w:lineRule="auto"/>
        <w:jc w:val="center"/>
        <w:rPr>
          <w:rFonts w:ascii="Arial Narrow" w:eastAsia="Calibri" w:hAnsi="Arial Narrow" w:cs="Times New Roman"/>
          <w:noProof w:val="0"/>
        </w:rPr>
      </w:pPr>
    </w:p>
    <w:p w14:paraId="57D1F856" w14:textId="2D30DD40" w:rsidR="00CC108D" w:rsidRDefault="00CC108D" w:rsidP="00CC108D">
      <w:pPr>
        <w:spacing w:after="0" w:line="240" w:lineRule="auto"/>
        <w:jc w:val="center"/>
        <w:rPr>
          <w:rFonts w:ascii="Arial Narrow" w:eastAsia="Calibri" w:hAnsi="Arial Narrow" w:cs="Times New Roman"/>
          <w:noProof w:val="0"/>
        </w:rPr>
      </w:pPr>
    </w:p>
    <w:p w14:paraId="46A4AA34" w14:textId="36227172" w:rsidR="00CC108D" w:rsidRDefault="00CC108D" w:rsidP="00CC108D">
      <w:pPr>
        <w:spacing w:after="0" w:line="240" w:lineRule="auto"/>
        <w:jc w:val="center"/>
        <w:rPr>
          <w:rFonts w:ascii="Arial Narrow" w:eastAsia="Calibri" w:hAnsi="Arial Narrow" w:cs="Times New Roman"/>
          <w:noProof w:val="0"/>
        </w:rPr>
      </w:pPr>
    </w:p>
    <w:p w14:paraId="6266F31C" w14:textId="22896B11" w:rsidR="00CC108D" w:rsidRDefault="00CC108D" w:rsidP="00CC108D">
      <w:pPr>
        <w:spacing w:after="0" w:line="240" w:lineRule="auto"/>
        <w:jc w:val="center"/>
        <w:rPr>
          <w:rFonts w:ascii="Arial Narrow" w:eastAsia="Calibri" w:hAnsi="Arial Narrow" w:cs="Times New Roman"/>
          <w:noProof w:val="0"/>
        </w:rPr>
      </w:pPr>
    </w:p>
    <w:p w14:paraId="0CDD2240" w14:textId="1A77B823" w:rsidR="00CC108D" w:rsidRDefault="00CC108D" w:rsidP="00CC108D">
      <w:pPr>
        <w:spacing w:after="0" w:line="240" w:lineRule="auto"/>
        <w:jc w:val="center"/>
        <w:rPr>
          <w:rFonts w:ascii="Arial Narrow" w:eastAsia="Calibri" w:hAnsi="Arial Narrow" w:cs="Times New Roman"/>
          <w:noProof w:val="0"/>
        </w:rPr>
      </w:pPr>
    </w:p>
    <w:p w14:paraId="7DDFC3BE" w14:textId="0C655699" w:rsidR="00CC108D" w:rsidRDefault="00CC108D" w:rsidP="00CC108D">
      <w:pPr>
        <w:spacing w:after="0" w:line="240" w:lineRule="auto"/>
        <w:jc w:val="center"/>
        <w:rPr>
          <w:rFonts w:ascii="Arial Narrow" w:eastAsia="Calibri" w:hAnsi="Arial Narrow" w:cs="Times New Roman"/>
          <w:noProof w:val="0"/>
        </w:rPr>
      </w:pPr>
    </w:p>
    <w:p w14:paraId="26B7E7C0" w14:textId="7842851E" w:rsidR="00CC108D" w:rsidRDefault="00CC108D" w:rsidP="00CC108D">
      <w:pPr>
        <w:spacing w:after="0" w:line="240" w:lineRule="auto"/>
        <w:jc w:val="center"/>
        <w:rPr>
          <w:rFonts w:ascii="Arial Narrow" w:eastAsia="Calibri" w:hAnsi="Arial Narrow" w:cs="Times New Roman"/>
          <w:noProof w:val="0"/>
        </w:rPr>
      </w:pPr>
    </w:p>
    <w:p w14:paraId="2AF9BDF8" w14:textId="49F9A67D" w:rsidR="00CC108D" w:rsidRDefault="00CC108D" w:rsidP="00CC108D">
      <w:pPr>
        <w:spacing w:after="0" w:line="240" w:lineRule="auto"/>
        <w:jc w:val="center"/>
        <w:rPr>
          <w:rFonts w:ascii="Arial Narrow" w:eastAsia="Calibri" w:hAnsi="Arial Narrow" w:cs="Times New Roman"/>
          <w:noProof w:val="0"/>
        </w:rPr>
      </w:pPr>
    </w:p>
    <w:p w14:paraId="0974E99F" w14:textId="653334ED" w:rsidR="00CC108D" w:rsidRDefault="00CC108D" w:rsidP="00CC108D">
      <w:pPr>
        <w:spacing w:after="0" w:line="240" w:lineRule="auto"/>
        <w:jc w:val="center"/>
        <w:rPr>
          <w:rFonts w:ascii="Arial Narrow" w:eastAsia="Calibri" w:hAnsi="Arial Narrow" w:cs="Times New Roman"/>
          <w:noProof w:val="0"/>
        </w:rPr>
      </w:pPr>
    </w:p>
    <w:p w14:paraId="788262D4" w14:textId="3D164D16" w:rsidR="00CC108D" w:rsidRDefault="00CC108D" w:rsidP="00CC108D">
      <w:pPr>
        <w:spacing w:after="0" w:line="240" w:lineRule="auto"/>
        <w:jc w:val="center"/>
        <w:rPr>
          <w:rFonts w:ascii="Arial Narrow" w:eastAsia="Calibri" w:hAnsi="Arial Narrow" w:cs="Times New Roman"/>
          <w:noProof w:val="0"/>
        </w:rPr>
      </w:pPr>
    </w:p>
    <w:p w14:paraId="1B981864" w14:textId="34EC6E2C" w:rsidR="00CC108D" w:rsidRDefault="00CC108D" w:rsidP="00CC108D">
      <w:pPr>
        <w:spacing w:after="0" w:line="240" w:lineRule="auto"/>
        <w:jc w:val="center"/>
        <w:rPr>
          <w:rFonts w:ascii="Arial Narrow" w:eastAsia="Calibri" w:hAnsi="Arial Narrow" w:cs="Times New Roman"/>
          <w:noProof w:val="0"/>
        </w:rPr>
      </w:pPr>
    </w:p>
    <w:p w14:paraId="6D4B7083" w14:textId="02284C54" w:rsidR="00CC108D" w:rsidRDefault="00CC108D" w:rsidP="00CC108D">
      <w:pPr>
        <w:spacing w:after="0" w:line="240" w:lineRule="auto"/>
        <w:jc w:val="center"/>
        <w:rPr>
          <w:rFonts w:ascii="Arial Narrow" w:eastAsia="Calibri" w:hAnsi="Arial Narrow" w:cs="Times New Roman"/>
          <w:noProof w:val="0"/>
        </w:rPr>
      </w:pPr>
    </w:p>
    <w:p w14:paraId="5F04D402" w14:textId="574631FC" w:rsidR="00CC108D" w:rsidRDefault="00CC108D" w:rsidP="00CC108D">
      <w:pPr>
        <w:spacing w:after="0" w:line="240" w:lineRule="auto"/>
        <w:jc w:val="center"/>
        <w:rPr>
          <w:rFonts w:ascii="Arial Narrow" w:eastAsia="Calibri" w:hAnsi="Arial Narrow" w:cs="Times New Roman"/>
          <w:noProof w:val="0"/>
        </w:rPr>
      </w:pPr>
    </w:p>
    <w:p w14:paraId="3AF8788C" w14:textId="77777777" w:rsidR="00CC108D" w:rsidRPr="00CC108D" w:rsidRDefault="00CC108D" w:rsidP="00CC108D">
      <w:pPr>
        <w:spacing w:after="0" w:line="240" w:lineRule="auto"/>
        <w:jc w:val="center"/>
        <w:rPr>
          <w:rFonts w:ascii="Arial Narrow" w:eastAsia="Calibri" w:hAnsi="Arial Narrow" w:cs="Times New Roman"/>
          <w:noProof w:val="0"/>
        </w:rPr>
      </w:pPr>
    </w:p>
    <w:p w14:paraId="7760796A" w14:textId="50381EFE" w:rsidR="00CC108D" w:rsidRPr="00CC108D" w:rsidRDefault="00CC108D" w:rsidP="00CC108D">
      <w:pPr>
        <w:autoSpaceDE w:val="0"/>
        <w:autoSpaceDN w:val="0"/>
        <w:adjustRightInd w:val="0"/>
        <w:spacing w:after="0" w:line="240" w:lineRule="auto"/>
        <w:jc w:val="both"/>
        <w:rPr>
          <w:rFonts w:ascii="Arial Narrow" w:eastAsia="Times New Roman" w:hAnsi="Arial Narrow" w:cs="Times New Roman"/>
          <w:i/>
          <w:noProof w:val="0"/>
        </w:rPr>
      </w:pPr>
      <w:r w:rsidRPr="00CC108D">
        <w:rPr>
          <w:rFonts w:ascii="Arial Narrow" w:eastAsia="Times New Roman" w:hAnsi="Arial Narrow" w:cs="Times New Roman"/>
          <w:i/>
          <w:noProof w:val="0"/>
        </w:rPr>
        <w:t xml:space="preserve">Realizarea acestui document a fost posibilă datorită suportului generos din partea poporului American prin intermediul Agenției Statelor Unite pentru Dezvoltare Internațională (USAID). Conținutul acestui material ține de responsabilitatea Grupului de Lucru pentru Planificare Strategică creat prin Dispoziția primarului nr. </w:t>
      </w:r>
      <w:r>
        <w:rPr>
          <w:rFonts w:ascii="Arial Narrow" w:eastAsia="Times New Roman" w:hAnsi="Arial Narrow" w:cs="Times New Roman"/>
          <w:i/>
          <w:noProof w:val="0"/>
        </w:rPr>
        <w:t>74</w:t>
      </w:r>
      <w:r w:rsidRPr="00CC108D">
        <w:rPr>
          <w:rFonts w:ascii="Arial Narrow" w:eastAsia="Times New Roman" w:hAnsi="Arial Narrow" w:cs="Times New Roman"/>
          <w:i/>
          <w:noProof w:val="0"/>
        </w:rPr>
        <w:t xml:space="preserve"> din </w:t>
      </w:r>
      <w:r>
        <w:rPr>
          <w:rFonts w:ascii="Arial Narrow" w:eastAsia="Times New Roman" w:hAnsi="Arial Narrow" w:cs="Times New Roman"/>
          <w:i/>
          <w:noProof w:val="0"/>
        </w:rPr>
        <w:t>5</w:t>
      </w:r>
      <w:r w:rsidRPr="00CC108D">
        <w:rPr>
          <w:rFonts w:ascii="Arial Narrow" w:eastAsia="Times New Roman" w:hAnsi="Arial Narrow" w:cs="Times New Roman"/>
          <w:i/>
          <w:noProof w:val="0"/>
        </w:rPr>
        <w:t xml:space="preserve"> februarie 2019 și nu reflectă în mod necesar viziunea USAID sau a Guvernului Statelor Unite.</w:t>
      </w:r>
    </w:p>
    <w:p w14:paraId="14D3B29A" w14:textId="77777777" w:rsidR="00CC006C" w:rsidRPr="002C744E" w:rsidRDefault="00CC006C" w:rsidP="00BC61AE">
      <w:pPr>
        <w:spacing w:after="0" w:line="240" w:lineRule="auto"/>
        <w:jc w:val="center"/>
        <w:rPr>
          <w:rFonts w:ascii="Arial Narrow" w:hAnsi="Arial Narrow"/>
          <w:noProof w:val="0"/>
        </w:rPr>
      </w:pPr>
    </w:p>
    <w:p w14:paraId="18777745" w14:textId="77777777" w:rsidR="00CC006C" w:rsidRPr="002C744E" w:rsidRDefault="00CC006C" w:rsidP="00BC61AE">
      <w:pPr>
        <w:spacing w:after="0" w:line="240" w:lineRule="auto"/>
        <w:rPr>
          <w:rFonts w:ascii="Arial Narrow" w:hAnsi="Arial Narrow"/>
          <w:noProof w:val="0"/>
        </w:rPr>
      </w:pPr>
      <w:r w:rsidRPr="002C744E">
        <w:rPr>
          <w:rFonts w:ascii="Arial Narrow" w:hAnsi="Arial Narrow"/>
          <w:noProof w:val="0"/>
        </w:rPr>
        <w:br w:type="page"/>
      </w:r>
    </w:p>
    <w:p w14:paraId="3A2743D2" w14:textId="77777777" w:rsidR="00CC006C" w:rsidRPr="000A507C" w:rsidRDefault="007C5F51" w:rsidP="003A4B83">
      <w:pPr>
        <w:pStyle w:val="Heading1"/>
        <w:jc w:val="center"/>
        <w:rPr>
          <w:rFonts w:ascii="Arial Narrow" w:hAnsi="Arial Narrow"/>
          <w:b/>
          <w:noProof w:val="0"/>
          <w:color w:val="417A84"/>
          <w:sz w:val="24"/>
        </w:rPr>
      </w:pPr>
      <w:bookmarkStart w:id="1" w:name="_Toc3379858"/>
      <w:r w:rsidRPr="000A507C">
        <w:rPr>
          <w:rFonts w:ascii="Arial Narrow" w:hAnsi="Arial Narrow"/>
          <w:b/>
          <w:noProof w:val="0"/>
          <w:color w:val="417A84"/>
          <w:sz w:val="24"/>
        </w:rPr>
        <w:lastRenderedPageBreak/>
        <w:t>INTRODUCERE</w:t>
      </w:r>
      <w:bookmarkEnd w:id="1"/>
    </w:p>
    <w:p w14:paraId="0F619A25" w14:textId="77777777" w:rsidR="00CC006C" w:rsidRPr="002C744E" w:rsidRDefault="00CC006C" w:rsidP="00BC61AE">
      <w:pPr>
        <w:spacing w:after="0" w:line="240" w:lineRule="auto"/>
        <w:jc w:val="center"/>
        <w:rPr>
          <w:rFonts w:ascii="Arial Narrow" w:hAnsi="Arial Narrow"/>
          <w:noProof w:val="0"/>
        </w:rPr>
      </w:pPr>
    </w:p>
    <w:p w14:paraId="7881669D" w14:textId="76DAEB4C" w:rsidR="00942FA3" w:rsidRPr="00942FA3" w:rsidRDefault="006978C1" w:rsidP="00942FA3">
      <w:p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noProof w:val="0"/>
        </w:rPr>
        <w:t>Acest document reprezintă o redactare actualizată a</w:t>
      </w:r>
      <w:r w:rsidR="00942FA3" w:rsidRPr="00942FA3">
        <w:t xml:space="preserve"> </w:t>
      </w:r>
      <w:r w:rsidR="00942FA3" w:rsidRPr="00942FA3">
        <w:rPr>
          <w:rFonts w:ascii="Arial Narrow" w:eastAsia="Times New Roman" w:hAnsi="Arial Narrow" w:cs="Times New Roman"/>
          <w:noProof w:val="0"/>
        </w:rPr>
        <w:t>planului de acțiuni al</w:t>
      </w:r>
      <w:r w:rsidRPr="002C744E">
        <w:rPr>
          <w:rFonts w:ascii="Arial Narrow" w:eastAsia="Times New Roman" w:hAnsi="Arial Narrow" w:cs="Times New Roman"/>
          <w:noProof w:val="0"/>
        </w:rPr>
        <w:t xml:space="preserve"> Strategiei </w:t>
      </w:r>
      <w:r w:rsidR="007D21AC" w:rsidRPr="002C744E">
        <w:rPr>
          <w:rFonts w:ascii="Arial Narrow" w:eastAsia="Times New Roman" w:hAnsi="Arial Narrow" w:cs="Times New Roman"/>
          <w:noProof w:val="0"/>
        </w:rPr>
        <w:t>de dezvoltare</w:t>
      </w:r>
      <w:r w:rsidRPr="002C744E">
        <w:rPr>
          <w:rFonts w:ascii="Arial Narrow" w:eastAsia="Times New Roman" w:hAnsi="Arial Narrow" w:cs="Times New Roman"/>
          <w:noProof w:val="0"/>
        </w:rPr>
        <w:t xml:space="preserve"> </w:t>
      </w:r>
      <w:proofErr w:type="spellStart"/>
      <w:r w:rsidRPr="002C744E">
        <w:rPr>
          <w:rFonts w:ascii="Arial Narrow" w:eastAsia="Times New Roman" w:hAnsi="Arial Narrow" w:cs="Times New Roman"/>
          <w:noProof w:val="0"/>
        </w:rPr>
        <w:t>soci</w:t>
      </w:r>
      <w:r w:rsidR="007D21AC" w:rsidRPr="002C744E">
        <w:rPr>
          <w:rFonts w:ascii="Arial Narrow" w:eastAsia="Times New Roman" w:hAnsi="Arial Narrow" w:cs="Times New Roman"/>
          <w:noProof w:val="0"/>
        </w:rPr>
        <w:t>o</w:t>
      </w:r>
      <w:proofErr w:type="spellEnd"/>
      <w:r w:rsidRPr="002C744E">
        <w:rPr>
          <w:rFonts w:ascii="Arial Narrow" w:eastAsia="Times New Roman" w:hAnsi="Arial Narrow" w:cs="Times New Roman"/>
          <w:noProof w:val="0"/>
        </w:rPr>
        <w:t>-economic</w:t>
      </w:r>
      <w:r w:rsidR="007D21AC" w:rsidRPr="002C744E">
        <w:rPr>
          <w:rFonts w:ascii="Arial Narrow" w:eastAsia="Times New Roman" w:hAnsi="Arial Narrow" w:cs="Times New Roman"/>
          <w:noProof w:val="0"/>
        </w:rPr>
        <w:t>ă</w:t>
      </w:r>
      <w:r w:rsidRPr="002C744E">
        <w:rPr>
          <w:rFonts w:ascii="Arial Narrow" w:eastAsia="Times New Roman" w:hAnsi="Arial Narrow" w:cs="Times New Roman"/>
          <w:noProof w:val="0"/>
        </w:rPr>
        <w:t xml:space="preserve"> a orașului </w:t>
      </w:r>
      <w:r w:rsidR="007D21AC" w:rsidRPr="002C744E">
        <w:rPr>
          <w:rFonts w:ascii="Arial Narrow" w:eastAsia="Times New Roman" w:hAnsi="Arial Narrow" w:cs="Times New Roman"/>
          <w:noProof w:val="0"/>
        </w:rPr>
        <w:t>Ialoveni</w:t>
      </w:r>
      <w:r w:rsidRPr="002C744E">
        <w:rPr>
          <w:rFonts w:ascii="Arial Narrow" w:eastAsia="Times New Roman" w:hAnsi="Arial Narrow" w:cs="Times New Roman"/>
          <w:noProof w:val="0"/>
        </w:rPr>
        <w:t xml:space="preserve"> 201</w:t>
      </w:r>
      <w:r w:rsidR="007D21AC" w:rsidRPr="002C744E">
        <w:rPr>
          <w:rFonts w:ascii="Arial Narrow" w:eastAsia="Times New Roman" w:hAnsi="Arial Narrow" w:cs="Times New Roman"/>
          <w:noProof w:val="0"/>
        </w:rPr>
        <w:t>6</w:t>
      </w:r>
      <w:r w:rsidRPr="002C744E">
        <w:rPr>
          <w:rFonts w:ascii="Arial Narrow" w:eastAsia="Times New Roman" w:hAnsi="Arial Narrow" w:cs="Times New Roman"/>
          <w:noProof w:val="0"/>
        </w:rPr>
        <w:t xml:space="preserve">-2020, aprobată prin decizia </w:t>
      </w:r>
      <w:r w:rsidR="003061B0" w:rsidRPr="002C744E">
        <w:rPr>
          <w:rFonts w:ascii="Arial Narrow" w:eastAsia="Times New Roman" w:hAnsi="Arial Narrow" w:cs="Times New Roman"/>
          <w:noProof w:val="0"/>
        </w:rPr>
        <w:t>consiliului orășenesc</w:t>
      </w:r>
      <w:r w:rsidR="00331A52" w:rsidRPr="002C744E">
        <w:rPr>
          <w:rFonts w:ascii="Arial Narrow" w:eastAsia="Times New Roman" w:hAnsi="Arial Narrow" w:cs="Times New Roman"/>
          <w:noProof w:val="0"/>
        </w:rPr>
        <w:t xml:space="preserve"> nr. 01-01 din 27.01.2016</w:t>
      </w:r>
      <w:r w:rsidRPr="002C744E">
        <w:rPr>
          <w:rFonts w:ascii="Arial Narrow" w:eastAsia="Times New Roman" w:hAnsi="Arial Narrow" w:cs="Times New Roman"/>
          <w:noProof w:val="0"/>
        </w:rPr>
        <w:t xml:space="preserve">. Actualizarea a fost efectuată de Grupul de Lucru constituit prin Dispoziția primarului </w:t>
      </w:r>
      <w:r w:rsidR="007D21AC" w:rsidRPr="002C744E">
        <w:rPr>
          <w:rFonts w:ascii="Arial Narrow" w:eastAsia="Times New Roman" w:hAnsi="Arial Narrow" w:cs="Times New Roman"/>
          <w:noProof w:val="0"/>
        </w:rPr>
        <w:t>Ialoveni</w:t>
      </w:r>
      <w:r w:rsidRPr="002C744E">
        <w:rPr>
          <w:rFonts w:ascii="Arial Narrow" w:eastAsia="Times New Roman" w:hAnsi="Arial Narrow" w:cs="Times New Roman"/>
          <w:noProof w:val="0"/>
        </w:rPr>
        <w:t xml:space="preserve"> </w:t>
      </w:r>
      <w:r w:rsidR="007D21AC" w:rsidRPr="002C744E">
        <w:rPr>
          <w:rFonts w:ascii="Arial Narrow" w:eastAsia="Times New Roman" w:hAnsi="Arial Narrow" w:cs="Times New Roman"/>
          <w:noProof w:val="0"/>
        </w:rPr>
        <w:t>nr.</w:t>
      </w:r>
      <w:r w:rsidR="00B53BB7" w:rsidRPr="002C744E">
        <w:rPr>
          <w:rFonts w:ascii="Arial Narrow" w:eastAsia="Times New Roman" w:hAnsi="Arial Narrow" w:cs="Times New Roman"/>
          <w:noProof w:val="0"/>
        </w:rPr>
        <w:t xml:space="preserve"> </w:t>
      </w:r>
      <w:r w:rsidR="007D21AC" w:rsidRPr="002C744E">
        <w:rPr>
          <w:rFonts w:ascii="Arial Narrow" w:eastAsia="Times New Roman" w:hAnsi="Arial Narrow" w:cs="Times New Roman"/>
          <w:noProof w:val="0"/>
        </w:rPr>
        <w:t>74</w:t>
      </w:r>
      <w:r w:rsidRPr="002C744E">
        <w:rPr>
          <w:rFonts w:ascii="Arial Narrow" w:eastAsia="Times New Roman" w:hAnsi="Arial Narrow" w:cs="Times New Roman"/>
          <w:noProof w:val="0"/>
        </w:rPr>
        <w:t xml:space="preserve"> din </w:t>
      </w:r>
      <w:r w:rsidR="007D21AC" w:rsidRPr="002C744E">
        <w:rPr>
          <w:rFonts w:ascii="Arial Narrow" w:eastAsia="Times New Roman" w:hAnsi="Arial Narrow" w:cs="Times New Roman"/>
          <w:noProof w:val="0"/>
        </w:rPr>
        <w:t>5 februarie</w:t>
      </w:r>
      <w:r w:rsidRPr="002C744E">
        <w:rPr>
          <w:rFonts w:ascii="Arial Narrow" w:eastAsia="Times New Roman" w:hAnsi="Arial Narrow" w:cs="Times New Roman"/>
          <w:noProof w:val="0"/>
        </w:rPr>
        <w:t xml:space="preserve"> 2019.</w:t>
      </w:r>
      <w:r w:rsidR="00942FA3">
        <w:rPr>
          <w:rFonts w:ascii="Arial Narrow" w:eastAsia="Times New Roman" w:hAnsi="Arial Narrow" w:cs="Times New Roman"/>
          <w:noProof w:val="0"/>
        </w:rPr>
        <w:t xml:space="preserve"> </w:t>
      </w:r>
      <w:r w:rsidR="00942FA3" w:rsidRPr="00942FA3">
        <w:rPr>
          <w:rFonts w:ascii="Arial Narrow" w:eastAsia="Times New Roman" w:hAnsi="Arial Narrow" w:cs="Times New Roman"/>
          <w:noProof w:val="0"/>
        </w:rPr>
        <w:t xml:space="preserve">Acest document a fost realizat cu suportul Agenției Statelor Unite pentru Dezvoltare Internațională (USAID) în cadrul programului Comunitatea Mea, implementat de IREX cu asistența experților </w:t>
      </w:r>
      <w:proofErr w:type="spellStart"/>
      <w:r w:rsidR="00942FA3" w:rsidRPr="00942FA3">
        <w:rPr>
          <w:rFonts w:ascii="Arial Narrow" w:eastAsia="Times New Roman" w:hAnsi="Arial Narrow" w:cs="Times New Roman"/>
          <w:noProof w:val="0"/>
        </w:rPr>
        <w:t>consorțiumului</w:t>
      </w:r>
      <w:proofErr w:type="spellEnd"/>
      <w:r w:rsidR="00942FA3" w:rsidRPr="00942FA3">
        <w:rPr>
          <w:rFonts w:ascii="Arial Narrow" w:eastAsia="Times New Roman" w:hAnsi="Arial Narrow" w:cs="Times New Roman"/>
          <w:noProof w:val="0"/>
        </w:rPr>
        <w:t xml:space="preserve"> Institutul de Dezvoltare Urbană (IDU)/Business Consulting Institute (BCI). Conținutul acestui material ține de responsabilitatea GLPS și nu reflectă în mod necesar viziunea USAID sau a Guvernului Statelor Unite.</w:t>
      </w:r>
    </w:p>
    <w:p w14:paraId="174A9278" w14:textId="77777777" w:rsidR="00942FA3" w:rsidRPr="00942FA3" w:rsidRDefault="00942FA3" w:rsidP="00942FA3">
      <w:pPr>
        <w:autoSpaceDE w:val="0"/>
        <w:autoSpaceDN w:val="0"/>
        <w:adjustRightInd w:val="0"/>
        <w:spacing w:after="0" w:line="240" w:lineRule="auto"/>
        <w:jc w:val="both"/>
        <w:rPr>
          <w:rFonts w:ascii="Arial Narrow" w:eastAsia="Times New Roman" w:hAnsi="Arial Narrow" w:cs="Times New Roman"/>
          <w:noProof w:val="0"/>
        </w:rPr>
      </w:pPr>
    </w:p>
    <w:p w14:paraId="191367D8" w14:textId="48ED348E" w:rsidR="00AF5895" w:rsidRDefault="00942FA3" w:rsidP="00942FA3">
      <w:pPr>
        <w:autoSpaceDE w:val="0"/>
        <w:autoSpaceDN w:val="0"/>
        <w:adjustRightInd w:val="0"/>
        <w:spacing w:after="0" w:line="240" w:lineRule="auto"/>
        <w:jc w:val="both"/>
        <w:rPr>
          <w:rFonts w:ascii="Arial Narrow" w:eastAsia="Times New Roman" w:hAnsi="Arial Narrow" w:cs="Times New Roman"/>
          <w:noProof w:val="0"/>
        </w:rPr>
      </w:pPr>
      <w:r w:rsidRPr="00942FA3">
        <w:rPr>
          <w:rFonts w:ascii="Arial Narrow" w:eastAsia="Times New Roman" w:hAnsi="Arial Narrow" w:cs="Times New Roman"/>
          <w:noProof w:val="0"/>
        </w:rPr>
        <w:t xml:space="preserve">Noua redacție urmărește actualizarea viziunii, obiectivelor strategice și planului de acțiuni pentru perioada 2019 – 2025, precum și dezvoltarea unui portofoliu de proiecte al strategiei. Strategia pune în valoare punctele forte ale municipiului și se bazează pe potențialul </w:t>
      </w:r>
      <w:proofErr w:type="spellStart"/>
      <w:r w:rsidRPr="00942FA3">
        <w:rPr>
          <w:rFonts w:ascii="Arial Narrow" w:eastAsia="Times New Roman" w:hAnsi="Arial Narrow" w:cs="Times New Roman"/>
          <w:noProof w:val="0"/>
        </w:rPr>
        <w:t>socio</w:t>
      </w:r>
      <w:proofErr w:type="spellEnd"/>
      <w:r w:rsidRPr="00942FA3">
        <w:rPr>
          <w:rFonts w:ascii="Arial Narrow" w:eastAsia="Times New Roman" w:hAnsi="Arial Narrow" w:cs="Times New Roman"/>
          <w:noProof w:val="0"/>
        </w:rPr>
        <w:t>-uman, dezvoltarea economiei locale, serviciilor publice, instituțiilor infrastructurii sociale și de afaceri precum și pe capacitatea autorităților publice locale și structurilor societății civile privind asumarea responsabilității pentru procesul de dezvoltare locală.</w:t>
      </w:r>
    </w:p>
    <w:p w14:paraId="4F060A12" w14:textId="77777777" w:rsidR="00942FA3" w:rsidRPr="002C744E" w:rsidRDefault="00942FA3" w:rsidP="00942FA3">
      <w:pPr>
        <w:autoSpaceDE w:val="0"/>
        <w:autoSpaceDN w:val="0"/>
        <w:adjustRightInd w:val="0"/>
        <w:spacing w:after="0" w:line="240" w:lineRule="auto"/>
        <w:jc w:val="both"/>
        <w:rPr>
          <w:rFonts w:ascii="Arial Narrow" w:eastAsia="Times New Roman" w:hAnsi="Arial Narrow" w:cs="TimesNewRoman"/>
          <w:noProof w:val="0"/>
          <w:lang w:eastAsia="ru-RU"/>
        </w:rPr>
      </w:pPr>
    </w:p>
    <w:p w14:paraId="18837F45" w14:textId="77777777" w:rsidR="00AF5895" w:rsidRPr="002C744E" w:rsidRDefault="00AF5895" w:rsidP="00AF5895">
      <w:pPr>
        <w:autoSpaceDE w:val="0"/>
        <w:autoSpaceDN w:val="0"/>
        <w:adjustRightInd w:val="0"/>
        <w:spacing w:after="0" w:line="240" w:lineRule="auto"/>
        <w:jc w:val="both"/>
        <w:rPr>
          <w:rFonts w:ascii="Arial Narrow" w:eastAsia="Times New Roman" w:hAnsi="Arial Narrow" w:cs="TimesNewRoman"/>
          <w:noProof w:val="0"/>
          <w:lang w:eastAsia="ru-RU"/>
        </w:rPr>
      </w:pPr>
      <w:r w:rsidRPr="002C744E">
        <w:rPr>
          <w:rFonts w:ascii="Arial Narrow" w:eastAsia="Times New Roman" w:hAnsi="Arial Narrow" w:cs="TimesNewRoman"/>
          <w:noProof w:val="0"/>
          <w:lang w:eastAsia="ru-RU"/>
        </w:rPr>
        <w:t xml:space="preserve">Principiile care stau la baza elaborării documentului sunt: (i) promovarea unei guvernări locale eficiente </w:t>
      </w:r>
      <w:proofErr w:type="spellStart"/>
      <w:r w:rsidRPr="002C744E">
        <w:rPr>
          <w:rFonts w:ascii="Arial Narrow" w:eastAsia="Times New Roman" w:hAnsi="Arial Narrow" w:cs="TimesNewRoman"/>
          <w:noProof w:val="0"/>
          <w:lang w:eastAsia="ru-RU"/>
        </w:rPr>
        <w:t>şi</w:t>
      </w:r>
      <w:proofErr w:type="spellEnd"/>
      <w:r w:rsidRPr="002C744E">
        <w:rPr>
          <w:rFonts w:ascii="Arial Narrow" w:eastAsia="Times New Roman" w:hAnsi="Arial Narrow" w:cs="TimesNewRoman"/>
          <w:noProof w:val="0"/>
          <w:lang w:eastAsia="ru-RU"/>
        </w:rPr>
        <w:t xml:space="preserve"> responsabile; (ii) promovarea unui proces decizional participativ </w:t>
      </w:r>
      <w:proofErr w:type="spellStart"/>
      <w:r w:rsidRPr="002C744E">
        <w:rPr>
          <w:rFonts w:ascii="Arial Narrow" w:eastAsia="Times New Roman" w:hAnsi="Arial Narrow" w:cs="TimesNewRoman"/>
          <w:noProof w:val="0"/>
          <w:lang w:eastAsia="ru-RU"/>
        </w:rPr>
        <w:t>şi</w:t>
      </w:r>
      <w:proofErr w:type="spellEnd"/>
      <w:r w:rsidRPr="002C744E">
        <w:rPr>
          <w:rFonts w:ascii="Arial Narrow" w:eastAsia="Times New Roman" w:hAnsi="Arial Narrow" w:cs="TimesNewRoman"/>
          <w:noProof w:val="0"/>
          <w:lang w:eastAsia="ru-RU"/>
        </w:rPr>
        <w:t xml:space="preserve"> (iii) promovarea principiilor dezvoltării durabile la nivel local. </w:t>
      </w:r>
    </w:p>
    <w:p w14:paraId="07B63D95" w14:textId="77777777" w:rsidR="00AF5895" w:rsidRPr="002C744E" w:rsidRDefault="00AF5895" w:rsidP="00AF5895">
      <w:pPr>
        <w:autoSpaceDE w:val="0"/>
        <w:autoSpaceDN w:val="0"/>
        <w:adjustRightInd w:val="0"/>
        <w:spacing w:after="0" w:line="240" w:lineRule="auto"/>
        <w:jc w:val="both"/>
        <w:rPr>
          <w:rFonts w:ascii="Arial Narrow" w:eastAsia="Times New Roman" w:hAnsi="Arial Narrow" w:cs="TimesNewRoman"/>
          <w:noProof w:val="0"/>
          <w:lang w:eastAsia="ru-RU"/>
        </w:rPr>
      </w:pPr>
    </w:p>
    <w:p w14:paraId="7565237D" w14:textId="77777777" w:rsidR="00AF5895" w:rsidRPr="002C744E" w:rsidRDefault="00AF5895" w:rsidP="00AF5895">
      <w:pPr>
        <w:autoSpaceDE w:val="0"/>
        <w:autoSpaceDN w:val="0"/>
        <w:adjustRightInd w:val="0"/>
        <w:spacing w:after="0" w:line="240" w:lineRule="auto"/>
        <w:jc w:val="both"/>
        <w:rPr>
          <w:rFonts w:ascii="Arial Narrow" w:eastAsia="Times New Roman" w:hAnsi="Arial Narrow" w:cs="TimesNewRoman"/>
          <w:noProof w:val="0"/>
          <w:lang w:eastAsia="ru-RU"/>
        </w:rPr>
      </w:pPr>
      <w:r w:rsidRPr="002C744E">
        <w:rPr>
          <w:rFonts w:ascii="Arial Narrow" w:eastAsia="Times New Roman" w:hAnsi="Arial Narrow" w:cs="TimesNewRoman"/>
          <w:noProof w:val="0"/>
          <w:lang w:eastAsia="ru-RU"/>
        </w:rPr>
        <w:t xml:space="preserve">Scopul Strategiei de dezvoltare </w:t>
      </w:r>
      <w:proofErr w:type="spellStart"/>
      <w:r w:rsidRPr="002C744E">
        <w:rPr>
          <w:rFonts w:ascii="Arial Narrow" w:eastAsia="Times New Roman" w:hAnsi="Arial Narrow" w:cs="TimesNewRoman"/>
          <w:noProof w:val="0"/>
          <w:lang w:eastAsia="ru-RU"/>
        </w:rPr>
        <w:t>socio</w:t>
      </w:r>
      <w:proofErr w:type="spellEnd"/>
      <w:r w:rsidRPr="002C744E">
        <w:rPr>
          <w:rFonts w:ascii="Arial Narrow" w:eastAsia="Times New Roman" w:hAnsi="Arial Narrow" w:cs="TimesNewRoman"/>
          <w:noProof w:val="0"/>
          <w:lang w:eastAsia="ru-RU"/>
        </w:rPr>
        <w:t xml:space="preserve">-economică a </w:t>
      </w:r>
      <w:r w:rsidR="007D21AC" w:rsidRPr="002C744E">
        <w:rPr>
          <w:rFonts w:ascii="Arial Narrow" w:eastAsia="Times New Roman" w:hAnsi="Arial Narrow" w:cs="TimesNewRoman"/>
          <w:noProof w:val="0"/>
          <w:lang w:eastAsia="ru-RU"/>
        </w:rPr>
        <w:t>or.</w:t>
      </w:r>
      <w:r w:rsidRPr="002C744E">
        <w:rPr>
          <w:rFonts w:ascii="Arial Narrow" w:eastAsia="Times New Roman" w:hAnsi="Arial Narrow" w:cs="TimesNewRoman"/>
          <w:noProof w:val="0"/>
          <w:lang w:eastAsia="ru-RU"/>
        </w:rPr>
        <w:t xml:space="preserve"> </w:t>
      </w:r>
      <w:r w:rsidR="007D21AC" w:rsidRPr="002C744E">
        <w:rPr>
          <w:rFonts w:ascii="Arial Narrow" w:eastAsia="Times New Roman" w:hAnsi="Arial Narrow" w:cs="TimesNewRoman"/>
          <w:noProof w:val="0"/>
          <w:lang w:eastAsia="ru-RU"/>
        </w:rPr>
        <w:t>Ialoveni</w:t>
      </w:r>
      <w:r w:rsidRPr="002C744E">
        <w:rPr>
          <w:rFonts w:ascii="Arial Narrow" w:eastAsia="Times New Roman" w:hAnsi="Arial Narrow" w:cs="TimesNewRoman"/>
          <w:noProof w:val="0"/>
          <w:lang w:eastAsia="ru-RU"/>
        </w:rPr>
        <w:t xml:space="preserve"> este de a determina direcțiile strategice de dezvoltare, dinamica </w:t>
      </w:r>
      <w:proofErr w:type="spellStart"/>
      <w:r w:rsidRPr="002C744E">
        <w:rPr>
          <w:rFonts w:ascii="Arial Narrow" w:eastAsia="Times New Roman" w:hAnsi="Arial Narrow" w:cs="TimesNewRoman"/>
          <w:noProof w:val="0"/>
          <w:lang w:eastAsia="ru-RU"/>
        </w:rPr>
        <w:t>şi</w:t>
      </w:r>
      <w:proofErr w:type="spellEnd"/>
      <w:r w:rsidRPr="002C744E">
        <w:rPr>
          <w:rFonts w:ascii="Arial Narrow" w:eastAsia="Times New Roman" w:hAnsi="Arial Narrow" w:cs="TimesNewRoman"/>
          <w:noProof w:val="0"/>
          <w:lang w:eastAsia="ru-RU"/>
        </w:rPr>
        <w:t xml:space="preserve"> profunzimea acestei dezvoltări, de a eficientiza activitatea autorităților publice locale în managementul localității, de a utiliza cât mai eficient resursele financiare, de a promova localitatea (aspecte unice, irepetabile, competitive), de atragere a surselor externe de finanțare (buget de stat, investiții străine, donații, granturi) pentru a implementa proiectele investiționale planificate.</w:t>
      </w:r>
    </w:p>
    <w:p w14:paraId="440F729D" w14:textId="77777777" w:rsidR="00AF5895" w:rsidRPr="002C744E" w:rsidRDefault="00AF5895" w:rsidP="00AF5895">
      <w:pPr>
        <w:autoSpaceDE w:val="0"/>
        <w:autoSpaceDN w:val="0"/>
        <w:adjustRightInd w:val="0"/>
        <w:spacing w:after="0" w:line="240" w:lineRule="auto"/>
        <w:jc w:val="both"/>
        <w:rPr>
          <w:rFonts w:ascii="Arial Narrow" w:eastAsia="Times New Roman" w:hAnsi="Arial Narrow" w:cs="TimesNewRoman"/>
          <w:noProof w:val="0"/>
          <w:lang w:eastAsia="ru-RU"/>
        </w:rPr>
      </w:pPr>
    </w:p>
    <w:p w14:paraId="1FACC2C9" w14:textId="4C6D5EBE" w:rsidR="00AF5895" w:rsidRPr="002C744E" w:rsidRDefault="00EB6D65" w:rsidP="00AF5895">
      <w:pPr>
        <w:autoSpaceDE w:val="0"/>
        <w:autoSpaceDN w:val="0"/>
        <w:adjustRightInd w:val="0"/>
        <w:spacing w:after="0" w:line="240" w:lineRule="auto"/>
        <w:jc w:val="both"/>
        <w:rPr>
          <w:rFonts w:ascii="Arial Narrow" w:eastAsia="Times New Roman" w:hAnsi="Arial Narrow" w:cs="TimesNewRoman"/>
          <w:noProof w:val="0"/>
          <w:lang w:eastAsia="ru-RU"/>
        </w:rPr>
      </w:pPr>
      <w:r>
        <w:rPr>
          <w:rFonts w:ascii="Arial Narrow" w:eastAsia="Times New Roman" w:hAnsi="Arial Narrow" w:cs="TimesNewRoman"/>
          <w:noProof w:val="0"/>
          <w:lang w:eastAsia="ru-RU"/>
        </w:rPr>
        <w:t xml:space="preserve">Beneficiarii </w:t>
      </w:r>
      <w:r w:rsidR="00AF5895" w:rsidRPr="002C744E">
        <w:rPr>
          <w:rFonts w:ascii="Arial Narrow" w:eastAsia="Times New Roman" w:hAnsi="Arial Narrow" w:cs="TimesNewRoman"/>
          <w:noProof w:val="0"/>
          <w:lang w:eastAsia="ru-RU"/>
        </w:rPr>
        <w:t xml:space="preserve">Strategiei sunt locuitorii </w:t>
      </w:r>
      <w:r w:rsidR="007D21AC" w:rsidRPr="002C744E">
        <w:rPr>
          <w:rFonts w:ascii="Arial Narrow" w:eastAsia="Times New Roman" w:hAnsi="Arial Narrow" w:cs="TimesNewRoman"/>
          <w:noProof w:val="0"/>
          <w:lang w:eastAsia="ru-RU"/>
        </w:rPr>
        <w:t>orașului</w:t>
      </w:r>
      <w:r w:rsidR="00AF5895" w:rsidRPr="002C744E">
        <w:rPr>
          <w:rFonts w:ascii="Arial Narrow" w:eastAsia="Times New Roman" w:hAnsi="Arial Narrow" w:cs="TimesNewRoman"/>
          <w:noProof w:val="0"/>
          <w:lang w:eastAsia="ru-RU"/>
        </w:rPr>
        <w:t xml:space="preserve"> </w:t>
      </w:r>
      <w:r w:rsidR="007D21AC" w:rsidRPr="002C744E">
        <w:rPr>
          <w:rFonts w:ascii="Arial Narrow" w:eastAsia="Times New Roman" w:hAnsi="Arial Narrow" w:cs="TimesNewRoman"/>
          <w:noProof w:val="0"/>
          <w:lang w:eastAsia="ru-RU"/>
        </w:rPr>
        <w:t>Ialoveni</w:t>
      </w:r>
      <w:r w:rsidR="00AF5895" w:rsidRPr="002C744E">
        <w:rPr>
          <w:rFonts w:ascii="Arial Narrow" w:eastAsia="Times New Roman" w:hAnsi="Arial Narrow" w:cs="TimesNewRoman"/>
          <w:noProof w:val="0"/>
          <w:lang w:eastAsia="ru-RU"/>
        </w:rPr>
        <w:t xml:space="preserve">, autoritățile administraţiei publice locale, structurile societății civile, instituțiile educaționale, sectorul privat, tinerii, precum </w:t>
      </w:r>
      <w:proofErr w:type="spellStart"/>
      <w:r w:rsidR="00AF5895" w:rsidRPr="002C744E">
        <w:rPr>
          <w:rFonts w:ascii="Arial Narrow" w:eastAsia="Times New Roman" w:hAnsi="Arial Narrow" w:cs="TimesNewRoman"/>
          <w:noProof w:val="0"/>
          <w:lang w:eastAsia="ru-RU"/>
        </w:rPr>
        <w:t>şi</w:t>
      </w:r>
      <w:proofErr w:type="spellEnd"/>
      <w:r w:rsidR="00AF5895" w:rsidRPr="002C744E">
        <w:rPr>
          <w:rFonts w:ascii="Arial Narrow" w:eastAsia="Times New Roman" w:hAnsi="Arial Narrow" w:cs="TimesNewRoman"/>
          <w:noProof w:val="0"/>
          <w:lang w:eastAsia="ru-RU"/>
        </w:rPr>
        <w:t xml:space="preserve"> toate persoanele interesate în dezvoltarea durabilă locală.</w:t>
      </w:r>
    </w:p>
    <w:p w14:paraId="41B95304" w14:textId="77777777" w:rsidR="00AF5895" w:rsidRPr="002C744E" w:rsidRDefault="00AF5895" w:rsidP="00AF5895">
      <w:pPr>
        <w:autoSpaceDE w:val="0"/>
        <w:autoSpaceDN w:val="0"/>
        <w:adjustRightInd w:val="0"/>
        <w:spacing w:after="0" w:line="240" w:lineRule="auto"/>
        <w:jc w:val="both"/>
        <w:rPr>
          <w:rFonts w:ascii="Arial Narrow" w:eastAsia="Times New Roman" w:hAnsi="Arial Narrow" w:cs="TimesNewRoman"/>
          <w:noProof w:val="0"/>
          <w:lang w:eastAsia="ru-RU"/>
        </w:rPr>
      </w:pPr>
    </w:p>
    <w:p w14:paraId="7DB28A8E" w14:textId="77777777" w:rsidR="00AF5895" w:rsidRPr="002C744E" w:rsidRDefault="00AF5895" w:rsidP="00AF5895">
      <w:pPr>
        <w:autoSpaceDE w:val="0"/>
        <w:autoSpaceDN w:val="0"/>
        <w:adjustRightInd w:val="0"/>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lang w:eastAsia="ru-RU"/>
        </w:rPr>
        <w:t xml:space="preserve">Strategia 2019 – 2025 este structurată pe </w:t>
      </w:r>
      <w:r w:rsidR="00684810" w:rsidRPr="002C744E">
        <w:rPr>
          <w:rFonts w:ascii="Arial Narrow" w:eastAsia="Times New Roman" w:hAnsi="Arial Narrow" w:cs="Times New Roman"/>
          <w:noProof w:val="0"/>
          <w:lang w:eastAsia="ru-RU"/>
        </w:rPr>
        <w:t>patru</w:t>
      </w:r>
      <w:r w:rsidRPr="002C744E">
        <w:rPr>
          <w:rFonts w:ascii="Arial Narrow" w:eastAsia="Times New Roman" w:hAnsi="Arial Narrow" w:cs="Times New Roman"/>
          <w:noProof w:val="0"/>
          <w:lang w:eastAsia="ru-RU"/>
        </w:rPr>
        <w:t xml:space="preserve"> compartimente </w:t>
      </w:r>
      <w:proofErr w:type="spellStart"/>
      <w:r w:rsidRPr="002C744E">
        <w:rPr>
          <w:rFonts w:ascii="Arial Narrow" w:eastAsia="Times New Roman" w:hAnsi="Arial Narrow" w:cs="Times New Roman"/>
          <w:noProof w:val="0"/>
          <w:lang w:eastAsia="ru-RU"/>
        </w:rPr>
        <w:t>şi</w:t>
      </w:r>
      <w:proofErr w:type="spellEnd"/>
      <w:r w:rsidRPr="002C744E">
        <w:rPr>
          <w:rFonts w:ascii="Arial Narrow" w:eastAsia="Times New Roman" w:hAnsi="Arial Narrow" w:cs="Times New Roman"/>
          <w:noProof w:val="0"/>
          <w:lang w:eastAsia="ru-RU"/>
        </w:rPr>
        <w:t xml:space="preserve"> include: (i) </w:t>
      </w:r>
      <w:r w:rsidR="00B53BB7" w:rsidRPr="002C744E">
        <w:rPr>
          <w:rFonts w:ascii="Arial Narrow" w:eastAsia="Times New Roman" w:hAnsi="Arial Narrow" w:cs="Times New Roman"/>
          <w:noProof w:val="0"/>
          <w:lang w:eastAsia="ru-RU"/>
        </w:rPr>
        <w:t>V</w:t>
      </w:r>
      <w:r w:rsidRPr="002C744E">
        <w:rPr>
          <w:rFonts w:ascii="Arial Narrow" w:eastAsia="Times New Roman" w:hAnsi="Arial Narrow" w:cs="Times New Roman"/>
          <w:noProof w:val="0"/>
          <w:lang w:eastAsia="ru-RU"/>
        </w:rPr>
        <w:t>iziunea de dezvoltare; (ii)</w:t>
      </w:r>
      <w:r w:rsidRPr="002C744E">
        <w:rPr>
          <w:rFonts w:ascii="Arial Narrow" w:eastAsia="Times New Roman" w:hAnsi="Arial Narrow" w:cs="Times New Roman"/>
          <w:noProof w:val="0"/>
          <w:szCs w:val="24"/>
        </w:rPr>
        <w:t xml:space="preserve"> </w:t>
      </w:r>
      <w:r w:rsidR="00B53BB7" w:rsidRPr="002C744E">
        <w:rPr>
          <w:rFonts w:ascii="Arial Narrow" w:eastAsia="Times New Roman" w:hAnsi="Arial Narrow" w:cs="Times New Roman"/>
          <w:noProof w:val="0"/>
          <w:szCs w:val="24"/>
        </w:rPr>
        <w:t>P</w:t>
      </w:r>
      <w:r w:rsidRPr="002C744E">
        <w:rPr>
          <w:rFonts w:ascii="Arial Narrow" w:eastAsia="Times New Roman" w:hAnsi="Arial Narrow" w:cs="Times New Roman"/>
          <w:noProof w:val="0"/>
          <w:szCs w:val="24"/>
        </w:rPr>
        <w:t xml:space="preserve">lanul strategic de acțiuni (iii) </w:t>
      </w:r>
      <w:r w:rsidR="00B53BB7" w:rsidRPr="002C744E">
        <w:rPr>
          <w:rFonts w:ascii="Arial Narrow" w:eastAsia="Times New Roman" w:hAnsi="Arial Narrow" w:cs="Times New Roman"/>
          <w:noProof w:val="0"/>
          <w:szCs w:val="24"/>
        </w:rPr>
        <w:t>I</w:t>
      </w:r>
      <w:r w:rsidRPr="002C744E">
        <w:rPr>
          <w:rFonts w:ascii="Arial Narrow" w:eastAsia="Times New Roman" w:hAnsi="Arial Narrow" w:cs="Times New Roman"/>
          <w:noProof w:val="0"/>
          <w:szCs w:val="24"/>
        </w:rPr>
        <w:t>mplementare</w:t>
      </w:r>
      <w:r w:rsidR="00B53BB7" w:rsidRPr="002C744E">
        <w:rPr>
          <w:rFonts w:ascii="Arial Narrow" w:eastAsia="Times New Roman" w:hAnsi="Arial Narrow" w:cs="Times New Roman"/>
          <w:noProof w:val="0"/>
          <w:szCs w:val="24"/>
        </w:rPr>
        <w:t xml:space="preserve">a </w:t>
      </w:r>
      <w:proofErr w:type="spellStart"/>
      <w:r w:rsidRPr="002C744E">
        <w:rPr>
          <w:rFonts w:ascii="Arial Narrow" w:eastAsia="Times New Roman" w:hAnsi="Arial Narrow" w:cs="Times New Roman"/>
          <w:noProof w:val="0"/>
          <w:szCs w:val="24"/>
        </w:rPr>
        <w:t>şi</w:t>
      </w:r>
      <w:proofErr w:type="spellEnd"/>
      <w:r w:rsidRPr="002C744E">
        <w:rPr>
          <w:rFonts w:ascii="Arial Narrow" w:eastAsia="Times New Roman" w:hAnsi="Arial Narrow" w:cs="Times New Roman"/>
          <w:noProof w:val="0"/>
          <w:szCs w:val="24"/>
        </w:rPr>
        <w:t xml:space="preserve"> monitorizarea implementării strategiei; (iv) Fișe prioritare de proiecte.</w:t>
      </w:r>
    </w:p>
    <w:p w14:paraId="457A5C14" w14:textId="77777777" w:rsidR="00AF5895" w:rsidRPr="002C744E" w:rsidRDefault="00AF5895" w:rsidP="00AF5895">
      <w:pPr>
        <w:autoSpaceDE w:val="0"/>
        <w:autoSpaceDN w:val="0"/>
        <w:adjustRightInd w:val="0"/>
        <w:spacing w:after="0" w:line="240" w:lineRule="auto"/>
        <w:jc w:val="both"/>
        <w:rPr>
          <w:rFonts w:ascii="Arial Narrow" w:eastAsia="Times New Roman" w:hAnsi="Arial Narrow" w:cs="Times New Roman"/>
          <w:noProof w:val="0"/>
          <w:szCs w:val="24"/>
        </w:rPr>
      </w:pPr>
    </w:p>
    <w:p w14:paraId="022B33BA" w14:textId="77777777" w:rsidR="00AF5895" w:rsidRPr="002C744E" w:rsidRDefault="00AF5895" w:rsidP="00AF5895">
      <w:pPr>
        <w:autoSpaceDE w:val="0"/>
        <w:autoSpaceDN w:val="0"/>
        <w:adjustRightInd w:val="0"/>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Planul strategic de acțiuni 20</w:t>
      </w:r>
      <w:r w:rsidR="00684810" w:rsidRPr="002C744E">
        <w:rPr>
          <w:rFonts w:ascii="Arial Narrow" w:eastAsia="Times New Roman" w:hAnsi="Arial Narrow" w:cs="Times New Roman"/>
          <w:noProof w:val="0"/>
          <w:szCs w:val="24"/>
        </w:rPr>
        <w:t>19</w:t>
      </w:r>
      <w:r w:rsidRPr="002C744E">
        <w:rPr>
          <w:rFonts w:ascii="Arial Narrow" w:eastAsia="Times New Roman" w:hAnsi="Arial Narrow" w:cs="Times New Roman"/>
          <w:noProof w:val="0"/>
          <w:szCs w:val="24"/>
        </w:rPr>
        <w:t xml:space="preserve"> – 20</w:t>
      </w:r>
      <w:r w:rsidR="00684810" w:rsidRPr="002C744E">
        <w:rPr>
          <w:rFonts w:ascii="Arial Narrow" w:eastAsia="Times New Roman" w:hAnsi="Arial Narrow" w:cs="Times New Roman"/>
          <w:noProof w:val="0"/>
          <w:szCs w:val="24"/>
        </w:rPr>
        <w:t>25</w:t>
      </w:r>
      <w:r w:rsidRPr="002C744E">
        <w:rPr>
          <w:rFonts w:ascii="Arial Narrow" w:eastAsia="Times New Roman" w:hAnsi="Arial Narrow" w:cs="Times New Roman"/>
          <w:noProof w:val="0"/>
          <w:szCs w:val="24"/>
        </w:rPr>
        <w:t xml:space="preserve"> cuprinde totalitatea acțiunilor orientate spre atingerea obiectivelor specifice, </w:t>
      </w:r>
      <w:r w:rsidR="00684810" w:rsidRPr="002C744E">
        <w:rPr>
          <w:rFonts w:ascii="Arial Narrow" w:eastAsia="Times New Roman" w:hAnsi="Arial Narrow" w:cs="Times New Roman"/>
          <w:noProof w:val="0"/>
          <w:szCs w:val="24"/>
        </w:rPr>
        <w:t xml:space="preserve">necesarul de resurse, perioada de implementare, </w:t>
      </w:r>
      <w:r w:rsidRPr="002C744E">
        <w:rPr>
          <w:rFonts w:ascii="Arial Narrow" w:eastAsia="Times New Roman" w:hAnsi="Arial Narrow" w:cs="Times New Roman"/>
          <w:noProof w:val="0"/>
          <w:szCs w:val="24"/>
        </w:rPr>
        <w:t xml:space="preserve">responsabilii de înfăptuirea acțiunilor, sursele de finanțare, precum </w:t>
      </w:r>
      <w:proofErr w:type="spellStart"/>
      <w:r w:rsidRPr="002C744E">
        <w:rPr>
          <w:rFonts w:ascii="Arial Narrow" w:eastAsia="Times New Roman" w:hAnsi="Arial Narrow" w:cs="Times New Roman"/>
          <w:noProof w:val="0"/>
          <w:szCs w:val="24"/>
        </w:rPr>
        <w:t>şi</w:t>
      </w:r>
      <w:proofErr w:type="spellEnd"/>
      <w:r w:rsidRPr="002C744E">
        <w:rPr>
          <w:rFonts w:ascii="Arial Narrow" w:eastAsia="Times New Roman" w:hAnsi="Arial Narrow" w:cs="Times New Roman"/>
          <w:noProof w:val="0"/>
          <w:szCs w:val="24"/>
        </w:rPr>
        <w:t xml:space="preserve"> efectele scontate în urma implementării fiecărei </w:t>
      </w:r>
      <w:r w:rsidR="00684810" w:rsidRPr="002C744E">
        <w:rPr>
          <w:rFonts w:ascii="Arial Narrow" w:eastAsia="Times New Roman" w:hAnsi="Arial Narrow" w:cs="Times New Roman"/>
          <w:noProof w:val="0"/>
          <w:szCs w:val="24"/>
        </w:rPr>
        <w:t>acțiuni</w:t>
      </w:r>
      <w:r w:rsidRPr="002C744E">
        <w:rPr>
          <w:rFonts w:ascii="Arial Narrow" w:eastAsia="Times New Roman" w:hAnsi="Arial Narrow" w:cs="Times New Roman"/>
          <w:noProof w:val="0"/>
          <w:szCs w:val="24"/>
        </w:rPr>
        <w:t>.</w:t>
      </w:r>
    </w:p>
    <w:p w14:paraId="4E6C0C7C" w14:textId="77777777" w:rsidR="005E495D" w:rsidRPr="002C744E" w:rsidRDefault="005E495D" w:rsidP="005E495D">
      <w:pPr>
        <w:autoSpaceDE w:val="0"/>
        <w:autoSpaceDN w:val="0"/>
        <w:adjustRightInd w:val="0"/>
        <w:spacing w:after="0" w:line="240" w:lineRule="auto"/>
        <w:jc w:val="both"/>
        <w:rPr>
          <w:rFonts w:ascii="Arial Narrow" w:eastAsia="Times New Roman" w:hAnsi="Arial Narrow" w:cs="Times New Roman"/>
          <w:noProof w:val="0"/>
          <w:szCs w:val="24"/>
        </w:rPr>
      </w:pPr>
    </w:p>
    <w:p w14:paraId="2227C772" w14:textId="4D73C941" w:rsidR="005E495D" w:rsidRPr="002C744E" w:rsidRDefault="005E495D" w:rsidP="005E495D">
      <w:pPr>
        <w:autoSpaceDE w:val="0"/>
        <w:autoSpaceDN w:val="0"/>
        <w:adjustRightInd w:val="0"/>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Strategi</w:t>
      </w:r>
      <w:r w:rsidR="00F924AD">
        <w:rPr>
          <w:rFonts w:ascii="Arial Narrow" w:eastAsia="Times New Roman" w:hAnsi="Arial Narrow" w:cs="Times New Roman"/>
          <w:noProof w:val="0"/>
          <w:szCs w:val="24"/>
        </w:rPr>
        <w:t>a</w:t>
      </w:r>
      <w:r w:rsidRPr="002C744E">
        <w:rPr>
          <w:rFonts w:ascii="Arial Narrow" w:eastAsia="Times New Roman" w:hAnsi="Arial Narrow" w:cs="Times New Roman"/>
          <w:noProof w:val="0"/>
          <w:szCs w:val="24"/>
        </w:rPr>
        <w:t xml:space="preserve"> este un document complex, elaborat printr-un larg parteneriat, care are la bază documentele de programare locală (Strategia de dezvoltarea </w:t>
      </w:r>
      <w:proofErr w:type="spellStart"/>
      <w:r w:rsidRPr="002C744E">
        <w:rPr>
          <w:rFonts w:ascii="Arial Narrow" w:eastAsia="Times New Roman" w:hAnsi="Arial Narrow" w:cs="Times New Roman"/>
          <w:noProof w:val="0"/>
          <w:szCs w:val="24"/>
        </w:rPr>
        <w:t>socio</w:t>
      </w:r>
      <w:proofErr w:type="spellEnd"/>
      <w:r w:rsidRPr="002C744E">
        <w:rPr>
          <w:rFonts w:ascii="Arial Narrow" w:eastAsia="Times New Roman" w:hAnsi="Arial Narrow" w:cs="Times New Roman"/>
          <w:noProof w:val="0"/>
          <w:szCs w:val="24"/>
        </w:rPr>
        <w:t xml:space="preserve">-economică a orașului Ialoveni 2016 - 2020, Planul Urbanistic General), regională (Strategia de Dezvoltare Regională Centru 2016-2020, Planul Operațional Regional 2017-2020 </w:t>
      </w:r>
      <w:proofErr w:type="spellStart"/>
      <w:r w:rsidRPr="002C744E">
        <w:rPr>
          <w:rFonts w:ascii="Arial Narrow" w:eastAsia="Times New Roman" w:hAnsi="Arial Narrow" w:cs="Times New Roman"/>
          <w:noProof w:val="0"/>
          <w:szCs w:val="24"/>
        </w:rPr>
        <w:t>şi</w:t>
      </w:r>
      <w:proofErr w:type="spellEnd"/>
      <w:r w:rsidRPr="002C744E">
        <w:rPr>
          <w:rFonts w:ascii="Arial Narrow" w:eastAsia="Times New Roman" w:hAnsi="Arial Narrow" w:cs="Times New Roman"/>
          <w:noProof w:val="0"/>
          <w:szCs w:val="24"/>
        </w:rPr>
        <w:t xml:space="preserve"> strategii de dezvoltare sectoriale), națională (Strategia națională de dezvoltare ”Moldova 2030”, strategii sectoriale de dezvoltare).</w:t>
      </w:r>
    </w:p>
    <w:p w14:paraId="6B1B1516" w14:textId="77777777" w:rsidR="00AF5895" w:rsidRPr="002C744E" w:rsidRDefault="00AF5895" w:rsidP="00AF5895">
      <w:pPr>
        <w:spacing w:after="0" w:line="240" w:lineRule="auto"/>
        <w:jc w:val="both"/>
        <w:rPr>
          <w:rFonts w:ascii="Arial Narrow" w:eastAsia="Times New Roman" w:hAnsi="Arial Narrow" w:cs="Times New Roman"/>
          <w:noProof w:val="0"/>
          <w:sz w:val="24"/>
          <w:szCs w:val="24"/>
        </w:rPr>
      </w:pPr>
    </w:p>
    <w:p w14:paraId="0904E16F" w14:textId="77777777" w:rsidR="00CC006C" w:rsidRPr="002C744E" w:rsidRDefault="00CC006C" w:rsidP="00BC61AE">
      <w:pPr>
        <w:spacing w:after="0" w:line="240" w:lineRule="auto"/>
        <w:jc w:val="center"/>
        <w:rPr>
          <w:rFonts w:ascii="Arial Narrow" w:hAnsi="Arial Narrow"/>
          <w:noProof w:val="0"/>
        </w:rPr>
      </w:pPr>
    </w:p>
    <w:p w14:paraId="1B491D4B" w14:textId="77777777" w:rsidR="00352593" w:rsidRPr="002C744E" w:rsidRDefault="00352593" w:rsidP="00BC61AE">
      <w:pPr>
        <w:spacing w:after="0" w:line="240" w:lineRule="auto"/>
        <w:rPr>
          <w:rFonts w:ascii="Arial Narrow" w:hAnsi="Arial Narrow"/>
          <w:noProof w:val="0"/>
        </w:rPr>
      </w:pPr>
      <w:r w:rsidRPr="002C744E">
        <w:rPr>
          <w:rFonts w:ascii="Arial Narrow" w:hAnsi="Arial Narrow"/>
          <w:noProof w:val="0"/>
        </w:rPr>
        <w:br w:type="page"/>
      </w:r>
    </w:p>
    <w:p w14:paraId="5EF5820A" w14:textId="77777777" w:rsidR="00CC006C" w:rsidRPr="000A507C" w:rsidRDefault="007C5F51" w:rsidP="00313B0F">
      <w:pPr>
        <w:pStyle w:val="Heading1"/>
        <w:numPr>
          <w:ilvl w:val="0"/>
          <w:numId w:val="16"/>
        </w:numPr>
        <w:tabs>
          <w:tab w:val="left" w:pos="2880"/>
          <w:tab w:val="left" w:pos="2970"/>
          <w:tab w:val="left" w:pos="3060"/>
          <w:tab w:val="left" w:pos="3330"/>
        </w:tabs>
        <w:ind w:left="630" w:hanging="270"/>
        <w:rPr>
          <w:rFonts w:ascii="Arial Narrow" w:hAnsi="Arial Narrow"/>
          <w:b/>
          <w:noProof w:val="0"/>
          <w:color w:val="417A84"/>
          <w:sz w:val="24"/>
        </w:rPr>
      </w:pPr>
      <w:bookmarkStart w:id="2" w:name="_Toc3379859"/>
      <w:r w:rsidRPr="000A507C">
        <w:rPr>
          <w:rFonts w:ascii="Arial Narrow" w:hAnsi="Arial Narrow"/>
          <w:b/>
          <w:noProof w:val="0"/>
          <w:color w:val="417A84"/>
          <w:sz w:val="24"/>
        </w:rPr>
        <w:lastRenderedPageBreak/>
        <w:t>ANALIZA SWOT</w:t>
      </w:r>
      <w:bookmarkEnd w:id="2"/>
    </w:p>
    <w:tbl>
      <w:tblPr>
        <w:tblStyle w:val="TableGrid"/>
        <w:tblW w:w="0" w:type="auto"/>
        <w:tblBorders>
          <w:top w:val="single" w:sz="4" w:space="0" w:color="417A84"/>
          <w:left w:val="single" w:sz="4" w:space="0" w:color="417A84"/>
          <w:bottom w:val="single" w:sz="4" w:space="0" w:color="417A84"/>
          <w:right w:val="single" w:sz="4" w:space="0" w:color="417A84"/>
          <w:insideH w:val="single" w:sz="4" w:space="0" w:color="417A84"/>
          <w:insideV w:val="single" w:sz="4" w:space="0" w:color="417A84"/>
        </w:tblBorders>
        <w:tblLook w:val="04A0" w:firstRow="1" w:lastRow="0" w:firstColumn="1" w:lastColumn="0" w:noHBand="0" w:noVBand="1"/>
      </w:tblPr>
      <w:tblGrid>
        <w:gridCol w:w="4672"/>
        <w:gridCol w:w="4673"/>
      </w:tblGrid>
      <w:tr w:rsidR="000A507C" w:rsidRPr="000A507C" w14:paraId="65A2EAB8" w14:textId="77777777" w:rsidTr="000A507C">
        <w:tc>
          <w:tcPr>
            <w:tcW w:w="4672" w:type="dxa"/>
            <w:shd w:val="clear" w:color="auto" w:fill="417A84"/>
          </w:tcPr>
          <w:p w14:paraId="0B8A9187" w14:textId="77777777" w:rsidR="00352593" w:rsidRPr="000A507C" w:rsidRDefault="00CB543C" w:rsidP="00BC61AE">
            <w:pPr>
              <w:jc w:val="center"/>
              <w:rPr>
                <w:rFonts w:ascii="Arial Narrow" w:hAnsi="Arial Narrow"/>
                <w:b/>
                <w:noProof w:val="0"/>
                <w:color w:val="FFFFFF" w:themeColor="background1"/>
              </w:rPr>
            </w:pPr>
            <w:r w:rsidRPr="000A507C">
              <w:rPr>
                <w:rFonts w:ascii="Arial Narrow" w:hAnsi="Arial Narrow"/>
                <w:b/>
                <w:noProof w:val="0"/>
                <w:color w:val="FFFFFF" w:themeColor="background1"/>
              </w:rPr>
              <w:t>Puncte tari</w:t>
            </w:r>
          </w:p>
        </w:tc>
        <w:tc>
          <w:tcPr>
            <w:tcW w:w="4673" w:type="dxa"/>
            <w:shd w:val="clear" w:color="auto" w:fill="417A84"/>
          </w:tcPr>
          <w:p w14:paraId="5DFD9DFD" w14:textId="77777777" w:rsidR="00352593" w:rsidRPr="000A507C" w:rsidRDefault="00352593" w:rsidP="00BC61AE">
            <w:pPr>
              <w:jc w:val="center"/>
              <w:rPr>
                <w:rFonts w:ascii="Arial Narrow" w:hAnsi="Arial Narrow"/>
                <w:b/>
                <w:noProof w:val="0"/>
                <w:color w:val="FFFFFF" w:themeColor="background1"/>
              </w:rPr>
            </w:pPr>
            <w:r w:rsidRPr="000A507C">
              <w:rPr>
                <w:rFonts w:ascii="Arial Narrow" w:hAnsi="Arial Narrow"/>
                <w:b/>
                <w:noProof w:val="0"/>
                <w:color w:val="FFFFFF" w:themeColor="background1"/>
              </w:rPr>
              <w:t xml:space="preserve">Punctele </w:t>
            </w:r>
            <w:r w:rsidR="00CB543C" w:rsidRPr="000A507C">
              <w:rPr>
                <w:rFonts w:ascii="Arial Narrow" w:hAnsi="Arial Narrow"/>
                <w:b/>
                <w:noProof w:val="0"/>
                <w:color w:val="FFFFFF" w:themeColor="background1"/>
              </w:rPr>
              <w:t>slabe</w:t>
            </w:r>
          </w:p>
        </w:tc>
      </w:tr>
      <w:tr w:rsidR="00D21243" w:rsidRPr="002C744E" w14:paraId="1D6D454C" w14:textId="77777777" w:rsidTr="000A507C">
        <w:tc>
          <w:tcPr>
            <w:tcW w:w="4672" w:type="dxa"/>
          </w:tcPr>
          <w:p w14:paraId="36137FB1" w14:textId="77777777" w:rsidR="00D21243" w:rsidRPr="002C744E" w:rsidRDefault="00D21243" w:rsidP="00313B0F">
            <w:pPr>
              <w:pStyle w:val="ListParagraph"/>
              <w:numPr>
                <w:ilvl w:val="0"/>
                <w:numId w:val="28"/>
              </w:numPr>
              <w:rPr>
                <w:rFonts w:ascii="Arial Narrow" w:hAnsi="Arial Narrow"/>
                <w:noProof w:val="0"/>
              </w:rPr>
            </w:pPr>
            <w:r w:rsidRPr="002C744E">
              <w:rPr>
                <w:rFonts w:ascii="Arial Narrow" w:hAnsi="Arial Narrow"/>
                <w:noProof w:val="0"/>
              </w:rPr>
              <w:t>Poziționarea geografică – în zona funcțională urbană a capitalei</w:t>
            </w:r>
          </w:p>
          <w:p w14:paraId="251683E4" w14:textId="78960164" w:rsidR="00D21243" w:rsidRPr="002C744E" w:rsidRDefault="00D21243" w:rsidP="00313B0F">
            <w:pPr>
              <w:pStyle w:val="ListParagraph"/>
              <w:numPr>
                <w:ilvl w:val="0"/>
                <w:numId w:val="28"/>
              </w:numPr>
              <w:rPr>
                <w:rFonts w:ascii="Arial Narrow" w:hAnsi="Arial Narrow"/>
                <w:noProof w:val="0"/>
              </w:rPr>
            </w:pPr>
            <w:r w:rsidRPr="002C744E">
              <w:rPr>
                <w:rFonts w:ascii="Arial Narrow" w:hAnsi="Arial Narrow"/>
                <w:noProof w:val="0"/>
              </w:rPr>
              <w:t>Oraș-reședință de raion, în care sunt amplasate toate serviciile deconcentrate și sediul A</w:t>
            </w:r>
            <w:r w:rsidR="00D06172">
              <w:rPr>
                <w:rFonts w:ascii="Arial Narrow" w:hAnsi="Arial Narrow"/>
                <w:noProof w:val="0"/>
              </w:rPr>
              <w:t>genției de dezvoltare regională Centru</w:t>
            </w:r>
          </w:p>
          <w:p w14:paraId="6DEF3B0B" w14:textId="0400B536" w:rsidR="00D21243" w:rsidRPr="00D06172" w:rsidRDefault="00D21243" w:rsidP="00D06172">
            <w:pPr>
              <w:pStyle w:val="ListParagraph"/>
              <w:numPr>
                <w:ilvl w:val="0"/>
                <w:numId w:val="28"/>
              </w:numPr>
              <w:rPr>
                <w:rFonts w:ascii="Arial Narrow" w:hAnsi="Arial Narrow"/>
                <w:noProof w:val="0"/>
              </w:rPr>
            </w:pPr>
            <w:r w:rsidRPr="002C744E">
              <w:rPr>
                <w:rFonts w:ascii="Arial Narrow" w:hAnsi="Arial Narrow"/>
                <w:noProof w:val="0"/>
              </w:rPr>
              <w:t xml:space="preserve">Retrocedarea în 2018 a 161,3 ha de </w:t>
            </w:r>
            <w:r w:rsidR="00125311" w:rsidRPr="002C744E">
              <w:rPr>
                <w:rFonts w:ascii="Arial Narrow" w:hAnsi="Arial Narrow"/>
                <w:noProof w:val="0"/>
              </w:rPr>
              <w:t>pământ</w:t>
            </w:r>
            <w:r w:rsidRPr="002C744E">
              <w:rPr>
                <w:rFonts w:ascii="Arial Narrow" w:hAnsi="Arial Narrow"/>
                <w:noProof w:val="0"/>
              </w:rPr>
              <w:t xml:space="preserve"> (păduri – 100 ha, </w:t>
            </w:r>
            <w:r w:rsidR="00125311" w:rsidRPr="002C744E">
              <w:rPr>
                <w:rFonts w:ascii="Arial Narrow" w:hAnsi="Arial Narrow"/>
                <w:noProof w:val="0"/>
              </w:rPr>
              <w:t>pământ</w:t>
            </w:r>
            <w:r w:rsidRPr="002C744E">
              <w:rPr>
                <w:rFonts w:ascii="Arial Narrow" w:hAnsi="Arial Narrow"/>
                <w:noProof w:val="0"/>
              </w:rPr>
              <w:t xml:space="preserve"> arabil </w:t>
            </w:r>
            <w:r w:rsidR="00D06172">
              <w:rPr>
                <w:rFonts w:ascii="Arial Narrow" w:hAnsi="Arial Narrow"/>
                <w:noProof w:val="0"/>
              </w:rPr>
              <w:t>– 61,3</w:t>
            </w:r>
            <w:r w:rsidRPr="002C744E">
              <w:rPr>
                <w:rFonts w:ascii="Arial Narrow" w:hAnsi="Arial Narrow"/>
                <w:noProof w:val="0"/>
              </w:rPr>
              <w:t xml:space="preserve"> ha)</w:t>
            </w:r>
          </w:p>
          <w:p w14:paraId="0DB90D69" w14:textId="15907CA8" w:rsidR="00D21243" w:rsidRPr="002C744E" w:rsidRDefault="00D21243" w:rsidP="00313B0F">
            <w:pPr>
              <w:pStyle w:val="ListParagraph"/>
              <w:numPr>
                <w:ilvl w:val="0"/>
                <w:numId w:val="28"/>
              </w:numPr>
              <w:rPr>
                <w:rFonts w:ascii="Arial Narrow" w:hAnsi="Arial Narrow"/>
                <w:noProof w:val="0"/>
              </w:rPr>
            </w:pPr>
            <w:r w:rsidRPr="002C744E">
              <w:rPr>
                <w:rFonts w:ascii="Arial Narrow" w:hAnsi="Arial Narrow"/>
                <w:noProof w:val="0"/>
              </w:rPr>
              <w:t>Dotarea cu tehnologii informaționale și echipament modern a biblioteci</w:t>
            </w:r>
            <w:r w:rsidR="00D06172">
              <w:rPr>
                <w:rFonts w:ascii="Arial Narrow" w:hAnsi="Arial Narrow"/>
                <w:noProof w:val="0"/>
              </w:rPr>
              <w:t>i publice și filialelor</w:t>
            </w:r>
          </w:p>
          <w:p w14:paraId="0F4424BA" w14:textId="77777777" w:rsidR="00D21243" w:rsidRPr="002C744E" w:rsidRDefault="00D21243" w:rsidP="00313B0F">
            <w:pPr>
              <w:pStyle w:val="ListParagraph"/>
              <w:numPr>
                <w:ilvl w:val="0"/>
                <w:numId w:val="28"/>
              </w:numPr>
              <w:rPr>
                <w:rFonts w:ascii="Arial Narrow" w:hAnsi="Arial Narrow"/>
                <w:noProof w:val="0"/>
              </w:rPr>
            </w:pPr>
            <w:r w:rsidRPr="002C744E">
              <w:rPr>
                <w:rFonts w:ascii="Arial Narrow" w:hAnsi="Arial Narrow"/>
                <w:noProof w:val="0"/>
              </w:rPr>
              <w:t>Instituirea serviciilor moderne (club de robotică, club de animație, ecologie, sănătate, e-guvernare) în cadrul bibliotecii</w:t>
            </w:r>
          </w:p>
          <w:p w14:paraId="4441B429" w14:textId="77777777" w:rsidR="00D21243" w:rsidRPr="002C744E" w:rsidRDefault="00D21243" w:rsidP="00313B0F">
            <w:pPr>
              <w:pStyle w:val="ListParagraph"/>
              <w:numPr>
                <w:ilvl w:val="0"/>
                <w:numId w:val="28"/>
              </w:numPr>
              <w:rPr>
                <w:rFonts w:ascii="Arial Narrow" w:hAnsi="Arial Narrow"/>
                <w:noProof w:val="0"/>
              </w:rPr>
            </w:pPr>
            <w:r w:rsidRPr="002C744E">
              <w:rPr>
                <w:rFonts w:ascii="Arial Narrow" w:hAnsi="Arial Narrow"/>
                <w:noProof w:val="0"/>
              </w:rPr>
              <w:t xml:space="preserve">Centru de informare UE la Biblioteca Publică </w:t>
            </w:r>
            <w:r w:rsidR="009B3D65" w:rsidRPr="002C744E">
              <w:rPr>
                <w:rFonts w:ascii="Arial Narrow" w:hAnsi="Arial Narrow"/>
                <w:noProof w:val="0"/>
              </w:rPr>
              <w:t>"</w:t>
            </w:r>
            <w:r w:rsidRPr="002C744E">
              <w:rPr>
                <w:rFonts w:ascii="Arial Narrow" w:hAnsi="Arial Narrow"/>
                <w:noProof w:val="0"/>
              </w:rPr>
              <w:t xml:space="preserve">Petre </w:t>
            </w:r>
            <w:proofErr w:type="spellStart"/>
            <w:r w:rsidRPr="002C744E">
              <w:rPr>
                <w:rFonts w:ascii="Arial Narrow" w:hAnsi="Arial Narrow"/>
                <w:noProof w:val="0"/>
              </w:rPr>
              <w:t>Ștefănuc</w:t>
            </w:r>
            <w:proofErr w:type="spellEnd"/>
            <w:r w:rsidR="009B3D65" w:rsidRPr="002C744E">
              <w:rPr>
                <w:rFonts w:ascii="Arial Narrow" w:hAnsi="Arial Narrow"/>
                <w:noProof w:val="0"/>
              </w:rPr>
              <w:t>"</w:t>
            </w:r>
            <w:r w:rsidRPr="002C744E">
              <w:rPr>
                <w:rFonts w:ascii="Arial Narrow" w:hAnsi="Arial Narrow"/>
                <w:noProof w:val="0"/>
              </w:rPr>
              <w:t xml:space="preserve">  </w:t>
            </w:r>
          </w:p>
          <w:p w14:paraId="27A95267" w14:textId="77777777" w:rsidR="00D21243" w:rsidRPr="002C744E" w:rsidRDefault="00D21243" w:rsidP="00313B0F">
            <w:pPr>
              <w:pStyle w:val="ListParagraph"/>
              <w:numPr>
                <w:ilvl w:val="0"/>
                <w:numId w:val="28"/>
              </w:numPr>
              <w:rPr>
                <w:rFonts w:ascii="Arial Narrow" w:hAnsi="Arial Narrow"/>
                <w:noProof w:val="0"/>
              </w:rPr>
            </w:pPr>
            <w:r w:rsidRPr="002C744E">
              <w:rPr>
                <w:rFonts w:ascii="Arial Narrow" w:hAnsi="Arial Narrow"/>
                <w:noProof w:val="0"/>
              </w:rPr>
              <w:t>Specialiști calificați</w:t>
            </w:r>
          </w:p>
          <w:p w14:paraId="25CAF42A" w14:textId="77777777" w:rsidR="003B25C1" w:rsidRPr="002C744E" w:rsidRDefault="003B25C1" w:rsidP="00313B0F">
            <w:pPr>
              <w:pStyle w:val="ListParagraph"/>
              <w:numPr>
                <w:ilvl w:val="0"/>
                <w:numId w:val="28"/>
              </w:numPr>
              <w:rPr>
                <w:rFonts w:ascii="Arial Narrow" w:hAnsi="Arial Narrow"/>
                <w:noProof w:val="0"/>
              </w:rPr>
            </w:pPr>
            <w:r w:rsidRPr="002C744E">
              <w:rPr>
                <w:rFonts w:ascii="Arial Narrow" w:hAnsi="Arial Narrow"/>
                <w:noProof w:val="0"/>
              </w:rPr>
              <w:t xml:space="preserve">Conlucrarea cu donatorii </w:t>
            </w:r>
            <w:proofErr w:type="spellStart"/>
            <w:r w:rsidRPr="002C744E">
              <w:rPr>
                <w:rFonts w:ascii="Arial Narrow" w:hAnsi="Arial Narrow"/>
                <w:noProof w:val="0"/>
              </w:rPr>
              <w:t>şi</w:t>
            </w:r>
            <w:proofErr w:type="spellEnd"/>
            <w:r w:rsidRPr="002C744E">
              <w:rPr>
                <w:rFonts w:ascii="Arial Narrow" w:hAnsi="Arial Narrow"/>
                <w:noProof w:val="0"/>
              </w:rPr>
              <w:t xml:space="preserve"> capacitatea de atragere a fondurilor</w:t>
            </w:r>
          </w:p>
          <w:p w14:paraId="7605B251" w14:textId="77777777" w:rsidR="00D21243" w:rsidRPr="002C744E" w:rsidRDefault="00D21243" w:rsidP="00313B0F">
            <w:pPr>
              <w:pStyle w:val="ListParagraph"/>
              <w:numPr>
                <w:ilvl w:val="0"/>
                <w:numId w:val="28"/>
              </w:numPr>
              <w:rPr>
                <w:rFonts w:ascii="Arial Narrow" w:hAnsi="Arial Narrow"/>
                <w:noProof w:val="0"/>
              </w:rPr>
            </w:pPr>
            <w:r w:rsidRPr="002C744E">
              <w:rPr>
                <w:rFonts w:ascii="Arial Narrow" w:hAnsi="Arial Narrow"/>
                <w:noProof w:val="0"/>
              </w:rPr>
              <w:t xml:space="preserve">Transparența în procesul decizional </w:t>
            </w:r>
          </w:p>
          <w:p w14:paraId="5396BD11" w14:textId="77777777" w:rsidR="00D21243" w:rsidRPr="002C744E" w:rsidRDefault="00D21243" w:rsidP="00313B0F">
            <w:pPr>
              <w:pStyle w:val="ListParagraph"/>
              <w:numPr>
                <w:ilvl w:val="0"/>
                <w:numId w:val="28"/>
              </w:numPr>
              <w:rPr>
                <w:rFonts w:ascii="Arial Narrow" w:hAnsi="Arial Narrow"/>
                <w:noProof w:val="0"/>
              </w:rPr>
            </w:pPr>
            <w:r w:rsidRPr="002C744E">
              <w:rPr>
                <w:rFonts w:ascii="Arial Narrow" w:hAnsi="Arial Narrow"/>
                <w:noProof w:val="0"/>
              </w:rPr>
              <w:t>Participarea civică a cetățenilor în aprobarea taxelor locale, PUG, Regulamente locale</w:t>
            </w:r>
            <w:r w:rsidR="003D0405" w:rsidRPr="002C744E">
              <w:rPr>
                <w:rFonts w:ascii="Arial Narrow" w:hAnsi="Arial Narrow"/>
                <w:noProof w:val="0"/>
              </w:rPr>
              <w:t>, etc.</w:t>
            </w:r>
          </w:p>
          <w:p w14:paraId="58E027E4" w14:textId="77777777" w:rsidR="003D0405" w:rsidRPr="002C744E" w:rsidRDefault="003D0405" w:rsidP="00313B0F">
            <w:pPr>
              <w:pStyle w:val="ListParagraph"/>
              <w:numPr>
                <w:ilvl w:val="0"/>
                <w:numId w:val="28"/>
              </w:numPr>
              <w:rPr>
                <w:rFonts w:ascii="Arial Narrow" w:hAnsi="Arial Narrow"/>
                <w:noProof w:val="0"/>
              </w:rPr>
            </w:pPr>
            <w:r w:rsidRPr="002C744E">
              <w:rPr>
                <w:rFonts w:ascii="Arial Narrow" w:hAnsi="Arial Narrow"/>
                <w:noProof w:val="0"/>
              </w:rPr>
              <w:t>Asigurarea cu transport public</w:t>
            </w:r>
          </w:p>
          <w:p w14:paraId="2A673331" w14:textId="77777777" w:rsidR="00D21243" w:rsidRPr="002C744E" w:rsidRDefault="00D21243" w:rsidP="00313B0F">
            <w:pPr>
              <w:pStyle w:val="ListParagraph"/>
              <w:numPr>
                <w:ilvl w:val="0"/>
                <w:numId w:val="28"/>
              </w:numPr>
              <w:rPr>
                <w:rFonts w:ascii="Arial Narrow" w:hAnsi="Arial Narrow"/>
                <w:noProof w:val="0"/>
              </w:rPr>
            </w:pPr>
            <w:r w:rsidRPr="002C744E">
              <w:rPr>
                <w:rFonts w:ascii="Arial Narrow" w:hAnsi="Arial Narrow"/>
                <w:noProof w:val="0"/>
              </w:rPr>
              <w:t>Reparația terenurilor de joacă</w:t>
            </w:r>
          </w:p>
          <w:p w14:paraId="54239EB7" w14:textId="77777777" w:rsidR="003D0405" w:rsidRPr="002C744E" w:rsidRDefault="003D0405" w:rsidP="00313B0F">
            <w:pPr>
              <w:pStyle w:val="ListParagraph"/>
              <w:numPr>
                <w:ilvl w:val="0"/>
                <w:numId w:val="28"/>
              </w:numPr>
              <w:rPr>
                <w:rFonts w:ascii="Arial Narrow" w:hAnsi="Arial Narrow"/>
                <w:noProof w:val="0"/>
              </w:rPr>
            </w:pPr>
            <w:r w:rsidRPr="002C744E">
              <w:rPr>
                <w:rFonts w:ascii="Arial Narrow" w:hAnsi="Arial Narrow"/>
                <w:noProof w:val="0"/>
              </w:rPr>
              <w:t>Extinderea iluminatului stradal și a trecerilor de pietoni</w:t>
            </w:r>
          </w:p>
          <w:p w14:paraId="758CA9FE" w14:textId="77777777" w:rsidR="003D0405" w:rsidRPr="002C744E" w:rsidRDefault="003D0405" w:rsidP="00313B0F">
            <w:pPr>
              <w:pStyle w:val="ListParagraph"/>
              <w:numPr>
                <w:ilvl w:val="0"/>
                <w:numId w:val="28"/>
              </w:numPr>
              <w:rPr>
                <w:rFonts w:ascii="Arial Narrow" w:hAnsi="Arial Narrow"/>
                <w:noProof w:val="0"/>
              </w:rPr>
            </w:pPr>
            <w:r w:rsidRPr="002C744E">
              <w:rPr>
                <w:rFonts w:ascii="Arial Narrow" w:hAnsi="Arial Narrow"/>
                <w:noProof w:val="0"/>
              </w:rPr>
              <w:t>Stații de așteptare amenajate</w:t>
            </w:r>
          </w:p>
          <w:p w14:paraId="30627B79" w14:textId="77777777" w:rsidR="003D0405" w:rsidRPr="002C744E" w:rsidRDefault="003D0405" w:rsidP="00313B0F">
            <w:pPr>
              <w:pStyle w:val="ListParagraph"/>
              <w:numPr>
                <w:ilvl w:val="0"/>
                <w:numId w:val="28"/>
              </w:numPr>
              <w:rPr>
                <w:rFonts w:ascii="Arial Narrow" w:hAnsi="Arial Narrow"/>
                <w:noProof w:val="0"/>
              </w:rPr>
            </w:pPr>
            <w:r w:rsidRPr="002C744E">
              <w:rPr>
                <w:rFonts w:ascii="Arial Narrow" w:hAnsi="Arial Narrow"/>
                <w:noProof w:val="0"/>
              </w:rPr>
              <w:t xml:space="preserve">Porțiuni de drumuri reparate </w:t>
            </w:r>
          </w:p>
          <w:p w14:paraId="4D2790B8" w14:textId="77777777" w:rsidR="003D0405" w:rsidRPr="002C744E" w:rsidRDefault="003D0405" w:rsidP="00313B0F">
            <w:pPr>
              <w:pStyle w:val="ListParagraph"/>
              <w:numPr>
                <w:ilvl w:val="0"/>
                <w:numId w:val="28"/>
              </w:numPr>
              <w:rPr>
                <w:rFonts w:ascii="Arial Narrow" w:hAnsi="Arial Narrow"/>
                <w:noProof w:val="0"/>
              </w:rPr>
            </w:pPr>
            <w:r w:rsidRPr="002C744E">
              <w:rPr>
                <w:rFonts w:ascii="Arial Narrow" w:hAnsi="Arial Narrow"/>
                <w:noProof w:val="0"/>
              </w:rPr>
              <w:t>Extinderea sistem</w:t>
            </w:r>
            <w:r w:rsidR="003B25C1" w:rsidRPr="002C744E">
              <w:rPr>
                <w:rFonts w:ascii="Arial Narrow" w:hAnsi="Arial Narrow"/>
                <w:noProof w:val="0"/>
              </w:rPr>
              <w:t>ului</w:t>
            </w:r>
            <w:r w:rsidRPr="002C744E">
              <w:rPr>
                <w:rFonts w:ascii="Arial Narrow" w:hAnsi="Arial Narrow"/>
                <w:noProof w:val="0"/>
              </w:rPr>
              <w:t xml:space="preserve"> de canalizare ( Bozu-Albeni)</w:t>
            </w:r>
          </w:p>
          <w:p w14:paraId="01E7D2CA" w14:textId="77777777" w:rsidR="0085424E" w:rsidRPr="002C744E" w:rsidRDefault="003D0405" w:rsidP="00313B0F">
            <w:pPr>
              <w:pStyle w:val="ListParagraph"/>
              <w:numPr>
                <w:ilvl w:val="0"/>
                <w:numId w:val="28"/>
              </w:numPr>
              <w:rPr>
                <w:rFonts w:ascii="Arial Narrow" w:hAnsi="Arial Narrow"/>
                <w:noProof w:val="0"/>
              </w:rPr>
            </w:pPr>
            <w:r w:rsidRPr="002C744E">
              <w:rPr>
                <w:rFonts w:ascii="Arial Narrow" w:hAnsi="Arial Narrow"/>
                <w:noProof w:val="0"/>
              </w:rPr>
              <w:t>Modernizarea sistemului de evacuare a deșeurilor</w:t>
            </w:r>
            <w:r w:rsidR="003B25C1" w:rsidRPr="002C744E">
              <w:rPr>
                <w:rFonts w:ascii="Arial Narrow" w:hAnsi="Arial Narrow"/>
                <w:noProof w:val="0"/>
              </w:rPr>
              <w:t>.</w:t>
            </w:r>
          </w:p>
        </w:tc>
        <w:tc>
          <w:tcPr>
            <w:tcW w:w="4673" w:type="dxa"/>
          </w:tcPr>
          <w:p w14:paraId="358E5119" w14:textId="77777777" w:rsidR="00D21243" w:rsidRPr="002C744E" w:rsidRDefault="00D21243" w:rsidP="00313B0F">
            <w:pPr>
              <w:pStyle w:val="ListParagraph"/>
              <w:numPr>
                <w:ilvl w:val="0"/>
                <w:numId w:val="28"/>
              </w:numPr>
              <w:rPr>
                <w:rFonts w:ascii="Arial Narrow" w:hAnsi="Arial Narrow"/>
                <w:noProof w:val="0"/>
              </w:rPr>
            </w:pPr>
            <w:r w:rsidRPr="002C744E">
              <w:rPr>
                <w:rFonts w:ascii="Arial Narrow" w:hAnsi="Arial Narrow"/>
                <w:noProof w:val="0"/>
              </w:rPr>
              <w:t>Migrația forței de muncă (spre capitală și alte țări)</w:t>
            </w:r>
          </w:p>
          <w:p w14:paraId="2FC9EB07" w14:textId="77777777" w:rsidR="00D21243" w:rsidRPr="002C744E" w:rsidRDefault="00D21243" w:rsidP="00313B0F">
            <w:pPr>
              <w:pStyle w:val="ListParagraph"/>
              <w:numPr>
                <w:ilvl w:val="0"/>
                <w:numId w:val="28"/>
              </w:numPr>
              <w:rPr>
                <w:rFonts w:ascii="Arial Narrow" w:hAnsi="Arial Narrow"/>
                <w:noProof w:val="0"/>
              </w:rPr>
            </w:pPr>
            <w:r w:rsidRPr="002C744E">
              <w:rPr>
                <w:rFonts w:ascii="Arial Narrow" w:hAnsi="Arial Narrow"/>
                <w:noProof w:val="0"/>
              </w:rPr>
              <w:t>Lipsa (sau calitatea scăzută) a unor servicii publice de interes general (canalizare, sport și educație sportivă, etc.)</w:t>
            </w:r>
          </w:p>
          <w:p w14:paraId="704A25D6" w14:textId="77777777" w:rsidR="00D21243" w:rsidRPr="002C744E" w:rsidRDefault="00D21243" w:rsidP="00313B0F">
            <w:pPr>
              <w:pStyle w:val="ListParagraph"/>
              <w:numPr>
                <w:ilvl w:val="0"/>
                <w:numId w:val="28"/>
              </w:numPr>
              <w:rPr>
                <w:rFonts w:ascii="Arial Narrow" w:hAnsi="Arial Narrow"/>
                <w:noProof w:val="0"/>
              </w:rPr>
            </w:pPr>
            <w:r w:rsidRPr="002C744E">
              <w:rPr>
                <w:rFonts w:ascii="Arial Narrow" w:hAnsi="Arial Narrow"/>
                <w:noProof w:val="0"/>
              </w:rPr>
              <w:t xml:space="preserve">Lipsa atractivității spațiului public (inclusiv existența </w:t>
            </w:r>
            <w:proofErr w:type="spellStart"/>
            <w:r w:rsidRPr="002C744E">
              <w:rPr>
                <w:rFonts w:ascii="Arial Narrow" w:hAnsi="Arial Narrow"/>
                <w:noProof w:val="0"/>
              </w:rPr>
              <w:t>cîinilor</w:t>
            </w:r>
            <w:proofErr w:type="spellEnd"/>
            <w:r w:rsidRPr="002C744E">
              <w:rPr>
                <w:rFonts w:ascii="Arial Narrow" w:hAnsi="Arial Narrow"/>
                <w:noProof w:val="0"/>
              </w:rPr>
              <w:t xml:space="preserve"> vagabonzi)</w:t>
            </w:r>
          </w:p>
          <w:p w14:paraId="679A68B8" w14:textId="77777777" w:rsidR="00D21243" w:rsidRPr="002C744E" w:rsidRDefault="003D0405" w:rsidP="00313B0F">
            <w:pPr>
              <w:pStyle w:val="ListParagraph"/>
              <w:numPr>
                <w:ilvl w:val="0"/>
                <w:numId w:val="28"/>
              </w:numPr>
              <w:rPr>
                <w:rFonts w:ascii="Arial Narrow" w:hAnsi="Arial Narrow"/>
                <w:noProof w:val="0"/>
              </w:rPr>
            </w:pPr>
            <w:r w:rsidRPr="002C744E">
              <w:rPr>
                <w:rFonts w:ascii="Arial Narrow" w:hAnsi="Arial Narrow"/>
                <w:noProof w:val="0"/>
              </w:rPr>
              <w:t xml:space="preserve">Accesul </w:t>
            </w:r>
            <w:r w:rsidR="003B25C1" w:rsidRPr="002C744E">
              <w:rPr>
                <w:rFonts w:ascii="Arial Narrow" w:hAnsi="Arial Narrow"/>
                <w:noProof w:val="0"/>
              </w:rPr>
              <w:t xml:space="preserve">limitat a </w:t>
            </w:r>
            <w:r w:rsidRPr="002C744E">
              <w:rPr>
                <w:rFonts w:ascii="Arial Narrow" w:hAnsi="Arial Narrow"/>
                <w:noProof w:val="0"/>
              </w:rPr>
              <w:t xml:space="preserve">copiilor la </w:t>
            </w:r>
            <w:r w:rsidR="00D21243" w:rsidRPr="002C744E">
              <w:rPr>
                <w:rFonts w:ascii="Arial Narrow" w:hAnsi="Arial Narrow"/>
                <w:noProof w:val="0"/>
              </w:rPr>
              <w:t>grădiniță</w:t>
            </w:r>
          </w:p>
          <w:p w14:paraId="29B03CED" w14:textId="77777777" w:rsidR="00D21243" w:rsidRPr="002C744E" w:rsidRDefault="00D21243" w:rsidP="00313B0F">
            <w:pPr>
              <w:pStyle w:val="ListParagraph"/>
              <w:numPr>
                <w:ilvl w:val="0"/>
                <w:numId w:val="28"/>
              </w:numPr>
              <w:rPr>
                <w:rFonts w:ascii="Arial Narrow" w:hAnsi="Arial Narrow"/>
                <w:noProof w:val="0"/>
              </w:rPr>
            </w:pPr>
            <w:r w:rsidRPr="002C744E">
              <w:rPr>
                <w:rFonts w:ascii="Arial Narrow" w:hAnsi="Arial Narrow"/>
                <w:noProof w:val="0"/>
              </w:rPr>
              <w:t>Insuficiență spații de anvergură în incinta bibliotecii</w:t>
            </w:r>
          </w:p>
          <w:p w14:paraId="691E2105" w14:textId="77777777" w:rsidR="00D21243" w:rsidRPr="002C744E" w:rsidRDefault="00D21243" w:rsidP="00313B0F">
            <w:pPr>
              <w:pStyle w:val="ListParagraph"/>
              <w:numPr>
                <w:ilvl w:val="0"/>
                <w:numId w:val="28"/>
              </w:numPr>
              <w:rPr>
                <w:rFonts w:ascii="Arial Narrow" w:hAnsi="Arial Narrow"/>
                <w:noProof w:val="0"/>
              </w:rPr>
            </w:pPr>
            <w:r w:rsidRPr="002C744E">
              <w:rPr>
                <w:rFonts w:ascii="Arial Narrow" w:hAnsi="Arial Narrow"/>
                <w:noProof w:val="0"/>
              </w:rPr>
              <w:t>Acces redus a persoanelor cu dizabilități în instituțiile publice (grădiniță, bibliotecă, școala de arte)</w:t>
            </w:r>
          </w:p>
          <w:p w14:paraId="43E59D40" w14:textId="77777777" w:rsidR="00D21243" w:rsidRPr="002C744E" w:rsidRDefault="00D21243" w:rsidP="00313B0F">
            <w:pPr>
              <w:pStyle w:val="ListParagraph"/>
              <w:numPr>
                <w:ilvl w:val="0"/>
                <w:numId w:val="28"/>
              </w:numPr>
              <w:rPr>
                <w:rFonts w:ascii="Arial Narrow" w:hAnsi="Arial Narrow"/>
                <w:noProof w:val="0"/>
              </w:rPr>
            </w:pPr>
            <w:r w:rsidRPr="002C744E">
              <w:rPr>
                <w:rFonts w:ascii="Arial Narrow" w:hAnsi="Arial Narrow"/>
                <w:noProof w:val="0"/>
              </w:rPr>
              <w:t xml:space="preserve">Insuficiența activităților extrașcolare </w:t>
            </w:r>
            <w:r w:rsidR="003D0405" w:rsidRPr="002C744E">
              <w:rPr>
                <w:rFonts w:ascii="Arial Narrow" w:hAnsi="Arial Narrow"/>
                <w:noProof w:val="0"/>
              </w:rPr>
              <w:t xml:space="preserve">și de agrement </w:t>
            </w:r>
            <w:r w:rsidRPr="002C744E">
              <w:rPr>
                <w:rFonts w:ascii="Arial Narrow" w:hAnsi="Arial Narrow"/>
                <w:noProof w:val="0"/>
              </w:rPr>
              <w:t>pentru copii</w:t>
            </w:r>
            <w:r w:rsidR="003D0405" w:rsidRPr="002C744E">
              <w:rPr>
                <w:rFonts w:ascii="Arial Narrow" w:hAnsi="Arial Narrow"/>
                <w:noProof w:val="0"/>
              </w:rPr>
              <w:t xml:space="preserve"> și tineret</w:t>
            </w:r>
          </w:p>
          <w:p w14:paraId="5ACE7152" w14:textId="77777777" w:rsidR="00C40492" w:rsidRPr="002C744E" w:rsidRDefault="007E7A1F" w:rsidP="00313B0F">
            <w:pPr>
              <w:pStyle w:val="ListParagraph"/>
              <w:numPr>
                <w:ilvl w:val="0"/>
                <w:numId w:val="28"/>
              </w:numPr>
              <w:rPr>
                <w:rFonts w:ascii="Arial Narrow" w:hAnsi="Arial Narrow"/>
                <w:noProof w:val="0"/>
              </w:rPr>
            </w:pPr>
            <w:r w:rsidRPr="002C744E">
              <w:rPr>
                <w:rFonts w:ascii="Arial Narrow" w:eastAsia="Times New Roman" w:hAnsi="Arial Narrow" w:cs="Arial"/>
                <w:noProof w:val="0"/>
                <w:color w:val="000000"/>
              </w:rPr>
              <w:t>Dotare precară a unităților de învățământ cu echipamente si materiale</w:t>
            </w:r>
          </w:p>
          <w:p w14:paraId="3CDE4529" w14:textId="77777777" w:rsidR="00C40492" w:rsidRPr="002C744E" w:rsidRDefault="00C40492" w:rsidP="00313B0F">
            <w:pPr>
              <w:pStyle w:val="ListParagraph"/>
              <w:numPr>
                <w:ilvl w:val="0"/>
                <w:numId w:val="28"/>
              </w:numPr>
              <w:rPr>
                <w:rFonts w:ascii="Arial Narrow" w:hAnsi="Arial Narrow"/>
                <w:noProof w:val="0"/>
              </w:rPr>
            </w:pPr>
            <w:r w:rsidRPr="002C744E">
              <w:rPr>
                <w:rFonts w:ascii="Arial Narrow" w:eastAsia="SimSun" w:hAnsi="Arial Narrow" w:cs="Arial"/>
                <w:noProof w:val="0"/>
                <w:color w:val="000000"/>
                <w:lang w:eastAsia="zh-CN"/>
              </w:rPr>
              <w:t xml:space="preserve">Degradarea patrimoniului </w:t>
            </w:r>
            <w:r w:rsidR="007E7A1F" w:rsidRPr="002C744E">
              <w:rPr>
                <w:rFonts w:ascii="Arial Narrow" w:eastAsia="SimSun" w:hAnsi="Arial Narrow" w:cs="Arial"/>
                <w:noProof w:val="0"/>
                <w:color w:val="000000"/>
                <w:lang w:eastAsia="zh-CN"/>
              </w:rPr>
              <w:t xml:space="preserve">instituțiilor publice </w:t>
            </w:r>
            <w:r w:rsidRPr="002C744E">
              <w:rPr>
                <w:rFonts w:ascii="Arial Narrow" w:eastAsia="SimSun" w:hAnsi="Arial Narrow" w:cs="Arial"/>
                <w:noProof w:val="0"/>
                <w:color w:val="000000"/>
                <w:lang w:eastAsia="zh-CN"/>
              </w:rPr>
              <w:t>ca urmare a lipsei efectuării investițiilor</w:t>
            </w:r>
          </w:p>
          <w:p w14:paraId="360FFEBA" w14:textId="77777777" w:rsidR="007E7A1F" w:rsidRPr="002C744E" w:rsidRDefault="007E7A1F" w:rsidP="00313B0F">
            <w:pPr>
              <w:pStyle w:val="ListParagraph"/>
              <w:numPr>
                <w:ilvl w:val="0"/>
                <w:numId w:val="28"/>
              </w:numPr>
              <w:rPr>
                <w:rFonts w:ascii="Arial Narrow" w:hAnsi="Arial Narrow"/>
                <w:noProof w:val="0"/>
              </w:rPr>
            </w:pPr>
            <w:r w:rsidRPr="002C744E">
              <w:rPr>
                <w:rFonts w:ascii="Arial Narrow" w:hAnsi="Arial Narrow"/>
                <w:noProof w:val="0"/>
              </w:rPr>
              <w:t>Neglijența cetățenilor în păstrarea ordinii și curățeniei publice</w:t>
            </w:r>
          </w:p>
          <w:p w14:paraId="1EABEE54" w14:textId="77777777" w:rsidR="007E7A1F" w:rsidRPr="002C744E" w:rsidRDefault="007E7A1F" w:rsidP="00313B0F">
            <w:pPr>
              <w:pStyle w:val="ListParagraph"/>
              <w:numPr>
                <w:ilvl w:val="0"/>
                <w:numId w:val="28"/>
              </w:numPr>
              <w:rPr>
                <w:rFonts w:ascii="Arial Narrow" w:hAnsi="Arial Narrow"/>
                <w:noProof w:val="0"/>
              </w:rPr>
            </w:pPr>
            <w:r w:rsidRPr="002C744E">
              <w:rPr>
                <w:rFonts w:ascii="Arial Narrow" w:hAnsi="Arial Narrow"/>
                <w:noProof w:val="0"/>
              </w:rPr>
              <w:t>Venituri proprii reduse în bugetul orășenesc</w:t>
            </w:r>
          </w:p>
          <w:p w14:paraId="44E2CE4D" w14:textId="77777777" w:rsidR="007E7A1F" w:rsidRPr="002C744E" w:rsidRDefault="007E7A1F" w:rsidP="00313B0F">
            <w:pPr>
              <w:pStyle w:val="ListParagraph"/>
              <w:numPr>
                <w:ilvl w:val="0"/>
                <w:numId w:val="28"/>
              </w:numPr>
              <w:rPr>
                <w:rFonts w:ascii="Arial Narrow" w:hAnsi="Arial Narrow"/>
                <w:noProof w:val="0"/>
              </w:rPr>
            </w:pPr>
            <w:r w:rsidRPr="002C744E">
              <w:rPr>
                <w:rFonts w:ascii="Arial Narrow" w:hAnsi="Arial Narrow"/>
                <w:noProof w:val="0"/>
              </w:rPr>
              <w:t>Poluarea mediului cu ape menajere</w:t>
            </w:r>
          </w:p>
          <w:p w14:paraId="4C114C3E" w14:textId="77777777" w:rsidR="003748A1" w:rsidRPr="002C744E" w:rsidRDefault="00514DFE" w:rsidP="00313B0F">
            <w:pPr>
              <w:pStyle w:val="ListParagraph"/>
              <w:numPr>
                <w:ilvl w:val="0"/>
                <w:numId w:val="28"/>
              </w:numPr>
              <w:rPr>
                <w:rFonts w:ascii="Arial Narrow" w:hAnsi="Arial Narrow"/>
                <w:noProof w:val="0"/>
              </w:rPr>
            </w:pPr>
            <w:r w:rsidRPr="002C744E">
              <w:rPr>
                <w:rFonts w:ascii="Arial Narrow" w:hAnsi="Arial Narrow"/>
                <w:noProof w:val="0"/>
              </w:rPr>
              <w:t xml:space="preserve">Infrastructura </w:t>
            </w:r>
            <w:r w:rsidR="003B25C1" w:rsidRPr="002C744E">
              <w:rPr>
                <w:rFonts w:ascii="Arial Narrow" w:hAnsi="Arial Narrow"/>
                <w:noProof w:val="0"/>
              </w:rPr>
              <w:t>orașului</w:t>
            </w:r>
            <w:r w:rsidRPr="002C744E">
              <w:rPr>
                <w:rFonts w:ascii="Arial Narrow" w:hAnsi="Arial Narrow"/>
                <w:noProof w:val="0"/>
              </w:rPr>
              <w:t xml:space="preserve"> învechită</w:t>
            </w:r>
          </w:p>
          <w:p w14:paraId="4EA6D26B" w14:textId="77777777" w:rsidR="00514DFE" w:rsidRPr="002C744E" w:rsidRDefault="00514DFE" w:rsidP="00313B0F">
            <w:pPr>
              <w:pStyle w:val="ListParagraph"/>
              <w:numPr>
                <w:ilvl w:val="0"/>
                <w:numId w:val="28"/>
              </w:numPr>
              <w:rPr>
                <w:rFonts w:ascii="Arial Narrow" w:hAnsi="Arial Narrow"/>
                <w:noProof w:val="0"/>
              </w:rPr>
            </w:pPr>
            <w:r w:rsidRPr="002C744E">
              <w:rPr>
                <w:rFonts w:ascii="Arial Narrow" w:hAnsi="Arial Narrow"/>
                <w:noProof w:val="0"/>
              </w:rPr>
              <w:t>Traficul rutier supra</w:t>
            </w:r>
            <w:r w:rsidR="00794142" w:rsidRPr="002C744E">
              <w:rPr>
                <w:rFonts w:ascii="Arial Narrow" w:hAnsi="Arial Narrow"/>
                <w:noProof w:val="0"/>
              </w:rPr>
              <w:t>aglomerat</w:t>
            </w:r>
          </w:p>
          <w:p w14:paraId="70E34249" w14:textId="77777777" w:rsidR="007E7A1F" w:rsidRPr="002C744E" w:rsidRDefault="007E7A1F" w:rsidP="00313B0F">
            <w:pPr>
              <w:pStyle w:val="ListParagraph"/>
              <w:numPr>
                <w:ilvl w:val="0"/>
                <w:numId w:val="28"/>
              </w:numPr>
              <w:rPr>
                <w:rFonts w:ascii="Arial Narrow" w:hAnsi="Arial Narrow"/>
                <w:noProof w:val="0"/>
              </w:rPr>
            </w:pPr>
            <w:r w:rsidRPr="002C744E">
              <w:rPr>
                <w:rFonts w:ascii="Arial Narrow" w:eastAsia="SimSun" w:hAnsi="Arial Narrow" w:cs="Arial"/>
                <w:noProof w:val="0"/>
                <w:color w:val="000000"/>
                <w:lang w:eastAsia="zh-CN"/>
              </w:rPr>
              <w:t xml:space="preserve">Tehnică specializată uzată moral </w:t>
            </w:r>
            <w:proofErr w:type="spellStart"/>
            <w:r w:rsidRPr="002C744E">
              <w:rPr>
                <w:rFonts w:ascii="Arial Narrow" w:eastAsia="SimSun" w:hAnsi="Arial Narrow" w:cs="Arial"/>
                <w:noProof w:val="0"/>
                <w:color w:val="000000"/>
                <w:lang w:eastAsia="zh-CN"/>
              </w:rPr>
              <w:t>şi</w:t>
            </w:r>
            <w:proofErr w:type="spellEnd"/>
            <w:r w:rsidRPr="002C744E">
              <w:rPr>
                <w:rFonts w:ascii="Arial Narrow" w:eastAsia="SimSun" w:hAnsi="Arial Narrow" w:cs="Arial"/>
                <w:noProof w:val="0"/>
                <w:color w:val="000000"/>
                <w:lang w:eastAsia="zh-CN"/>
              </w:rPr>
              <w:t xml:space="preserve"> tehnic </w:t>
            </w:r>
          </w:p>
          <w:p w14:paraId="5972EE8B" w14:textId="64372118" w:rsidR="00AC3887" w:rsidRPr="002C744E" w:rsidRDefault="007E7A1F" w:rsidP="00313B0F">
            <w:pPr>
              <w:pStyle w:val="ListParagraph"/>
              <w:numPr>
                <w:ilvl w:val="0"/>
                <w:numId w:val="28"/>
              </w:numPr>
              <w:rPr>
                <w:rFonts w:ascii="Arial Narrow" w:hAnsi="Arial Narrow"/>
                <w:noProof w:val="0"/>
              </w:rPr>
            </w:pPr>
            <w:r w:rsidRPr="002C744E">
              <w:rPr>
                <w:rFonts w:ascii="Arial Narrow" w:eastAsia="SimSun" w:hAnsi="Arial Narrow" w:cs="Arial"/>
                <w:noProof w:val="0"/>
                <w:color w:val="000000"/>
                <w:lang w:eastAsia="zh-CN"/>
              </w:rPr>
              <w:t xml:space="preserve">Depozitare necontrolată a deșeurilor, inclusiv din construcții </w:t>
            </w:r>
            <w:proofErr w:type="spellStart"/>
            <w:r w:rsidRPr="002C744E">
              <w:rPr>
                <w:rFonts w:ascii="Arial Narrow" w:eastAsia="SimSun" w:hAnsi="Arial Narrow" w:cs="Arial"/>
                <w:noProof w:val="0"/>
                <w:color w:val="000000"/>
                <w:lang w:eastAsia="zh-CN"/>
              </w:rPr>
              <w:t>şi</w:t>
            </w:r>
            <w:proofErr w:type="spellEnd"/>
            <w:r w:rsidRPr="002C744E">
              <w:rPr>
                <w:rFonts w:ascii="Arial Narrow" w:eastAsia="SimSun" w:hAnsi="Arial Narrow" w:cs="Arial"/>
                <w:noProof w:val="0"/>
                <w:color w:val="000000"/>
                <w:lang w:eastAsia="zh-CN"/>
              </w:rPr>
              <w:t xml:space="preserve"> demolări</w:t>
            </w:r>
            <w:r w:rsidR="00AC3887" w:rsidRPr="002C744E">
              <w:rPr>
                <w:rFonts w:ascii="Arial Narrow" w:hAnsi="Arial Narrow"/>
                <w:noProof w:val="0"/>
              </w:rPr>
              <w:t xml:space="preserve"> </w:t>
            </w:r>
          </w:p>
          <w:p w14:paraId="2936266F" w14:textId="77777777" w:rsidR="00AF5317" w:rsidRPr="002C744E" w:rsidRDefault="00156A7C" w:rsidP="00313B0F">
            <w:pPr>
              <w:pStyle w:val="ListParagraph"/>
              <w:numPr>
                <w:ilvl w:val="0"/>
                <w:numId w:val="28"/>
              </w:numPr>
              <w:rPr>
                <w:rFonts w:ascii="Arial Narrow" w:hAnsi="Arial Narrow"/>
                <w:noProof w:val="0"/>
              </w:rPr>
            </w:pPr>
            <w:r w:rsidRPr="002C744E">
              <w:rPr>
                <w:rFonts w:ascii="Arial Narrow" w:hAnsi="Arial Narrow"/>
                <w:noProof w:val="0"/>
              </w:rPr>
              <w:t xml:space="preserve">Management defectuos al </w:t>
            </w:r>
            <w:r w:rsidR="00AC3887" w:rsidRPr="002C744E">
              <w:rPr>
                <w:rFonts w:ascii="Arial Narrow" w:hAnsi="Arial Narrow"/>
                <w:noProof w:val="0"/>
              </w:rPr>
              <w:t>bunurilor imobiliare din or. Ialoveni.</w:t>
            </w:r>
          </w:p>
        </w:tc>
      </w:tr>
      <w:tr w:rsidR="000A507C" w:rsidRPr="000A507C" w14:paraId="0D7E213E" w14:textId="77777777" w:rsidTr="000A507C">
        <w:tc>
          <w:tcPr>
            <w:tcW w:w="4672" w:type="dxa"/>
            <w:shd w:val="clear" w:color="auto" w:fill="417A84"/>
          </w:tcPr>
          <w:p w14:paraId="04082757" w14:textId="77777777" w:rsidR="00D21243" w:rsidRPr="000A507C" w:rsidRDefault="00D21243" w:rsidP="00D21243">
            <w:pPr>
              <w:jc w:val="center"/>
              <w:rPr>
                <w:rFonts w:ascii="Arial Narrow" w:hAnsi="Arial Narrow"/>
                <w:b/>
                <w:noProof w:val="0"/>
                <w:color w:val="FFFFFF" w:themeColor="background1"/>
              </w:rPr>
            </w:pPr>
            <w:r w:rsidRPr="000A507C">
              <w:rPr>
                <w:rFonts w:ascii="Arial Narrow" w:hAnsi="Arial Narrow"/>
                <w:b/>
                <w:noProof w:val="0"/>
                <w:color w:val="FFFFFF" w:themeColor="background1"/>
              </w:rPr>
              <w:t xml:space="preserve">Oportunități </w:t>
            </w:r>
          </w:p>
        </w:tc>
        <w:tc>
          <w:tcPr>
            <w:tcW w:w="4673" w:type="dxa"/>
            <w:shd w:val="clear" w:color="auto" w:fill="417A84"/>
          </w:tcPr>
          <w:p w14:paraId="47D9E6F5" w14:textId="77777777" w:rsidR="00D21243" w:rsidRPr="000A507C" w:rsidRDefault="00D21243" w:rsidP="00D21243">
            <w:pPr>
              <w:jc w:val="center"/>
              <w:rPr>
                <w:rFonts w:ascii="Arial Narrow" w:hAnsi="Arial Narrow"/>
                <w:b/>
                <w:noProof w:val="0"/>
                <w:color w:val="FFFFFF" w:themeColor="background1"/>
              </w:rPr>
            </w:pPr>
            <w:r w:rsidRPr="000A507C">
              <w:rPr>
                <w:rFonts w:ascii="Arial Narrow" w:hAnsi="Arial Narrow"/>
                <w:b/>
                <w:noProof w:val="0"/>
                <w:color w:val="FFFFFF" w:themeColor="background1"/>
              </w:rPr>
              <w:t xml:space="preserve">Riscuri </w:t>
            </w:r>
          </w:p>
        </w:tc>
      </w:tr>
      <w:tr w:rsidR="00D21243" w:rsidRPr="002C744E" w14:paraId="3B5019A1" w14:textId="77777777" w:rsidTr="000A507C">
        <w:tc>
          <w:tcPr>
            <w:tcW w:w="4672" w:type="dxa"/>
          </w:tcPr>
          <w:p w14:paraId="3ACE1201" w14:textId="77777777" w:rsidR="00D21243" w:rsidRPr="002C744E" w:rsidRDefault="00D21243" w:rsidP="00D96935">
            <w:pPr>
              <w:pStyle w:val="ListParagraph"/>
              <w:numPr>
                <w:ilvl w:val="0"/>
                <w:numId w:val="1"/>
              </w:numPr>
              <w:rPr>
                <w:rFonts w:ascii="Arial Narrow" w:hAnsi="Arial Narrow"/>
                <w:noProof w:val="0"/>
              </w:rPr>
            </w:pPr>
            <w:r w:rsidRPr="002C744E">
              <w:rPr>
                <w:rFonts w:ascii="Arial Narrow" w:hAnsi="Arial Narrow"/>
                <w:noProof w:val="0"/>
              </w:rPr>
              <w:t>Terenuri agricole</w:t>
            </w:r>
            <w:r w:rsidR="008552BC" w:rsidRPr="002C744E">
              <w:rPr>
                <w:rFonts w:ascii="Arial Narrow" w:hAnsi="Arial Narrow"/>
                <w:noProof w:val="0"/>
              </w:rPr>
              <w:t xml:space="preserve"> </w:t>
            </w:r>
            <w:r w:rsidRPr="002C744E">
              <w:rPr>
                <w:rFonts w:ascii="Arial Narrow" w:hAnsi="Arial Narrow"/>
                <w:noProof w:val="0"/>
              </w:rPr>
              <w:t xml:space="preserve">cu potențial agricol ridicat </w:t>
            </w:r>
          </w:p>
          <w:p w14:paraId="0E9578F9" w14:textId="77777777" w:rsidR="00D21243" w:rsidRPr="002C744E" w:rsidRDefault="00D21243" w:rsidP="00D96935">
            <w:pPr>
              <w:pStyle w:val="ListParagraph"/>
              <w:numPr>
                <w:ilvl w:val="0"/>
                <w:numId w:val="1"/>
              </w:numPr>
              <w:jc w:val="both"/>
              <w:rPr>
                <w:rFonts w:ascii="Arial Narrow" w:hAnsi="Arial Narrow"/>
                <w:noProof w:val="0"/>
              </w:rPr>
            </w:pPr>
            <w:r w:rsidRPr="002C744E">
              <w:rPr>
                <w:rFonts w:ascii="Arial Narrow" w:hAnsi="Arial Narrow"/>
                <w:noProof w:val="0"/>
              </w:rPr>
              <w:t>Existența fondurilor internaționale pentru finanțarea de programe de dezvoltare</w:t>
            </w:r>
          </w:p>
          <w:p w14:paraId="174E9C4F" w14:textId="77777777" w:rsidR="00D21243" w:rsidRPr="002C744E" w:rsidRDefault="00D21243" w:rsidP="00D96935">
            <w:pPr>
              <w:pStyle w:val="ListParagraph"/>
              <w:numPr>
                <w:ilvl w:val="0"/>
                <w:numId w:val="1"/>
              </w:numPr>
              <w:jc w:val="both"/>
              <w:rPr>
                <w:rFonts w:ascii="Arial Narrow" w:hAnsi="Arial Narrow"/>
                <w:noProof w:val="0"/>
              </w:rPr>
            </w:pPr>
            <w:r w:rsidRPr="002C744E">
              <w:rPr>
                <w:rFonts w:ascii="Arial Narrow" w:hAnsi="Arial Narrow"/>
                <w:noProof w:val="0"/>
              </w:rPr>
              <w:t xml:space="preserve">Proximitate de capitala Chișinău (aeroport, gara) </w:t>
            </w:r>
          </w:p>
          <w:p w14:paraId="3DCF50DA" w14:textId="77777777" w:rsidR="00D21243" w:rsidRPr="002C744E" w:rsidRDefault="00D21243" w:rsidP="00D96935">
            <w:pPr>
              <w:pStyle w:val="ListParagraph"/>
              <w:numPr>
                <w:ilvl w:val="0"/>
                <w:numId w:val="1"/>
              </w:numPr>
              <w:jc w:val="both"/>
              <w:rPr>
                <w:rFonts w:ascii="Arial Narrow" w:hAnsi="Arial Narrow"/>
                <w:noProof w:val="0"/>
              </w:rPr>
            </w:pPr>
            <w:r w:rsidRPr="002C744E">
              <w:rPr>
                <w:rFonts w:ascii="Arial Narrow" w:hAnsi="Arial Narrow"/>
                <w:noProof w:val="0"/>
              </w:rPr>
              <w:t xml:space="preserve">Prestarea serviciilor publice de interes major prin delegare (conectarea la apă și canalizare) </w:t>
            </w:r>
          </w:p>
          <w:p w14:paraId="555D7FFA" w14:textId="77777777" w:rsidR="00D21243" w:rsidRPr="002C744E" w:rsidRDefault="00D21243" w:rsidP="00D96935">
            <w:pPr>
              <w:pStyle w:val="ListParagraph"/>
              <w:numPr>
                <w:ilvl w:val="0"/>
                <w:numId w:val="1"/>
              </w:numPr>
              <w:jc w:val="both"/>
              <w:rPr>
                <w:rFonts w:ascii="Arial Narrow" w:hAnsi="Arial Narrow"/>
                <w:noProof w:val="0"/>
              </w:rPr>
            </w:pPr>
            <w:r w:rsidRPr="002C744E">
              <w:rPr>
                <w:rFonts w:ascii="Arial Narrow" w:hAnsi="Arial Narrow"/>
                <w:noProof w:val="0"/>
              </w:rPr>
              <w:t xml:space="preserve">Implicarea diasporei </w:t>
            </w:r>
          </w:p>
          <w:p w14:paraId="7F039047" w14:textId="77777777" w:rsidR="007A5B79" w:rsidRPr="002C744E" w:rsidRDefault="005B4DF5" w:rsidP="00AC3887">
            <w:pPr>
              <w:pStyle w:val="ListParagraph"/>
              <w:numPr>
                <w:ilvl w:val="0"/>
                <w:numId w:val="1"/>
              </w:numPr>
              <w:jc w:val="both"/>
              <w:rPr>
                <w:rFonts w:ascii="Arial Narrow" w:hAnsi="Arial Narrow"/>
                <w:noProof w:val="0"/>
              </w:rPr>
            </w:pPr>
            <w:r w:rsidRPr="002C744E">
              <w:rPr>
                <w:rFonts w:ascii="Arial Narrow" w:hAnsi="Arial Narrow"/>
                <w:noProof w:val="0"/>
              </w:rPr>
              <w:t xml:space="preserve">Semnatari ai </w:t>
            </w:r>
            <w:r w:rsidR="00800DD9" w:rsidRPr="002C744E">
              <w:rPr>
                <w:rFonts w:ascii="Arial Narrow" w:hAnsi="Arial Narrow"/>
                <w:noProof w:val="0"/>
              </w:rPr>
              <w:t>Convenției</w:t>
            </w:r>
            <w:r w:rsidR="00264F76" w:rsidRPr="002C744E">
              <w:rPr>
                <w:rFonts w:ascii="Arial Narrow" w:hAnsi="Arial Narrow"/>
                <w:noProof w:val="0"/>
              </w:rPr>
              <w:t xml:space="preserve"> Europene a Primarilor pentru </w:t>
            </w:r>
            <w:r w:rsidR="00156A7C" w:rsidRPr="002C744E">
              <w:rPr>
                <w:rFonts w:ascii="Arial Narrow" w:hAnsi="Arial Narrow"/>
                <w:noProof w:val="0"/>
              </w:rPr>
              <w:t>Eficiență</w:t>
            </w:r>
            <w:r w:rsidR="00264F76" w:rsidRPr="002C744E">
              <w:rPr>
                <w:rFonts w:ascii="Arial Narrow" w:hAnsi="Arial Narrow"/>
                <w:noProof w:val="0"/>
              </w:rPr>
              <w:t xml:space="preserve"> energetică</w:t>
            </w:r>
            <w:r w:rsidR="00AC3887" w:rsidRPr="002C744E">
              <w:rPr>
                <w:rFonts w:ascii="Arial Narrow" w:hAnsi="Arial Narrow"/>
                <w:noProof w:val="0"/>
              </w:rPr>
              <w:t>.</w:t>
            </w:r>
          </w:p>
        </w:tc>
        <w:tc>
          <w:tcPr>
            <w:tcW w:w="4673" w:type="dxa"/>
          </w:tcPr>
          <w:p w14:paraId="46C2FAAA" w14:textId="77777777" w:rsidR="00D21243" w:rsidRPr="002C744E" w:rsidRDefault="00D21243" w:rsidP="00D96935">
            <w:pPr>
              <w:pStyle w:val="ListParagraph"/>
              <w:numPr>
                <w:ilvl w:val="0"/>
                <w:numId w:val="1"/>
              </w:numPr>
              <w:jc w:val="both"/>
              <w:rPr>
                <w:rFonts w:ascii="Arial Narrow" w:hAnsi="Arial Narrow"/>
                <w:noProof w:val="0"/>
              </w:rPr>
            </w:pPr>
            <w:r w:rsidRPr="002C744E">
              <w:rPr>
                <w:rFonts w:ascii="Arial Narrow" w:eastAsia="SimSun" w:hAnsi="Arial Narrow" w:cs="Arial"/>
                <w:noProof w:val="0"/>
                <w:color w:val="000000"/>
                <w:lang w:eastAsia="zh-CN"/>
              </w:rPr>
              <w:t xml:space="preserve">Migrația internă și externă a populației </w:t>
            </w:r>
          </w:p>
          <w:p w14:paraId="411723CC" w14:textId="77777777" w:rsidR="00901EDA" w:rsidRPr="002C744E" w:rsidRDefault="00D21243" w:rsidP="00AC3887">
            <w:pPr>
              <w:pStyle w:val="ListParagraph"/>
              <w:numPr>
                <w:ilvl w:val="0"/>
                <w:numId w:val="1"/>
              </w:numPr>
              <w:jc w:val="both"/>
              <w:rPr>
                <w:rFonts w:ascii="Arial Narrow" w:hAnsi="Arial Narrow"/>
                <w:noProof w:val="0"/>
              </w:rPr>
            </w:pPr>
            <w:r w:rsidRPr="002C744E">
              <w:rPr>
                <w:rFonts w:ascii="Arial Narrow" w:eastAsia="SimSun" w:hAnsi="Arial Narrow" w:cs="Arial"/>
                <w:noProof w:val="0"/>
                <w:color w:val="000000"/>
                <w:lang w:eastAsia="zh-CN"/>
              </w:rPr>
              <w:t>Exodul de specialiști calificați</w:t>
            </w:r>
          </w:p>
          <w:p w14:paraId="2FC5335C" w14:textId="77777777" w:rsidR="00D21243" w:rsidRPr="002C744E" w:rsidRDefault="00901EDA" w:rsidP="00AC3887">
            <w:pPr>
              <w:pStyle w:val="ListParagraph"/>
              <w:numPr>
                <w:ilvl w:val="0"/>
                <w:numId w:val="1"/>
              </w:numPr>
              <w:jc w:val="both"/>
              <w:rPr>
                <w:rFonts w:ascii="Arial Narrow" w:hAnsi="Arial Narrow"/>
                <w:noProof w:val="0"/>
              </w:rPr>
            </w:pPr>
            <w:r w:rsidRPr="002C744E">
              <w:rPr>
                <w:rFonts w:ascii="Arial Narrow" w:eastAsia="SimSun" w:hAnsi="Arial Narrow" w:cs="Arial"/>
                <w:noProof w:val="0"/>
                <w:color w:val="000000"/>
                <w:lang w:eastAsia="zh-CN"/>
              </w:rPr>
              <w:t>Reducerea bugetului local destinat lucrărilor de investiții în infrastructură</w:t>
            </w:r>
            <w:r w:rsidR="00D21243" w:rsidRPr="002C744E">
              <w:rPr>
                <w:rFonts w:ascii="Arial Narrow" w:eastAsia="SimSun" w:hAnsi="Arial Narrow" w:cs="Arial"/>
                <w:noProof w:val="0"/>
                <w:color w:val="000000"/>
                <w:lang w:eastAsia="zh-CN"/>
              </w:rPr>
              <w:t>.</w:t>
            </w:r>
          </w:p>
        </w:tc>
      </w:tr>
    </w:tbl>
    <w:p w14:paraId="0AF3FABA" w14:textId="77777777" w:rsidR="00CC006C" w:rsidRPr="002C744E" w:rsidRDefault="00CC006C" w:rsidP="00BC61AE">
      <w:pPr>
        <w:spacing w:after="0" w:line="240" w:lineRule="auto"/>
        <w:rPr>
          <w:rFonts w:ascii="Arial Narrow" w:hAnsi="Arial Narrow"/>
          <w:noProof w:val="0"/>
        </w:rPr>
      </w:pPr>
      <w:r w:rsidRPr="002C744E">
        <w:rPr>
          <w:rFonts w:ascii="Arial Narrow" w:hAnsi="Arial Narrow"/>
          <w:noProof w:val="0"/>
        </w:rPr>
        <w:br w:type="page"/>
      </w:r>
    </w:p>
    <w:p w14:paraId="4CE65EC0" w14:textId="77777777" w:rsidR="00CC006C" w:rsidRPr="002C744E" w:rsidRDefault="00CC006C" w:rsidP="00BC61AE">
      <w:pPr>
        <w:spacing w:after="0" w:line="240" w:lineRule="auto"/>
        <w:rPr>
          <w:rFonts w:ascii="Arial Narrow" w:hAnsi="Arial Narrow"/>
          <w:noProof w:val="0"/>
        </w:rPr>
      </w:pPr>
    </w:p>
    <w:p w14:paraId="3CCDD9E5" w14:textId="77777777" w:rsidR="00CC006C" w:rsidRPr="000A507C" w:rsidRDefault="007C5F51" w:rsidP="00313B0F">
      <w:pPr>
        <w:pStyle w:val="Heading1"/>
        <w:numPr>
          <w:ilvl w:val="0"/>
          <w:numId w:val="16"/>
        </w:numPr>
        <w:tabs>
          <w:tab w:val="left" w:pos="2880"/>
          <w:tab w:val="left" w:pos="2970"/>
          <w:tab w:val="left" w:pos="3060"/>
          <w:tab w:val="left" w:pos="3330"/>
        </w:tabs>
        <w:ind w:left="630" w:hanging="270"/>
        <w:rPr>
          <w:rFonts w:ascii="Arial Narrow" w:hAnsi="Arial Narrow"/>
          <w:b/>
          <w:noProof w:val="0"/>
          <w:color w:val="417A84"/>
          <w:sz w:val="24"/>
        </w:rPr>
      </w:pPr>
      <w:bookmarkStart w:id="3" w:name="_Toc3379860"/>
      <w:r w:rsidRPr="000A507C">
        <w:rPr>
          <w:rFonts w:ascii="Arial Narrow" w:hAnsi="Arial Narrow"/>
          <w:b/>
          <w:noProof w:val="0"/>
          <w:color w:val="417A84"/>
          <w:sz w:val="24"/>
        </w:rPr>
        <w:t>CADRUL GENERAL AL STRATEGIEI</w:t>
      </w:r>
      <w:bookmarkEnd w:id="3"/>
    </w:p>
    <w:p w14:paraId="402D007B" w14:textId="77777777" w:rsidR="00CC006C" w:rsidRPr="002C744E" w:rsidRDefault="00CC006C" w:rsidP="00BC61AE">
      <w:pPr>
        <w:spacing w:after="0" w:line="240" w:lineRule="auto"/>
        <w:jc w:val="center"/>
        <w:rPr>
          <w:rFonts w:ascii="Arial Narrow" w:hAnsi="Arial Narrow"/>
          <w:noProof w:val="0"/>
        </w:rPr>
      </w:pPr>
    </w:p>
    <w:p w14:paraId="197843CE" w14:textId="77777777" w:rsidR="00026A01" w:rsidRPr="002C744E" w:rsidRDefault="00B03B35" w:rsidP="007D21AC">
      <w:pPr>
        <w:spacing w:before="240" w:after="0" w:line="240" w:lineRule="auto"/>
        <w:jc w:val="both"/>
        <w:rPr>
          <w:rFonts w:ascii="Arial Narrow" w:hAnsi="Arial Narrow"/>
          <w:b/>
          <w:noProof w:val="0"/>
        </w:rPr>
      </w:pPr>
      <w:r w:rsidRPr="000A507C">
        <w:rPr>
          <w:rFonts w:ascii="Arial Narrow" w:eastAsia="Times New Roman" w:hAnsi="Arial Narrow" w:cs="Calibri"/>
          <w:b/>
          <w:caps/>
          <w:noProof w:val="0"/>
          <w:color w:val="417A84"/>
          <w:szCs w:val="24"/>
          <w:lang w:eastAsia="ro-RO"/>
        </w:rPr>
        <w:t>Viziunea de dezvoltare</w:t>
      </w:r>
      <w:r w:rsidRPr="000A507C">
        <w:rPr>
          <w:rFonts w:ascii="Arial Narrow" w:eastAsia="Times New Roman" w:hAnsi="Arial Narrow" w:cs="Calibri"/>
          <w:noProof w:val="0"/>
          <w:color w:val="417A84"/>
          <w:szCs w:val="24"/>
          <w:lang w:eastAsia="ro-RO"/>
        </w:rPr>
        <w:t xml:space="preserve"> </w:t>
      </w:r>
      <w:r w:rsidRPr="002C744E">
        <w:rPr>
          <w:rFonts w:ascii="Arial Narrow" w:eastAsia="Times New Roman" w:hAnsi="Arial Narrow" w:cs="Calibri"/>
          <w:noProof w:val="0"/>
          <w:szCs w:val="24"/>
          <w:lang w:eastAsia="ro-RO"/>
        </w:rPr>
        <w:t xml:space="preserve">a </w:t>
      </w:r>
      <w:r w:rsidR="007D21AC" w:rsidRPr="002C744E">
        <w:rPr>
          <w:rFonts w:ascii="Arial Narrow" w:eastAsia="Times New Roman" w:hAnsi="Arial Narrow" w:cs="Calibri"/>
          <w:noProof w:val="0"/>
          <w:szCs w:val="24"/>
          <w:lang w:eastAsia="ro-RO"/>
        </w:rPr>
        <w:t>orașului</w:t>
      </w:r>
      <w:r w:rsidRPr="002C744E">
        <w:rPr>
          <w:rFonts w:ascii="Arial Narrow" w:eastAsia="Times New Roman" w:hAnsi="Arial Narrow" w:cs="Calibri"/>
          <w:noProof w:val="0"/>
          <w:szCs w:val="24"/>
          <w:lang w:eastAsia="ro-RO"/>
        </w:rPr>
        <w:t xml:space="preserve"> </w:t>
      </w:r>
      <w:r w:rsidR="007D21AC" w:rsidRPr="002C744E">
        <w:rPr>
          <w:rFonts w:ascii="Arial Narrow" w:eastAsia="Times New Roman" w:hAnsi="Arial Narrow" w:cs="Calibri"/>
          <w:noProof w:val="0"/>
          <w:szCs w:val="24"/>
          <w:lang w:eastAsia="ro-RO"/>
        </w:rPr>
        <w:t>Ialoveni</w:t>
      </w:r>
      <w:r w:rsidRPr="002C744E">
        <w:rPr>
          <w:rFonts w:ascii="Arial Narrow" w:eastAsia="Times New Roman" w:hAnsi="Arial Narrow" w:cs="Calibri"/>
          <w:noProof w:val="0"/>
          <w:szCs w:val="24"/>
          <w:lang w:eastAsia="ro-RO"/>
        </w:rPr>
        <w:t xml:space="preserve"> </w:t>
      </w:r>
      <w:r w:rsidR="007D21AC" w:rsidRPr="002C744E">
        <w:rPr>
          <w:rFonts w:ascii="Arial Narrow" w:eastAsia="Times New Roman" w:hAnsi="Arial Narrow" w:cs="Calibri"/>
          <w:noProof w:val="0"/>
          <w:szCs w:val="24"/>
          <w:lang w:eastAsia="ro-RO"/>
        </w:rPr>
        <w:t>nu poate fi formulată în afara oportunităților pe care le oferă poziția geografică a orașului, ca piesă importantă în cadrul Zonei Funcționale Chișinău, poziție ce conduce spre creșterea interesului investițional față de Ialoveni, coordonat cu intervenții realizate în scopul îmbunătățirii nivelului echipării teritoriale și a dezvoltării infrastructurii economice și sociale.</w:t>
      </w:r>
    </w:p>
    <w:p w14:paraId="35CDF680" w14:textId="77777777" w:rsidR="00CB543C" w:rsidRPr="002C744E" w:rsidRDefault="00CB543C" w:rsidP="00BC61AE">
      <w:pPr>
        <w:spacing w:after="0" w:line="240" w:lineRule="auto"/>
        <w:rPr>
          <w:rFonts w:ascii="Arial Narrow" w:hAnsi="Arial Narrow"/>
          <w:b/>
          <w:noProof w:val="0"/>
        </w:rPr>
      </w:pPr>
    </w:p>
    <w:p w14:paraId="39765CF9" w14:textId="217DB77B" w:rsidR="007D21AC" w:rsidRPr="002C744E" w:rsidRDefault="00D21243" w:rsidP="00815A02">
      <w:pPr>
        <w:spacing w:after="0" w:line="240" w:lineRule="auto"/>
        <w:jc w:val="both"/>
        <w:rPr>
          <w:rFonts w:ascii="Arial Narrow" w:hAnsi="Arial Narrow"/>
          <w:b/>
          <w:noProof w:val="0"/>
          <w:sz w:val="24"/>
        </w:rPr>
      </w:pPr>
      <w:r w:rsidRPr="002C744E">
        <w:rPr>
          <w:rFonts w:ascii="Arial Narrow" w:hAnsi="Arial Narrow"/>
          <w:b/>
          <w:noProof w:val="0"/>
          <w:sz w:val="24"/>
        </w:rPr>
        <w:t xml:space="preserve">Ialoveni - un municipiu </w:t>
      </w:r>
      <w:r w:rsidR="008536E4" w:rsidRPr="002C744E">
        <w:rPr>
          <w:rFonts w:ascii="Arial Narrow" w:hAnsi="Arial Narrow"/>
          <w:b/>
          <w:noProof w:val="0"/>
          <w:sz w:val="24"/>
        </w:rPr>
        <w:t>atractiv</w:t>
      </w:r>
      <w:r w:rsidR="0030405A" w:rsidRPr="002C744E">
        <w:rPr>
          <w:rFonts w:ascii="Arial Narrow" w:hAnsi="Arial Narrow"/>
          <w:b/>
          <w:noProof w:val="0"/>
          <w:sz w:val="24"/>
        </w:rPr>
        <w:t>,</w:t>
      </w:r>
      <w:r w:rsidR="008536E4" w:rsidRPr="002C744E">
        <w:rPr>
          <w:rFonts w:ascii="Arial Narrow" w:hAnsi="Arial Narrow"/>
          <w:b/>
          <w:noProof w:val="0"/>
          <w:sz w:val="24"/>
        </w:rPr>
        <w:t xml:space="preserve"> </w:t>
      </w:r>
      <w:r w:rsidRPr="002C744E">
        <w:rPr>
          <w:rFonts w:ascii="Arial Narrow" w:hAnsi="Arial Narrow"/>
          <w:b/>
          <w:noProof w:val="0"/>
          <w:sz w:val="24"/>
        </w:rPr>
        <w:t xml:space="preserve">cu o infrastructură dezvoltată și accesibilă tuturor locuitorilor, </w:t>
      </w:r>
      <w:r w:rsidR="007077AE" w:rsidRPr="002C744E">
        <w:rPr>
          <w:rFonts w:ascii="Arial Narrow" w:hAnsi="Arial Narrow"/>
          <w:b/>
          <w:noProof w:val="0"/>
          <w:sz w:val="24"/>
        </w:rPr>
        <w:t xml:space="preserve">inclusiv tineri, femei și bărbați, persoane cu dizabilități, persoane în etate, </w:t>
      </w:r>
      <w:r w:rsidRPr="002C744E">
        <w:rPr>
          <w:rFonts w:ascii="Arial Narrow" w:hAnsi="Arial Narrow"/>
          <w:b/>
          <w:noProof w:val="0"/>
          <w:sz w:val="24"/>
        </w:rPr>
        <w:t>prietenoasă mediului, dezvoltat economic și social</w:t>
      </w:r>
      <w:r w:rsidR="0030405A" w:rsidRPr="002C744E">
        <w:rPr>
          <w:rFonts w:ascii="Arial Narrow" w:hAnsi="Arial Narrow"/>
          <w:b/>
          <w:noProof w:val="0"/>
          <w:sz w:val="24"/>
        </w:rPr>
        <w:t>,</w:t>
      </w:r>
      <w:r w:rsidRPr="002C744E">
        <w:rPr>
          <w:rFonts w:ascii="Arial Narrow" w:hAnsi="Arial Narrow"/>
          <w:b/>
          <w:noProof w:val="0"/>
          <w:sz w:val="24"/>
        </w:rPr>
        <w:t xml:space="preserve"> </w:t>
      </w:r>
      <w:r w:rsidR="00372A16" w:rsidRPr="002C744E">
        <w:rPr>
          <w:rFonts w:ascii="Arial Narrow" w:hAnsi="Arial Narrow"/>
          <w:b/>
          <w:noProof w:val="0"/>
          <w:sz w:val="24"/>
        </w:rPr>
        <w:t xml:space="preserve">responsabil </w:t>
      </w:r>
      <w:r w:rsidRPr="002C744E">
        <w:rPr>
          <w:rFonts w:ascii="Arial Narrow" w:hAnsi="Arial Narrow"/>
          <w:b/>
          <w:noProof w:val="0"/>
          <w:sz w:val="24"/>
        </w:rPr>
        <w:t xml:space="preserve">cu cetățeni </w:t>
      </w:r>
    </w:p>
    <w:p w14:paraId="0CD99972" w14:textId="77777777" w:rsidR="00D21243" w:rsidRPr="002C744E" w:rsidRDefault="00D21243" w:rsidP="00BC61AE">
      <w:pPr>
        <w:spacing w:after="0" w:line="240" w:lineRule="auto"/>
        <w:rPr>
          <w:rFonts w:ascii="Arial Narrow" w:hAnsi="Arial Narrow"/>
          <w:noProof w:val="0"/>
        </w:rPr>
      </w:pPr>
    </w:p>
    <w:p w14:paraId="12E06DDA" w14:textId="77777777" w:rsidR="00CC006C" w:rsidRPr="002C744E" w:rsidRDefault="00CC006C" w:rsidP="00BC61AE">
      <w:pPr>
        <w:spacing w:after="0" w:line="240" w:lineRule="auto"/>
        <w:rPr>
          <w:rFonts w:ascii="Arial Narrow" w:hAnsi="Arial Narrow"/>
          <w:noProof w:val="0"/>
        </w:rPr>
      </w:pPr>
    </w:p>
    <w:tbl>
      <w:tblPr>
        <w:tblStyle w:val="TableGrid"/>
        <w:tblW w:w="0" w:type="auto"/>
        <w:tblBorders>
          <w:top w:val="single" w:sz="4" w:space="0" w:color="417A84"/>
          <w:left w:val="single" w:sz="4" w:space="0" w:color="417A84"/>
          <w:bottom w:val="single" w:sz="4" w:space="0" w:color="417A84"/>
          <w:right w:val="single" w:sz="4" w:space="0" w:color="417A84"/>
          <w:insideH w:val="single" w:sz="4" w:space="0" w:color="417A84"/>
          <w:insideV w:val="single" w:sz="4" w:space="0" w:color="417A84"/>
        </w:tblBorders>
        <w:tblLook w:val="04A0" w:firstRow="1" w:lastRow="0" w:firstColumn="1" w:lastColumn="0" w:noHBand="0" w:noVBand="1"/>
      </w:tblPr>
      <w:tblGrid>
        <w:gridCol w:w="535"/>
        <w:gridCol w:w="4110"/>
        <w:gridCol w:w="4700"/>
      </w:tblGrid>
      <w:tr w:rsidR="000A507C" w:rsidRPr="000A507C" w14:paraId="619AE36F" w14:textId="77777777" w:rsidTr="000A507C">
        <w:trPr>
          <w:tblHeader/>
        </w:trPr>
        <w:tc>
          <w:tcPr>
            <w:tcW w:w="535" w:type="dxa"/>
            <w:shd w:val="clear" w:color="auto" w:fill="417A84"/>
          </w:tcPr>
          <w:p w14:paraId="46E309F4" w14:textId="77777777" w:rsidR="003C30B5" w:rsidRPr="000A507C" w:rsidRDefault="003C30B5" w:rsidP="00BC61AE">
            <w:pPr>
              <w:jc w:val="center"/>
              <w:rPr>
                <w:rFonts w:ascii="Arial Narrow" w:hAnsi="Arial Narrow"/>
                <w:b/>
                <w:noProof w:val="0"/>
                <w:color w:val="FFFFFF" w:themeColor="background1"/>
              </w:rPr>
            </w:pPr>
          </w:p>
        </w:tc>
        <w:tc>
          <w:tcPr>
            <w:tcW w:w="4110" w:type="dxa"/>
            <w:shd w:val="clear" w:color="auto" w:fill="417A84"/>
            <w:vAlign w:val="center"/>
          </w:tcPr>
          <w:p w14:paraId="0F01B39B" w14:textId="77777777" w:rsidR="003C30B5" w:rsidRPr="000A507C" w:rsidRDefault="003C30B5" w:rsidP="00BC61AE">
            <w:pPr>
              <w:jc w:val="center"/>
              <w:rPr>
                <w:rFonts w:ascii="Arial Narrow" w:hAnsi="Arial Narrow"/>
                <w:b/>
                <w:noProof w:val="0"/>
                <w:color w:val="FFFFFF" w:themeColor="background1"/>
              </w:rPr>
            </w:pPr>
            <w:r w:rsidRPr="000A507C">
              <w:rPr>
                <w:rFonts w:ascii="Arial Narrow" w:hAnsi="Arial Narrow"/>
                <w:b/>
                <w:noProof w:val="0"/>
                <w:color w:val="FFFFFF" w:themeColor="background1"/>
              </w:rPr>
              <w:t>Direcții de dezvoltare strategică</w:t>
            </w:r>
          </w:p>
        </w:tc>
        <w:tc>
          <w:tcPr>
            <w:tcW w:w="4700" w:type="dxa"/>
            <w:shd w:val="clear" w:color="auto" w:fill="417A84"/>
            <w:vAlign w:val="center"/>
          </w:tcPr>
          <w:p w14:paraId="4F53EC3E" w14:textId="77777777" w:rsidR="003C30B5" w:rsidRPr="000A507C" w:rsidRDefault="003C30B5" w:rsidP="00BC61AE">
            <w:pPr>
              <w:jc w:val="center"/>
              <w:rPr>
                <w:rFonts w:ascii="Arial Narrow" w:hAnsi="Arial Narrow"/>
                <w:b/>
                <w:noProof w:val="0"/>
                <w:color w:val="FFFFFF" w:themeColor="background1"/>
              </w:rPr>
            </w:pPr>
            <w:r w:rsidRPr="000A507C">
              <w:rPr>
                <w:rFonts w:ascii="Arial Narrow" w:hAnsi="Arial Narrow"/>
                <w:b/>
                <w:noProof w:val="0"/>
                <w:color w:val="FFFFFF" w:themeColor="background1"/>
              </w:rPr>
              <w:t>Obiectiv s</w:t>
            </w:r>
            <w:r w:rsidR="00F11D12" w:rsidRPr="000A507C">
              <w:rPr>
                <w:rFonts w:ascii="Arial Narrow" w:hAnsi="Arial Narrow"/>
                <w:b/>
                <w:noProof w:val="0"/>
                <w:color w:val="FFFFFF" w:themeColor="background1"/>
              </w:rPr>
              <w:t>pecific</w:t>
            </w:r>
          </w:p>
        </w:tc>
      </w:tr>
      <w:tr w:rsidR="00D21243" w:rsidRPr="002C744E" w14:paraId="21ED63C1" w14:textId="77777777" w:rsidTr="000A507C">
        <w:tc>
          <w:tcPr>
            <w:tcW w:w="535" w:type="dxa"/>
            <w:vMerge w:val="restart"/>
          </w:tcPr>
          <w:p w14:paraId="0E13FC28" w14:textId="77777777" w:rsidR="00D21243" w:rsidRPr="002C744E" w:rsidRDefault="00D21243" w:rsidP="00D21243">
            <w:pPr>
              <w:rPr>
                <w:rFonts w:ascii="Arial Narrow" w:hAnsi="Arial Narrow"/>
                <w:b/>
                <w:noProof w:val="0"/>
              </w:rPr>
            </w:pPr>
            <w:r w:rsidRPr="002C744E">
              <w:rPr>
                <w:rFonts w:ascii="Arial Narrow" w:hAnsi="Arial Narrow"/>
                <w:b/>
                <w:noProof w:val="0"/>
              </w:rPr>
              <w:t>1.</w:t>
            </w:r>
          </w:p>
        </w:tc>
        <w:tc>
          <w:tcPr>
            <w:tcW w:w="4110" w:type="dxa"/>
            <w:vMerge w:val="restart"/>
          </w:tcPr>
          <w:p w14:paraId="2FBD5469" w14:textId="77777777" w:rsidR="00D21243" w:rsidRPr="002C744E" w:rsidRDefault="00D21243" w:rsidP="00D21243">
            <w:pPr>
              <w:rPr>
                <w:rFonts w:ascii="Arial Narrow" w:hAnsi="Arial Narrow"/>
                <w:b/>
                <w:noProof w:val="0"/>
              </w:rPr>
            </w:pPr>
            <w:r w:rsidRPr="002C744E">
              <w:rPr>
                <w:rFonts w:ascii="Arial Narrow" w:hAnsi="Arial Narrow"/>
                <w:b/>
                <w:noProof w:val="0"/>
              </w:rPr>
              <w:t xml:space="preserve">Dezvoltarea economică durabilă prin activități economice de producție și servicii de interes național </w:t>
            </w:r>
            <w:r w:rsidR="00F10923" w:rsidRPr="002C744E">
              <w:rPr>
                <w:rFonts w:ascii="Arial Narrow" w:hAnsi="Arial Narrow"/>
                <w:b/>
                <w:noProof w:val="0"/>
              </w:rPr>
              <w:t>/</w:t>
            </w:r>
            <w:r w:rsidR="002C6FD4" w:rsidRPr="002C744E">
              <w:rPr>
                <w:rFonts w:ascii="Arial Narrow" w:hAnsi="Arial Narrow"/>
                <w:b/>
                <w:noProof w:val="0"/>
              </w:rPr>
              <w:t xml:space="preserve"> </w:t>
            </w:r>
            <w:r w:rsidRPr="002C744E">
              <w:rPr>
                <w:rFonts w:ascii="Arial Narrow" w:hAnsi="Arial Narrow"/>
                <w:b/>
                <w:noProof w:val="0"/>
              </w:rPr>
              <w:t>internațional</w:t>
            </w:r>
          </w:p>
        </w:tc>
        <w:tc>
          <w:tcPr>
            <w:tcW w:w="4700" w:type="dxa"/>
          </w:tcPr>
          <w:p w14:paraId="0D5C1DBC" w14:textId="77777777" w:rsidR="00D21243" w:rsidRPr="002C744E" w:rsidRDefault="00D21243" w:rsidP="00D96935">
            <w:pPr>
              <w:pStyle w:val="ListParagraph"/>
              <w:numPr>
                <w:ilvl w:val="1"/>
                <w:numId w:val="3"/>
              </w:numPr>
              <w:rPr>
                <w:rFonts w:ascii="Arial Narrow" w:hAnsi="Arial Narrow"/>
                <w:noProof w:val="0"/>
              </w:rPr>
            </w:pPr>
            <w:r w:rsidRPr="002C744E">
              <w:rPr>
                <w:rFonts w:ascii="Arial Narrow" w:hAnsi="Arial Narrow"/>
                <w:noProof w:val="0"/>
              </w:rPr>
              <w:t>Crearea mecanismului instituțional pentru stimularea investițiilor în economia locală</w:t>
            </w:r>
          </w:p>
        </w:tc>
      </w:tr>
      <w:tr w:rsidR="00D21243" w:rsidRPr="002C744E" w14:paraId="27F624B3" w14:textId="77777777" w:rsidTr="000A507C">
        <w:tc>
          <w:tcPr>
            <w:tcW w:w="535" w:type="dxa"/>
            <w:vMerge/>
          </w:tcPr>
          <w:p w14:paraId="2B18AE45" w14:textId="77777777" w:rsidR="00D21243" w:rsidRPr="002C744E" w:rsidRDefault="00D21243" w:rsidP="00D21243">
            <w:pPr>
              <w:rPr>
                <w:rFonts w:ascii="Arial Narrow" w:hAnsi="Arial Narrow"/>
                <w:b/>
                <w:noProof w:val="0"/>
              </w:rPr>
            </w:pPr>
          </w:p>
        </w:tc>
        <w:tc>
          <w:tcPr>
            <w:tcW w:w="4110" w:type="dxa"/>
            <w:vMerge/>
          </w:tcPr>
          <w:p w14:paraId="6CE247A8" w14:textId="77777777" w:rsidR="00D21243" w:rsidRPr="002C744E" w:rsidRDefault="00D21243" w:rsidP="00D21243">
            <w:pPr>
              <w:rPr>
                <w:rFonts w:ascii="Arial Narrow" w:hAnsi="Arial Narrow"/>
                <w:b/>
                <w:noProof w:val="0"/>
              </w:rPr>
            </w:pPr>
          </w:p>
        </w:tc>
        <w:tc>
          <w:tcPr>
            <w:tcW w:w="4700" w:type="dxa"/>
          </w:tcPr>
          <w:p w14:paraId="3FE3F9E2" w14:textId="79393D01" w:rsidR="00D21243" w:rsidRPr="002C744E" w:rsidRDefault="00D21243" w:rsidP="00D96935">
            <w:pPr>
              <w:pStyle w:val="ListParagraph"/>
              <w:numPr>
                <w:ilvl w:val="1"/>
                <w:numId w:val="3"/>
              </w:numPr>
              <w:rPr>
                <w:rFonts w:ascii="Arial Narrow" w:hAnsi="Arial Narrow"/>
                <w:noProof w:val="0"/>
              </w:rPr>
            </w:pPr>
            <w:r w:rsidRPr="002C744E">
              <w:rPr>
                <w:rFonts w:ascii="Arial Narrow" w:hAnsi="Arial Narrow"/>
                <w:noProof w:val="0"/>
              </w:rPr>
              <w:t xml:space="preserve">Promovarea </w:t>
            </w:r>
            <w:proofErr w:type="spellStart"/>
            <w:r w:rsidRPr="002C744E">
              <w:rPr>
                <w:rFonts w:ascii="Arial Narrow" w:hAnsi="Arial Narrow"/>
                <w:noProof w:val="0"/>
              </w:rPr>
              <w:t>şi</w:t>
            </w:r>
            <w:proofErr w:type="spellEnd"/>
            <w:r w:rsidRPr="002C744E">
              <w:rPr>
                <w:rFonts w:ascii="Arial Narrow" w:hAnsi="Arial Narrow"/>
                <w:noProof w:val="0"/>
              </w:rPr>
              <w:t xml:space="preserve"> </w:t>
            </w:r>
            <w:r w:rsidR="00901EDA" w:rsidRPr="002C744E">
              <w:rPr>
                <w:rFonts w:ascii="Arial Narrow" w:hAnsi="Arial Narrow"/>
                <w:noProof w:val="0"/>
              </w:rPr>
              <w:t>susținerea</w:t>
            </w:r>
            <w:r w:rsidRPr="002C744E">
              <w:rPr>
                <w:rFonts w:ascii="Arial Narrow" w:hAnsi="Arial Narrow"/>
                <w:noProof w:val="0"/>
              </w:rPr>
              <w:t xml:space="preserve"> business-ului mic </w:t>
            </w:r>
            <w:proofErr w:type="spellStart"/>
            <w:r w:rsidRPr="002C744E">
              <w:rPr>
                <w:rFonts w:ascii="Arial Narrow" w:hAnsi="Arial Narrow"/>
                <w:noProof w:val="0"/>
              </w:rPr>
              <w:t>şi</w:t>
            </w:r>
            <w:proofErr w:type="spellEnd"/>
            <w:r w:rsidRPr="002C744E">
              <w:rPr>
                <w:rFonts w:ascii="Arial Narrow" w:hAnsi="Arial Narrow"/>
                <w:noProof w:val="0"/>
              </w:rPr>
              <w:t xml:space="preserve"> mijlociu autohton</w:t>
            </w:r>
            <w:r w:rsidR="00714E99" w:rsidRPr="002C744E">
              <w:rPr>
                <w:noProof w:val="0"/>
              </w:rPr>
              <w:t xml:space="preserve"> </w:t>
            </w:r>
            <w:r w:rsidR="00714E99" w:rsidRPr="002C744E">
              <w:rPr>
                <w:rFonts w:ascii="Arial Narrow" w:hAnsi="Arial Narrow"/>
                <w:noProof w:val="0"/>
              </w:rPr>
              <w:t>pentru tineri, femei și bărbați</w:t>
            </w:r>
          </w:p>
        </w:tc>
      </w:tr>
      <w:tr w:rsidR="00D21243" w:rsidRPr="002C744E" w14:paraId="21E76BDD" w14:textId="77777777" w:rsidTr="000A507C">
        <w:tc>
          <w:tcPr>
            <w:tcW w:w="535" w:type="dxa"/>
            <w:vMerge w:val="restart"/>
          </w:tcPr>
          <w:p w14:paraId="28EAB973" w14:textId="77777777" w:rsidR="00D21243" w:rsidRPr="002C744E" w:rsidRDefault="00D21243" w:rsidP="00D21243">
            <w:pPr>
              <w:rPr>
                <w:rFonts w:ascii="Arial Narrow" w:hAnsi="Arial Narrow"/>
                <w:b/>
                <w:noProof w:val="0"/>
              </w:rPr>
            </w:pPr>
            <w:r w:rsidRPr="002C744E">
              <w:rPr>
                <w:rFonts w:ascii="Arial Narrow" w:hAnsi="Arial Narrow"/>
                <w:b/>
                <w:noProof w:val="0"/>
              </w:rPr>
              <w:t>2.</w:t>
            </w:r>
          </w:p>
        </w:tc>
        <w:tc>
          <w:tcPr>
            <w:tcW w:w="4110" w:type="dxa"/>
            <w:vMerge w:val="restart"/>
          </w:tcPr>
          <w:p w14:paraId="4FD9431F" w14:textId="77777777" w:rsidR="00D21243" w:rsidRPr="002C744E" w:rsidRDefault="00D21243" w:rsidP="00D21243">
            <w:pPr>
              <w:rPr>
                <w:rFonts w:ascii="Arial Narrow" w:hAnsi="Arial Narrow"/>
                <w:b/>
                <w:noProof w:val="0"/>
              </w:rPr>
            </w:pPr>
            <w:r w:rsidRPr="002C744E">
              <w:rPr>
                <w:rFonts w:ascii="Arial Narrow" w:hAnsi="Arial Narrow"/>
                <w:b/>
                <w:noProof w:val="0"/>
              </w:rPr>
              <w:t>Creșterea atractivității urbei prin dezvoltarea infrastructurii de utilități și servicii publice de interes general</w:t>
            </w:r>
          </w:p>
        </w:tc>
        <w:tc>
          <w:tcPr>
            <w:tcW w:w="4700" w:type="dxa"/>
          </w:tcPr>
          <w:p w14:paraId="5CF0EE00" w14:textId="77777777" w:rsidR="00D21243" w:rsidRPr="002C744E" w:rsidRDefault="00D21243" w:rsidP="00D96935">
            <w:pPr>
              <w:pStyle w:val="ListParagraph"/>
              <w:numPr>
                <w:ilvl w:val="1"/>
                <w:numId w:val="4"/>
              </w:numPr>
              <w:rPr>
                <w:rFonts w:ascii="Arial Narrow" w:hAnsi="Arial Narrow"/>
                <w:noProof w:val="0"/>
              </w:rPr>
            </w:pPr>
            <w:r w:rsidRPr="002C744E">
              <w:rPr>
                <w:rFonts w:ascii="Arial Narrow" w:hAnsi="Arial Narrow"/>
                <w:noProof w:val="0"/>
              </w:rPr>
              <w:t>Extinderea infrastructurii de alimentare cu apă și  de canalizare</w:t>
            </w:r>
          </w:p>
        </w:tc>
      </w:tr>
      <w:tr w:rsidR="00D21243" w:rsidRPr="002C744E" w14:paraId="1CA6A23B" w14:textId="77777777" w:rsidTr="000A507C">
        <w:tc>
          <w:tcPr>
            <w:tcW w:w="535" w:type="dxa"/>
            <w:vMerge/>
          </w:tcPr>
          <w:p w14:paraId="4621CC69" w14:textId="77777777" w:rsidR="00D21243" w:rsidRPr="002C744E" w:rsidRDefault="00D21243" w:rsidP="00D21243">
            <w:pPr>
              <w:rPr>
                <w:rFonts w:ascii="Arial Narrow" w:hAnsi="Arial Narrow"/>
                <w:b/>
                <w:noProof w:val="0"/>
              </w:rPr>
            </w:pPr>
          </w:p>
        </w:tc>
        <w:tc>
          <w:tcPr>
            <w:tcW w:w="4110" w:type="dxa"/>
            <w:vMerge/>
          </w:tcPr>
          <w:p w14:paraId="19ABAACB" w14:textId="77777777" w:rsidR="00D21243" w:rsidRPr="002C744E" w:rsidRDefault="00D21243" w:rsidP="00D21243">
            <w:pPr>
              <w:rPr>
                <w:rFonts w:ascii="Arial Narrow" w:hAnsi="Arial Narrow"/>
                <w:b/>
                <w:noProof w:val="0"/>
              </w:rPr>
            </w:pPr>
          </w:p>
        </w:tc>
        <w:tc>
          <w:tcPr>
            <w:tcW w:w="4700" w:type="dxa"/>
          </w:tcPr>
          <w:p w14:paraId="69C3EEA2" w14:textId="77777777" w:rsidR="00D21243" w:rsidRPr="002C744E" w:rsidRDefault="00D21243" w:rsidP="00D96935">
            <w:pPr>
              <w:pStyle w:val="ListParagraph"/>
              <w:numPr>
                <w:ilvl w:val="1"/>
                <w:numId w:val="4"/>
              </w:numPr>
              <w:rPr>
                <w:rFonts w:ascii="Arial Narrow" w:hAnsi="Arial Narrow"/>
                <w:noProof w:val="0"/>
              </w:rPr>
            </w:pPr>
            <w:r w:rsidRPr="002C744E">
              <w:rPr>
                <w:rFonts w:ascii="Arial Narrow" w:hAnsi="Arial Narrow"/>
                <w:noProof w:val="0"/>
              </w:rPr>
              <w:t>Eficientizarea serviciului de management al deșeurilor</w:t>
            </w:r>
          </w:p>
        </w:tc>
      </w:tr>
      <w:tr w:rsidR="00D21243" w:rsidRPr="002C744E" w14:paraId="4E581B07" w14:textId="77777777" w:rsidTr="000A507C">
        <w:tc>
          <w:tcPr>
            <w:tcW w:w="535" w:type="dxa"/>
            <w:vMerge/>
          </w:tcPr>
          <w:p w14:paraId="3FAA820F" w14:textId="77777777" w:rsidR="00D21243" w:rsidRPr="002C744E" w:rsidRDefault="00D21243" w:rsidP="00D21243">
            <w:pPr>
              <w:rPr>
                <w:rFonts w:ascii="Arial Narrow" w:hAnsi="Arial Narrow"/>
                <w:b/>
                <w:noProof w:val="0"/>
              </w:rPr>
            </w:pPr>
          </w:p>
        </w:tc>
        <w:tc>
          <w:tcPr>
            <w:tcW w:w="4110" w:type="dxa"/>
            <w:vMerge/>
          </w:tcPr>
          <w:p w14:paraId="0B4C3E03" w14:textId="77777777" w:rsidR="00D21243" w:rsidRPr="002C744E" w:rsidRDefault="00D21243" w:rsidP="00D21243">
            <w:pPr>
              <w:rPr>
                <w:rFonts w:ascii="Arial Narrow" w:hAnsi="Arial Narrow"/>
                <w:b/>
                <w:noProof w:val="0"/>
              </w:rPr>
            </w:pPr>
          </w:p>
        </w:tc>
        <w:tc>
          <w:tcPr>
            <w:tcW w:w="4700" w:type="dxa"/>
          </w:tcPr>
          <w:p w14:paraId="06F3B449" w14:textId="77777777" w:rsidR="00D21243" w:rsidRPr="002C744E" w:rsidRDefault="001D557A" w:rsidP="00D96935">
            <w:pPr>
              <w:pStyle w:val="ListParagraph"/>
              <w:numPr>
                <w:ilvl w:val="1"/>
                <w:numId w:val="4"/>
              </w:numPr>
              <w:rPr>
                <w:rFonts w:ascii="Arial Narrow" w:hAnsi="Arial Narrow"/>
                <w:noProof w:val="0"/>
              </w:rPr>
            </w:pPr>
            <w:r w:rsidRPr="002C744E">
              <w:rPr>
                <w:rFonts w:ascii="Arial Narrow" w:hAnsi="Arial Narrow"/>
                <w:noProof w:val="0"/>
              </w:rPr>
              <w:t>Eficientizarea energetică a clădirilor publice</w:t>
            </w:r>
          </w:p>
        </w:tc>
      </w:tr>
      <w:tr w:rsidR="00D21243" w:rsidRPr="002C744E" w14:paraId="7C601E9A" w14:textId="77777777" w:rsidTr="000A507C">
        <w:tc>
          <w:tcPr>
            <w:tcW w:w="535" w:type="dxa"/>
            <w:vMerge/>
          </w:tcPr>
          <w:p w14:paraId="2511B276" w14:textId="77777777" w:rsidR="00D21243" w:rsidRPr="002C744E" w:rsidRDefault="00D21243" w:rsidP="00D21243">
            <w:pPr>
              <w:rPr>
                <w:rFonts w:ascii="Arial Narrow" w:hAnsi="Arial Narrow"/>
                <w:b/>
                <w:noProof w:val="0"/>
              </w:rPr>
            </w:pPr>
          </w:p>
        </w:tc>
        <w:tc>
          <w:tcPr>
            <w:tcW w:w="4110" w:type="dxa"/>
            <w:vMerge/>
          </w:tcPr>
          <w:p w14:paraId="32F82751" w14:textId="77777777" w:rsidR="00D21243" w:rsidRPr="002C744E" w:rsidRDefault="00D21243" w:rsidP="00D21243">
            <w:pPr>
              <w:rPr>
                <w:rFonts w:ascii="Arial Narrow" w:hAnsi="Arial Narrow"/>
                <w:b/>
                <w:noProof w:val="0"/>
              </w:rPr>
            </w:pPr>
          </w:p>
        </w:tc>
        <w:tc>
          <w:tcPr>
            <w:tcW w:w="4700" w:type="dxa"/>
          </w:tcPr>
          <w:p w14:paraId="75092F15" w14:textId="77777777" w:rsidR="00D21243" w:rsidRPr="002C744E" w:rsidRDefault="001D557A" w:rsidP="00D96935">
            <w:pPr>
              <w:pStyle w:val="ListParagraph"/>
              <w:numPr>
                <w:ilvl w:val="1"/>
                <w:numId w:val="4"/>
              </w:numPr>
              <w:rPr>
                <w:rFonts w:ascii="Arial Narrow" w:hAnsi="Arial Narrow"/>
                <w:noProof w:val="0"/>
              </w:rPr>
            </w:pPr>
            <w:r w:rsidRPr="002C744E">
              <w:rPr>
                <w:rFonts w:ascii="Arial Narrow" w:hAnsi="Arial Narrow"/>
                <w:noProof w:val="0"/>
              </w:rPr>
              <w:t>Îmbunătățirea mobilității și accesibilității</w:t>
            </w:r>
            <w:r w:rsidR="00630325" w:rsidRPr="002C744E">
              <w:rPr>
                <w:noProof w:val="0"/>
              </w:rPr>
              <w:t xml:space="preserve"> </w:t>
            </w:r>
            <w:r w:rsidR="00630325" w:rsidRPr="002C744E">
              <w:rPr>
                <w:rFonts w:ascii="Arial Narrow" w:hAnsi="Arial Narrow"/>
                <w:noProof w:val="0"/>
              </w:rPr>
              <w:t>locuitorilor urbei</w:t>
            </w:r>
          </w:p>
        </w:tc>
      </w:tr>
      <w:tr w:rsidR="00D21243" w:rsidRPr="002C744E" w14:paraId="408CAE8A" w14:textId="77777777" w:rsidTr="000A507C">
        <w:tc>
          <w:tcPr>
            <w:tcW w:w="535" w:type="dxa"/>
            <w:vMerge/>
          </w:tcPr>
          <w:p w14:paraId="0E830265" w14:textId="77777777" w:rsidR="00D21243" w:rsidRPr="002C744E" w:rsidRDefault="00D21243" w:rsidP="00D21243">
            <w:pPr>
              <w:rPr>
                <w:rFonts w:ascii="Arial Narrow" w:hAnsi="Arial Narrow"/>
                <w:b/>
                <w:noProof w:val="0"/>
              </w:rPr>
            </w:pPr>
          </w:p>
        </w:tc>
        <w:tc>
          <w:tcPr>
            <w:tcW w:w="4110" w:type="dxa"/>
            <w:vMerge/>
          </w:tcPr>
          <w:p w14:paraId="52FF8753" w14:textId="77777777" w:rsidR="00D21243" w:rsidRPr="002C744E" w:rsidRDefault="00D21243" w:rsidP="00D21243">
            <w:pPr>
              <w:rPr>
                <w:rFonts w:ascii="Arial Narrow" w:hAnsi="Arial Narrow"/>
                <w:b/>
                <w:noProof w:val="0"/>
              </w:rPr>
            </w:pPr>
          </w:p>
        </w:tc>
        <w:tc>
          <w:tcPr>
            <w:tcW w:w="4700" w:type="dxa"/>
          </w:tcPr>
          <w:p w14:paraId="2FF7628E" w14:textId="77777777" w:rsidR="00D21243" w:rsidRPr="002C744E" w:rsidRDefault="001D557A" w:rsidP="00D96935">
            <w:pPr>
              <w:pStyle w:val="ListParagraph"/>
              <w:numPr>
                <w:ilvl w:val="1"/>
                <w:numId w:val="4"/>
              </w:numPr>
              <w:rPr>
                <w:rFonts w:ascii="Arial Narrow" w:hAnsi="Arial Narrow"/>
                <w:noProof w:val="0"/>
              </w:rPr>
            </w:pPr>
            <w:r w:rsidRPr="002C744E">
              <w:rPr>
                <w:rFonts w:ascii="Arial Narrow" w:hAnsi="Arial Narrow"/>
                <w:noProof w:val="0"/>
              </w:rPr>
              <w:t>Reglementarea dezvoltării urbane a orașului Ialoveni</w:t>
            </w:r>
          </w:p>
        </w:tc>
      </w:tr>
      <w:tr w:rsidR="00D21243" w:rsidRPr="002C744E" w14:paraId="5AB45A17" w14:textId="77777777" w:rsidTr="000A507C">
        <w:tc>
          <w:tcPr>
            <w:tcW w:w="535" w:type="dxa"/>
            <w:vMerge w:val="restart"/>
          </w:tcPr>
          <w:p w14:paraId="7010AC83" w14:textId="77777777" w:rsidR="00D21243" w:rsidRPr="002C744E" w:rsidRDefault="00D21243" w:rsidP="00D21243">
            <w:pPr>
              <w:rPr>
                <w:rFonts w:ascii="Arial Narrow" w:hAnsi="Arial Narrow"/>
                <w:b/>
                <w:noProof w:val="0"/>
              </w:rPr>
            </w:pPr>
            <w:r w:rsidRPr="002C744E">
              <w:rPr>
                <w:rFonts w:ascii="Arial Narrow" w:hAnsi="Arial Narrow"/>
                <w:b/>
                <w:noProof w:val="0"/>
              </w:rPr>
              <w:t>3.</w:t>
            </w:r>
          </w:p>
        </w:tc>
        <w:tc>
          <w:tcPr>
            <w:tcW w:w="4110" w:type="dxa"/>
            <w:vMerge w:val="restart"/>
          </w:tcPr>
          <w:p w14:paraId="4AB70943" w14:textId="77777777" w:rsidR="00D21243" w:rsidRPr="002C744E" w:rsidRDefault="00D21243" w:rsidP="00D21243">
            <w:pPr>
              <w:rPr>
                <w:rFonts w:ascii="Arial Narrow" w:hAnsi="Arial Narrow"/>
                <w:b/>
                <w:noProof w:val="0"/>
              </w:rPr>
            </w:pPr>
            <w:r w:rsidRPr="002C744E">
              <w:rPr>
                <w:rFonts w:ascii="Arial Narrow" w:hAnsi="Arial Narrow"/>
                <w:b/>
                <w:noProof w:val="0"/>
              </w:rPr>
              <w:t>Asigurarea unui mediu social, intercultural favorabil creșterii coeziunii și integrării grupurilor defavorizate în dinamica urbană</w:t>
            </w:r>
          </w:p>
        </w:tc>
        <w:tc>
          <w:tcPr>
            <w:tcW w:w="4700" w:type="dxa"/>
          </w:tcPr>
          <w:p w14:paraId="6AEB29ED" w14:textId="77777777" w:rsidR="00D21243" w:rsidRPr="002C744E" w:rsidRDefault="00D21243" w:rsidP="00D96935">
            <w:pPr>
              <w:pStyle w:val="ListParagraph"/>
              <w:numPr>
                <w:ilvl w:val="1"/>
                <w:numId w:val="2"/>
              </w:numPr>
              <w:rPr>
                <w:rFonts w:ascii="Arial Narrow" w:hAnsi="Arial Narrow"/>
                <w:noProof w:val="0"/>
              </w:rPr>
            </w:pPr>
            <w:r w:rsidRPr="002C744E">
              <w:rPr>
                <w:rFonts w:ascii="Arial Narrow" w:hAnsi="Arial Narrow"/>
                <w:noProof w:val="0"/>
              </w:rPr>
              <w:t>Valorificarea potențialului turistic și cultural-educativ</w:t>
            </w:r>
          </w:p>
        </w:tc>
      </w:tr>
      <w:tr w:rsidR="00D21243" w:rsidRPr="002C744E" w14:paraId="0A9179A9" w14:textId="77777777" w:rsidTr="000A507C">
        <w:tc>
          <w:tcPr>
            <w:tcW w:w="535" w:type="dxa"/>
            <w:vMerge/>
          </w:tcPr>
          <w:p w14:paraId="53F0FAE6" w14:textId="77777777" w:rsidR="00D21243" w:rsidRPr="002C744E" w:rsidRDefault="00D21243" w:rsidP="00D21243">
            <w:pPr>
              <w:rPr>
                <w:rFonts w:ascii="Arial Narrow" w:hAnsi="Arial Narrow"/>
                <w:b/>
                <w:noProof w:val="0"/>
              </w:rPr>
            </w:pPr>
          </w:p>
        </w:tc>
        <w:tc>
          <w:tcPr>
            <w:tcW w:w="4110" w:type="dxa"/>
            <w:vMerge/>
          </w:tcPr>
          <w:p w14:paraId="5ED61B86" w14:textId="77777777" w:rsidR="00D21243" w:rsidRPr="002C744E" w:rsidRDefault="00D21243" w:rsidP="00D21243">
            <w:pPr>
              <w:rPr>
                <w:rFonts w:ascii="Arial Narrow" w:hAnsi="Arial Narrow"/>
                <w:b/>
                <w:noProof w:val="0"/>
              </w:rPr>
            </w:pPr>
          </w:p>
        </w:tc>
        <w:tc>
          <w:tcPr>
            <w:tcW w:w="4700" w:type="dxa"/>
          </w:tcPr>
          <w:p w14:paraId="56EAD8F1" w14:textId="77777777" w:rsidR="00D21243" w:rsidRPr="002C744E" w:rsidRDefault="00D21243" w:rsidP="00D96935">
            <w:pPr>
              <w:pStyle w:val="ListParagraph"/>
              <w:numPr>
                <w:ilvl w:val="1"/>
                <w:numId w:val="2"/>
              </w:numPr>
              <w:rPr>
                <w:rFonts w:ascii="Arial Narrow" w:hAnsi="Arial Narrow"/>
                <w:noProof w:val="0"/>
              </w:rPr>
            </w:pPr>
            <w:r w:rsidRPr="002C744E">
              <w:rPr>
                <w:rFonts w:ascii="Arial Narrow" w:hAnsi="Arial Narrow"/>
                <w:noProof w:val="0"/>
              </w:rPr>
              <w:t>Crearea infrastructurii predestinate copiilor cu vârste preșcolare și școlare</w:t>
            </w:r>
          </w:p>
        </w:tc>
      </w:tr>
      <w:tr w:rsidR="00D21243" w:rsidRPr="002C744E" w14:paraId="4F74BCE4" w14:textId="77777777" w:rsidTr="000A507C">
        <w:tc>
          <w:tcPr>
            <w:tcW w:w="535" w:type="dxa"/>
            <w:vMerge/>
          </w:tcPr>
          <w:p w14:paraId="09F4EF49" w14:textId="77777777" w:rsidR="00D21243" w:rsidRPr="002C744E" w:rsidRDefault="00D21243" w:rsidP="00D21243">
            <w:pPr>
              <w:rPr>
                <w:rFonts w:ascii="Arial Narrow" w:hAnsi="Arial Narrow"/>
                <w:b/>
                <w:noProof w:val="0"/>
              </w:rPr>
            </w:pPr>
          </w:p>
        </w:tc>
        <w:tc>
          <w:tcPr>
            <w:tcW w:w="4110" w:type="dxa"/>
            <w:vMerge/>
          </w:tcPr>
          <w:p w14:paraId="148C816A" w14:textId="77777777" w:rsidR="00D21243" w:rsidRPr="002C744E" w:rsidRDefault="00D21243" w:rsidP="00D21243">
            <w:pPr>
              <w:rPr>
                <w:rFonts w:ascii="Arial Narrow" w:hAnsi="Arial Narrow"/>
                <w:b/>
                <w:noProof w:val="0"/>
              </w:rPr>
            </w:pPr>
          </w:p>
        </w:tc>
        <w:tc>
          <w:tcPr>
            <w:tcW w:w="4700" w:type="dxa"/>
          </w:tcPr>
          <w:p w14:paraId="6D4D7454" w14:textId="77777777" w:rsidR="00D21243" w:rsidRPr="002C744E" w:rsidRDefault="00630325" w:rsidP="00630325">
            <w:pPr>
              <w:pStyle w:val="ListParagraph"/>
              <w:numPr>
                <w:ilvl w:val="1"/>
                <w:numId w:val="2"/>
              </w:numPr>
              <w:rPr>
                <w:rFonts w:ascii="Arial Narrow" w:hAnsi="Arial Narrow"/>
                <w:noProof w:val="0"/>
              </w:rPr>
            </w:pPr>
            <w:r w:rsidRPr="002C744E">
              <w:rPr>
                <w:rFonts w:ascii="Arial Narrow" w:hAnsi="Arial Narrow"/>
                <w:noProof w:val="0"/>
              </w:rPr>
              <w:t>Integrarea practicilor incluzive în instituțiile publice</w:t>
            </w:r>
          </w:p>
        </w:tc>
      </w:tr>
      <w:tr w:rsidR="00D21243" w:rsidRPr="002C744E" w14:paraId="28F92C9F" w14:textId="77777777" w:rsidTr="000A507C">
        <w:tc>
          <w:tcPr>
            <w:tcW w:w="535" w:type="dxa"/>
            <w:vMerge/>
          </w:tcPr>
          <w:p w14:paraId="4C7F52C4" w14:textId="77777777" w:rsidR="00D21243" w:rsidRPr="002C744E" w:rsidRDefault="00D21243" w:rsidP="00D21243">
            <w:pPr>
              <w:rPr>
                <w:rFonts w:ascii="Arial Narrow" w:hAnsi="Arial Narrow"/>
                <w:b/>
                <w:noProof w:val="0"/>
              </w:rPr>
            </w:pPr>
          </w:p>
        </w:tc>
        <w:tc>
          <w:tcPr>
            <w:tcW w:w="4110" w:type="dxa"/>
            <w:vMerge/>
          </w:tcPr>
          <w:p w14:paraId="4B96FE2C" w14:textId="77777777" w:rsidR="00D21243" w:rsidRPr="002C744E" w:rsidRDefault="00D21243" w:rsidP="00D21243">
            <w:pPr>
              <w:rPr>
                <w:rFonts w:ascii="Arial Narrow" w:hAnsi="Arial Narrow"/>
                <w:b/>
                <w:noProof w:val="0"/>
              </w:rPr>
            </w:pPr>
          </w:p>
        </w:tc>
        <w:tc>
          <w:tcPr>
            <w:tcW w:w="4700" w:type="dxa"/>
          </w:tcPr>
          <w:p w14:paraId="7AA1B712" w14:textId="77777777" w:rsidR="00D21243" w:rsidRPr="002C744E" w:rsidRDefault="00630325" w:rsidP="00D96935">
            <w:pPr>
              <w:pStyle w:val="ListParagraph"/>
              <w:numPr>
                <w:ilvl w:val="1"/>
                <w:numId w:val="2"/>
              </w:numPr>
              <w:rPr>
                <w:rFonts w:ascii="Arial Narrow" w:hAnsi="Arial Narrow"/>
                <w:noProof w:val="0"/>
              </w:rPr>
            </w:pPr>
            <w:r w:rsidRPr="002C744E">
              <w:rPr>
                <w:rFonts w:ascii="Arial Narrow" w:hAnsi="Arial Narrow"/>
                <w:noProof w:val="0"/>
              </w:rPr>
              <w:t>Consolidarea parteneriatelor naționale și internaționale</w:t>
            </w:r>
          </w:p>
        </w:tc>
      </w:tr>
      <w:tr w:rsidR="00D21243" w:rsidRPr="002C744E" w14:paraId="58833A05" w14:textId="77777777" w:rsidTr="000A507C">
        <w:tc>
          <w:tcPr>
            <w:tcW w:w="535" w:type="dxa"/>
            <w:vMerge/>
          </w:tcPr>
          <w:p w14:paraId="7A3185A2" w14:textId="77777777" w:rsidR="00D21243" w:rsidRPr="002C744E" w:rsidRDefault="00D21243" w:rsidP="00D21243">
            <w:pPr>
              <w:rPr>
                <w:rFonts w:ascii="Arial Narrow" w:hAnsi="Arial Narrow"/>
                <w:b/>
                <w:noProof w:val="0"/>
              </w:rPr>
            </w:pPr>
          </w:p>
        </w:tc>
        <w:tc>
          <w:tcPr>
            <w:tcW w:w="4110" w:type="dxa"/>
            <w:vMerge/>
          </w:tcPr>
          <w:p w14:paraId="58E088B1" w14:textId="77777777" w:rsidR="00D21243" w:rsidRPr="002C744E" w:rsidRDefault="00D21243" w:rsidP="00D21243">
            <w:pPr>
              <w:rPr>
                <w:rFonts w:ascii="Arial Narrow" w:hAnsi="Arial Narrow"/>
                <w:b/>
                <w:noProof w:val="0"/>
              </w:rPr>
            </w:pPr>
          </w:p>
        </w:tc>
        <w:tc>
          <w:tcPr>
            <w:tcW w:w="4700" w:type="dxa"/>
          </w:tcPr>
          <w:p w14:paraId="38E8DD6C" w14:textId="77777777" w:rsidR="00D21243" w:rsidRPr="002C744E" w:rsidRDefault="00630325" w:rsidP="00D96935">
            <w:pPr>
              <w:pStyle w:val="ListParagraph"/>
              <w:numPr>
                <w:ilvl w:val="1"/>
                <w:numId w:val="2"/>
              </w:numPr>
              <w:rPr>
                <w:rFonts w:ascii="Arial Narrow" w:hAnsi="Arial Narrow"/>
                <w:noProof w:val="0"/>
              </w:rPr>
            </w:pPr>
            <w:r w:rsidRPr="002C744E">
              <w:rPr>
                <w:rFonts w:ascii="Arial Narrow" w:hAnsi="Arial Narrow"/>
                <w:noProof w:val="0"/>
              </w:rPr>
              <w:t>Fortificarea parteneriatelor cu societatea civilă</w:t>
            </w:r>
          </w:p>
        </w:tc>
      </w:tr>
      <w:tr w:rsidR="00D21243" w:rsidRPr="002C744E" w14:paraId="7DC1E7C2" w14:textId="77777777" w:rsidTr="000A507C">
        <w:tc>
          <w:tcPr>
            <w:tcW w:w="535" w:type="dxa"/>
            <w:vMerge/>
          </w:tcPr>
          <w:p w14:paraId="3D55BE17" w14:textId="77777777" w:rsidR="00D21243" w:rsidRPr="002C744E" w:rsidRDefault="00D21243" w:rsidP="00D21243">
            <w:pPr>
              <w:rPr>
                <w:rFonts w:ascii="Arial Narrow" w:hAnsi="Arial Narrow"/>
                <w:b/>
                <w:noProof w:val="0"/>
              </w:rPr>
            </w:pPr>
          </w:p>
        </w:tc>
        <w:tc>
          <w:tcPr>
            <w:tcW w:w="4110" w:type="dxa"/>
            <w:vMerge/>
          </w:tcPr>
          <w:p w14:paraId="1D6A3DE4" w14:textId="77777777" w:rsidR="00D21243" w:rsidRPr="002C744E" w:rsidRDefault="00D21243" w:rsidP="00D21243">
            <w:pPr>
              <w:rPr>
                <w:rFonts w:ascii="Arial Narrow" w:hAnsi="Arial Narrow"/>
                <w:b/>
                <w:noProof w:val="0"/>
              </w:rPr>
            </w:pPr>
          </w:p>
        </w:tc>
        <w:tc>
          <w:tcPr>
            <w:tcW w:w="4700" w:type="dxa"/>
          </w:tcPr>
          <w:p w14:paraId="0FD51CE3" w14:textId="77777777" w:rsidR="00D21243" w:rsidRPr="002C744E" w:rsidRDefault="00630325" w:rsidP="00D96935">
            <w:pPr>
              <w:pStyle w:val="ListParagraph"/>
              <w:numPr>
                <w:ilvl w:val="1"/>
                <w:numId w:val="2"/>
              </w:numPr>
              <w:rPr>
                <w:rFonts w:ascii="Arial Narrow" w:hAnsi="Arial Narrow"/>
                <w:noProof w:val="0"/>
              </w:rPr>
            </w:pPr>
            <w:r w:rsidRPr="002C744E">
              <w:rPr>
                <w:rFonts w:ascii="Arial Narrow" w:hAnsi="Arial Narrow"/>
                <w:noProof w:val="0"/>
              </w:rPr>
              <w:t xml:space="preserve">Creșterea capacității de gestiune publică </w:t>
            </w:r>
            <w:proofErr w:type="spellStart"/>
            <w:r w:rsidRPr="002C744E">
              <w:rPr>
                <w:rFonts w:ascii="Arial Narrow" w:hAnsi="Arial Narrow"/>
                <w:noProof w:val="0"/>
              </w:rPr>
              <w:t>şi</w:t>
            </w:r>
            <w:proofErr w:type="spellEnd"/>
            <w:r w:rsidRPr="002C744E">
              <w:rPr>
                <w:rFonts w:ascii="Arial Narrow" w:hAnsi="Arial Narrow"/>
                <w:noProof w:val="0"/>
              </w:rPr>
              <w:t xml:space="preserve"> autonomie locală</w:t>
            </w:r>
          </w:p>
        </w:tc>
      </w:tr>
      <w:tr w:rsidR="00D21243" w:rsidRPr="002C744E" w14:paraId="1D46AF2A" w14:textId="77777777" w:rsidTr="000A507C">
        <w:tc>
          <w:tcPr>
            <w:tcW w:w="535" w:type="dxa"/>
            <w:vMerge w:val="restart"/>
          </w:tcPr>
          <w:p w14:paraId="12E4FFA1" w14:textId="77777777" w:rsidR="00D21243" w:rsidRPr="002C744E" w:rsidRDefault="00D21243" w:rsidP="00D21243">
            <w:pPr>
              <w:rPr>
                <w:rFonts w:ascii="Arial Narrow" w:hAnsi="Arial Narrow"/>
                <w:b/>
                <w:noProof w:val="0"/>
              </w:rPr>
            </w:pPr>
            <w:r w:rsidRPr="002C744E">
              <w:rPr>
                <w:rFonts w:ascii="Arial Narrow" w:hAnsi="Arial Narrow"/>
                <w:b/>
                <w:noProof w:val="0"/>
              </w:rPr>
              <w:t>4.</w:t>
            </w:r>
          </w:p>
        </w:tc>
        <w:tc>
          <w:tcPr>
            <w:tcW w:w="4110" w:type="dxa"/>
            <w:vMerge w:val="restart"/>
          </w:tcPr>
          <w:p w14:paraId="762F8A98" w14:textId="77777777" w:rsidR="00D21243" w:rsidRPr="002C744E" w:rsidRDefault="00D21243" w:rsidP="00D21243">
            <w:pPr>
              <w:rPr>
                <w:rFonts w:ascii="Arial Narrow" w:hAnsi="Arial Narrow"/>
                <w:b/>
                <w:noProof w:val="0"/>
              </w:rPr>
            </w:pPr>
            <w:r w:rsidRPr="002C744E">
              <w:rPr>
                <w:rFonts w:ascii="Arial Narrow" w:hAnsi="Arial Narrow"/>
                <w:b/>
                <w:noProof w:val="0"/>
              </w:rPr>
              <w:t xml:space="preserve">Reabilitarea, conservarea și promovarea unui habitat ecologic, a unui patrimoniu antropic </w:t>
            </w:r>
          </w:p>
        </w:tc>
        <w:tc>
          <w:tcPr>
            <w:tcW w:w="4700" w:type="dxa"/>
          </w:tcPr>
          <w:p w14:paraId="18E4D186" w14:textId="77777777" w:rsidR="00D21243" w:rsidRPr="002C744E" w:rsidRDefault="00D21243" w:rsidP="00D96935">
            <w:pPr>
              <w:pStyle w:val="ListParagraph"/>
              <w:numPr>
                <w:ilvl w:val="1"/>
                <w:numId w:val="5"/>
              </w:numPr>
              <w:rPr>
                <w:rFonts w:ascii="Arial Narrow" w:hAnsi="Arial Narrow"/>
                <w:noProof w:val="0"/>
              </w:rPr>
            </w:pPr>
            <w:r w:rsidRPr="002C744E">
              <w:rPr>
                <w:rFonts w:ascii="Arial Narrow" w:hAnsi="Arial Narrow"/>
                <w:noProof w:val="0"/>
              </w:rPr>
              <w:t xml:space="preserve">Dezvoltarea zonelor de odihnă </w:t>
            </w:r>
            <w:proofErr w:type="spellStart"/>
            <w:r w:rsidRPr="002C744E">
              <w:rPr>
                <w:rFonts w:ascii="Arial Narrow" w:hAnsi="Arial Narrow"/>
                <w:noProof w:val="0"/>
              </w:rPr>
              <w:t>şi</w:t>
            </w:r>
            <w:proofErr w:type="spellEnd"/>
            <w:r w:rsidRPr="002C744E">
              <w:rPr>
                <w:rFonts w:ascii="Arial Narrow" w:hAnsi="Arial Narrow"/>
                <w:noProof w:val="0"/>
              </w:rPr>
              <w:t xml:space="preserve"> agrement</w:t>
            </w:r>
          </w:p>
        </w:tc>
      </w:tr>
      <w:tr w:rsidR="003C30B5" w:rsidRPr="002C744E" w14:paraId="60ADFED5" w14:textId="77777777" w:rsidTr="000A507C">
        <w:tc>
          <w:tcPr>
            <w:tcW w:w="535" w:type="dxa"/>
            <w:vMerge/>
          </w:tcPr>
          <w:p w14:paraId="3BBA9B8D" w14:textId="77777777" w:rsidR="003C30B5" w:rsidRPr="002C744E" w:rsidRDefault="003C30B5" w:rsidP="00BC61AE">
            <w:pPr>
              <w:rPr>
                <w:rFonts w:ascii="Arial Narrow" w:hAnsi="Arial Narrow"/>
                <w:b/>
                <w:noProof w:val="0"/>
              </w:rPr>
            </w:pPr>
          </w:p>
        </w:tc>
        <w:tc>
          <w:tcPr>
            <w:tcW w:w="4110" w:type="dxa"/>
            <w:vMerge/>
          </w:tcPr>
          <w:p w14:paraId="00EE3A08" w14:textId="77777777" w:rsidR="003C30B5" w:rsidRPr="002C744E" w:rsidRDefault="003C30B5" w:rsidP="00BC61AE">
            <w:pPr>
              <w:rPr>
                <w:rFonts w:ascii="Arial Narrow" w:hAnsi="Arial Narrow"/>
                <w:b/>
                <w:noProof w:val="0"/>
              </w:rPr>
            </w:pPr>
          </w:p>
        </w:tc>
        <w:tc>
          <w:tcPr>
            <w:tcW w:w="4700" w:type="dxa"/>
          </w:tcPr>
          <w:p w14:paraId="4E34F529" w14:textId="77777777" w:rsidR="003C30B5" w:rsidRPr="002C744E" w:rsidRDefault="00D06730" w:rsidP="00D96935">
            <w:pPr>
              <w:pStyle w:val="ListParagraph"/>
              <w:numPr>
                <w:ilvl w:val="1"/>
                <w:numId w:val="5"/>
              </w:numPr>
              <w:rPr>
                <w:rFonts w:ascii="Arial Narrow" w:hAnsi="Arial Narrow"/>
                <w:noProof w:val="0"/>
              </w:rPr>
            </w:pPr>
            <w:r w:rsidRPr="002C744E">
              <w:rPr>
                <w:rFonts w:ascii="Arial Narrow" w:hAnsi="Arial Narrow"/>
                <w:noProof w:val="0"/>
              </w:rPr>
              <w:t xml:space="preserve">Informarea </w:t>
            </w:r>
            <w:proofErr w:type="spellStart"/>
            <w:r w:rsidRPr="002C744E">
              <w:rPr>
                <w:rFonts w:ascii="Arial Narrow" w:hAnsi="Arial Narrow"/>
                <w:noProof w:val="0"/>
              </w:rPr>
              <w:t>şi</w:t>
            </w:r>
            <w:proofErr w:type="spellEnd"/>
            <w:r w:rsidRPr="002C744E">
              <w:rPr>
                <w:rFonts w:ascii="Arial Narrow" w:hAnsi="Arial Narrow"/>
                <w:noProof w:val="0"/>
              </w:rPr>
              <w:t xml:space="preserve"> instruirea ecologică a </w:t>
            </w:r>
            <w:r w:rsidR="00F14B61" w:rsidRPr="002C744E">
              <w:rPr>
                <w:rFonts w:ascii="Arial Narrow" w:hAnsi="Arial Narrow"/>
                <w:noProof w:val="0"/>
              </w:rPr>
              <w:t>cetățenilor or. Ialoveni</w:t>
            </w:r>
          </w:p>
        </w:tc>
      </w:tr>
    </w:tbl>
    <w:p w14:paraId="0E162DFD" w14:textId="77777777" w:rsidR="00CC006C" w:rsidRPr="002C744E" w:rsidRDefault="00CC006C" w:rsidP="00BC61AE">
      <w:pPr>
        <w:spacing w:after="0" w:line="240" w:lineRule="auto"/>
        <w:rPr>
          <w:rFonts w:ascii="Arial Narrow" w:hAnsi="Arial Narrow"/>
          <w:noProof w:val="0"/>
        </w:rPr>
      </w:pPr>
    </w:p>
    <w:p w14:paraId="03EEF903" w14:textId="77777777" w:rsidR="00EB6B9B" w:rsidRPr="002C744E" w:rsidRDefault="00EB6B9B" w:rsidP="00BC61AE">
      <w:pPr>
        <w:spacing w:after="0" w:line="240" w:lineRule="auto"/>
        <w:rPr>
          <w:rFonts w:ascii="Arial Narrow" w:hAnsi="Arial Narrow"/>
          <w:noProof w:val="0"/>
        </w:rPr>
      </w:pPr>
      <w:r w:rsidRPr="002C744E">
        <w:rPr>
          <w:rFonts w:ascii="Arial Narrow" w:hAnsi="Arial Narrow"/>
          <w:noProof w:val="0"/>
        </w:rPr>
        <w:br w:type="page"/>
      </w:r>
    </w:p>
    <w:p w14:paraId="01D3A11D" w14:textId="77777777" w:rsidR="00F34BF7" w:rsidRPr="002C744E" w:rsidRDefault="00F34BF7" w:rsidP="00BC61AE">
      <w:pPr>
        <w:spacing w:after="0" w:line="240" w:lineRule="auto"/>
        <w:jc w:val="center"/>
        <w:rPr>
          <w:rFonts w:ascii="Arial Narrow" w:hAnsi="Arial Narrow"/>
          <w:noProof w:val="0"/>
        </w:rPr>
        <w:sectPr w:rsidR="00F34BF7" w:rsidRPr="002C744E" w:rsidSect="007D21AC">
          <w:footerReference w:type="default" r:id="rId9"/>
          <w:pgSz w:w="11906" w:h="16838"/>
          <w:pgMar w:top="540" w:right="850" w:bottom="1134" w:left="1701" w:header="720" w:footer="720" w:gutter="0"/>
          <w:cols w:space="720"/>
          <w:docGrid w:linePitch="360"/>
        </w:sectPr>
      </w:pPr>
    </w:p>
    <w:p w14:paraId="2ED891C7" w14:textId="77777777" w:rsidR="00CC006C" w:rsidRPr="000A507C" w:rsidRDefault="007C5F51" w:rsidP="00313B0F">
      <w:pPr>
        <w:pStyle w:val="Heading1"/>
        <w:numPr>
          <w:ilvl w:val="0"/>
          <w:numId w:val="16"/>
        </w:numPr>
        <w:tabs>
          <w:tab w:val="left" w:pos="2880"/>
          <w:tab w:val="left" w:pos="2970"/>
          <w:tab w:val="left" w:pos="3060"/>
          <w:tab w:val="left" w:pos="3330"/>
        </w:tabs>
        <w:ind w:left="630" w:hanging="270"/>
        <w:rPr>
          <w:rFonts w:ascii="Arial Narrow" w:hAnsi="Arial Narrow"/>
          <w:b/>
          <w:noProof w:val="0"/>
          <w:color w:val="417A84"/>
          <w:sz w:val="24"/>
        </w:rPr>
      </w:pPr>
      <w:bookmarkStart w:id="4" w:name="_Toc3379861"/>
      <w:r w:rsidRPr="000A507C">
        <w:rPr>
          <w:rFonts w:ascii="Arial Narrow" w:hAnsi="Arial Narrow"/>
          <w:b/>
          <w:noProof w:val="0"/>
          <w:color w:val="417A84"/>
          <w:sz w:val="24"/>
        </w:rPr>
        <w:lastRenderedPageBreak/>
        <w:t>PLAN</w:t>
      </w:r>
      <w:r w:rsidR="00B53BB7" w:rsidRPr="000A507C">
        <w:rPr>
          <w:rFonts w:ascii="Arial Narrow" w:hAnsi="Arial Narrow"/>
          <w:b/>
          <w:noProof w:val="0"/>
          <w:color w:val="417A84"/>
          <w:sz w:val="24"/>
        </w:rPr>
        <w:t>UL</w:t>
      </w:r>
      <w:r w:rsidRPr="000A507C">
        <w:rPr>
          <w:rFonts w:ascii="Arial Narrow" w:hAnsi="Arial Narrow"/>
          <w:b/>
          <w:noProof w:val="0"/>
          <w:color w:val="417A84"/>
          <w:sz w:val="24"/>
        </w:rPr>
        <w:t xml:space="preserve"> DE ACȚIUNI</w:t>
      </w:r>
      <w:bookmarkEnd w:id="4"/>
    </w:p>
    <w:p w14:paraId="455D5AA2" w14:textId="77777777" w:rsidR="00E50113" w:rsidRPr="002C744E" w:rsidRDefault="00E50113" w:rsidP="00BC61AE">
      <w:pPr>
        <w:spacing w:after="0" w:line="240" w:lineRule="auto"/>
        <w:jc w:val="center"/>
        <w:rPr>
          <w:rFonts w:ascii="Arial Narrow" w:hAnsi="Arial Narrow"/>
          <w:b/>
          <w:noProof w:val="0"/>
        </w:rPr>
      </w:pPr>
    </w:p>
    <w:p w14:paraId="296AD371" w14:textId="465F613C" w:rsidR="003A756B" w:rsidRPr="00D01CB2" w:rsidRDefault="00D01CB2" w:rsidP="00D01CB2">
      <w:pPr>
        <w:spacing w:after="0" w:line="240" w:lineRule="auto"/>
        <w:rPr>
          <w:rFonts w:ascii="Arial Narrow" w:hAnsi="Arial Narrow"/>
          <w:b/>
          <w:noProof w:val="0"/>
          <w:color w:val="417A84"/>
        </w:rPr>
      </w:pPr>
      <w:r w:rsidRPr="00D01CB2">
        <w:rPr>
          <w:rFonts w:ascii="Arial Narrow" w:hAnsi="Arial Narrow"/>
          <w:b/>
          <w:noProof w:val="0"/>
          <w:color w:val="417A84"/>
        </w:rPr>
        <w:t xml:space="preserve">Direcția Strategică 1. </w:t>
      </w:r>
      <w:r w:rsidR="00D06730" w:rsidRPr="00D01CB2">
        <w:rPr>
          <w:rFonts w:ascii="Arial Narrow" w:hAnsi="Arial Narrow"/>
          <w:b/>
          <w:noProof w:val="0"/>
          <w:color w:val="417A84"/>
        </w:rPr>
        <w:t xml:space="preserve">Dezvoltarea economică durabilă prin activități economice de producție și servicii de interes </w:t>
      </w:r>
      <w:r w:rsidR="00AC6E56" w:rsidRPr="00D01CB2">
        <w:rPr>
          <w:rFonts w:ascii="Arial Narrow" w:hAnsi="Arial Narrow"/>
          <w:b/>
          <w:noProof w:val="0"/>
          <w:color w:val="417A84"/>
        </w:rPr>
        <w:t>național \internațional</w:t>
      </w:r>
    </w:p>
    <w:p w14:paraId="023E60AF" w14:textId="77777777" w:rsidR="00FF0194" w:rsidRPr="000A507C" w:rsidRDefault="00FF0194" w:rsidP="00FF0194">
      <w:pPr>
        <w:pStyle w:val="ListParagraph"/>
        <w:spacing w:after="0" w:line="240" w:lineRule="auto"/>
        <w:rPr>
          <w:rFonts w:ascii="Arial Narrow" w:hAnsi="Arial Narrow"/>
          <w:b/>
          <w:noProof w:val="0"/>
          <w:color w:val="417A84"/>
        </w:rPr>
      </w:pPr>
    </w:p>
    <w:tbl>
      <w:tblPr>
        <w:tblW w:w="5183" w:type="pct"/>
        <w:tblBorders>
          <w:top w:val="single" w:sz="4" w:space="0" w:color="417A84"/>
          <w:left w:val="single" w:sz="4" w:space="0" w:color="417A84"/>
          <w:bottom w:val="single" w:sz="4" w:space="0" w:color="417A84"/>
          <w:right w:val="single" w:sz="4" w:space="0" w:color="417A84"/>
          <w:insideH w:val="single" w:sz="4" w:space="0" w:color="417A84"/>
          <w:insideV w:val="single" w:sz="4" w:space="0" w:color="417A84"/>
        </w:tblBorders>
        <w:tblLook w:val="04A0" w:firstRow="1" w:lastRow="0" w:firstColumn="1" w:lastColumn="0" w:noHBand="0" w:noVBand="1"/>
      </w:tblPr>
      <w:tblGrid>
        <w:gridCol w:w="4400"/>
        <w:gridCol w:w="1469"/>
        <w:gridCol w:w="1327"/>
        <w:gridCol w:w="2127"/>
        <w:gridCol w:w="2127"/>
        <w:gridCol w:w="3635"/>
      </w:tblGrid>
      <w:tr w:rsidR="000A507C" w:rsidRPr="000A507C" w14:paraId="1F5147E5" w14:textId="77777777" w:rsidTr="000A507C">
        <w:trPr>
          <w:tblHeader/>
        </w:trPr>
        <w:tc>
          <w:tcPr>
            <w:tcW w:w="1458" w:type="pct"/>
            <w:shd w:val="clear" w:color="auto" w:fill="417A84"/>
            <w:vAlign w:val="center"/>
          </w:tcPr>
          <w:p w14:paraId="2E0FC9C1" w14:textId="77777777" w:rsidR="00595550" w:rsidRPr="000A507C" w:rsidRDefault="00595550" w:rsidP="00595550">
            <w:pPr>
              <w:spacing w:after="0" w:line="240" w:lineRule="auto"/>
              <w:jc w:val="center"/>
              <w:rPr>
                <w:rFonts w:ascii="Arial Narrow" w:eastAsia="SimSun" w:hAnsi="Arial Narrow" w:cs="Times New Roman"/>
                <w:b/>
                <w:noProof w:val="0"/>
                <w:color w:val="FFFFFF" w:themeColor="background1"/>
              </w:rPr>
            </w:pPr>
            <w:bookmarkStart w:id="5" w:name="_Hlk294836"/>
            <w:r w:rsidRPr="000A507C">
              <w:rPr>
                <w:rFonts w:ascii="Arial Narrow" w:eastAsia="SimSun" w:hAnsi="Arial Narrow" w:cs="Times New Roman"/>
                <w:b/>
                <w:noProof w:val="0"/>
                <w:color w:val="FFFFFF" w:themeColor="background1"/>
                <w:kern w:val="24"/>
              </w:rPr>
              <w:t xml:space="preserve">Obiectiv specific / </w:t>
            </w:r>
            <w:r w:rsidR="007474BB" w:rsidRPr="000A507C">
              <w:rPr>
                <w:rFonts w:ascii="Arial Narrow" w:eastAsia="SimSun" w:hAnsi="Arial Narrow" w:cs="Times New Roman"/>
                <w:b/>
                <w:noProof w:val="0"/>
                <w:color w:val="FFFFFF" w:themeColor="background1"/>
                <w:kern w:val="24"/>
              </w:rPr>
              <w:t>Proiecte/ Acțiuni</w:t>
            </w:r>
          </w:p>
        </w:tc>
        <w:tc>
          <w:tcPr>
            <w:tcW w:w="487" w:type="pct"/>
            <w:shd w:val="clear" w:color="auto" w:fill="417A84"/>
            <w:vAlign w:val="center"/>
          </w:tcPr>
          <w:p w14:paraId="2EBBC317" w14:textId="77777777" w:rsidR="00595550" w:rsidRPr="000A507C" w:rsidRDefault="00595550" w:rsidP="00595550">
            <w:pPr>
              <w:spacing w:after="0" w:line="240" w:lineRule="auto"/>
              <w:jc w:val="center"/>
              <w:rPr>
                <w:rFonts w:ascii="Arial Narrow" w:eastAsia="SimSun" w:hAnsi="Arial Narrow" w:cs="Times New Roman"/>
                <w:b/>
                <w:noProof w:val="0"/>
                <w:color w:val="FFFFFF" w:themeColor="background1"/>
              </w:rPr>
            </w:pPr>
            <w:r w:rsidRPr="000A507C">
              <w:rPr>
                <w:rFonts w:ascii="Arial Narrow" w:eastAsia="SimSun" w:hAnsi="Arial Narrow" w:cs="Times New Roman"/>
                <w:b/>
                <w:noProof w:val="0"/>
                <w:color w:val="FFFFFF" w:themeColor="background1"/>
                <w:kern w:val="24"/>
              </w:rPr>
              <w:t>Perioada de implementare</w:t>
            </w:r>
          </w:p>
        </w:tc>
        <w:tc>
          <w:tcPr>
            <w:tcW w:w="440" w:type="pct"/>
            <w:shd w:val="clear" w:color="auto" w:fill="417A84"/>
            <w:vAlign w:val="center"/>
          </w:tcPr>
          <w:p w14:paraId="743808E4" w14:textId="77777777" w:rsidR="00595550" w:rsidRPr="000A507C" w:rsidRDefault="00595550" w:rsidP="00FE14E4">
            <w:pPr>
              <w:spacing w:after="0" w:line="240" w:lineRule="auto"/>
              <w:jc w:val="center"/>
              <w:rPr>
                <w:rFonts w:ascii="Arial Narrow" w:eastAsia="SimSun" w:hAnsi="Arial Narrow" w:cs="Times New Roman"/>
                <w:b/>
                <w:noProof w:val="0"/>
                <w:color w:val="FFFFFF" w:themeColor="background1"/>
              </w:rPr>
            </w:pPr>
            <w:r w:rsidRPr="000A507C">
              <w:rPr>
                <w:rFonts w:ascii="Arial Narrow" w:eastAsia="SimSun" w:hAnsi="Arial Narrow" w:cs="Times New Roman"/>
                <w:b/>
                <w:noProof w:val="0"/>
                <w:color w:val="FFFFFF" w:themeColor="background1"/>
                <w:kern w:val="24"/>
              </w:rPr>
              <w:t>Cost</w:t>
            </w:r>
            <w:r w:rsidR="00FE14E4" w:rsidRPr="000A507C">
              <w:rPr>
                <w:rFonts w:ascii="Arial Narrow" w:eastAsia="SimSun" w:hAnsi="Arial Narrow" w:cs="Times New Roman"/>
                <w:b/>
                <w:noProof w:val="0"/>
                <w:color w:val="FFFFFF" w:themeColor="background1"/>
                <w:kern w:val="24"/>
              </w:rPr>
              <w:t xml:space="preserve"> </w:t>
            </w:r>
            <w:r w:rsidR="00FE14E4" w:rsidRPr="000A507C">
              <w:rPr>
                <w:rFonts w:ascii="Arial Narrow" w:eastAsia="SimSun" w:hAnsi="Arial Narrow" w:cs="Times New Roman"/>
                <w:b/>
                <w:noProof w:val="0"/>
                <w:color w:val="FFFFFF" w:themeColor="background1"/>
                <w:kern w:val="24"/>
              </w:rPr>
              <w:br/>
            </w:r>
            <w:r w:rsidRPr="000A507C">
              <w:rPr>
                <w:rFonts w:ascii="Arial Narrow" w:eastAsia="SimSun" w:hAnsi="Arial Narrow" w:cs="Times New Roman"/>
                <w:b/>
                <w:noProof w:val="0"/>
                <w:color w:val="FFFFFF" w:themeColor="background1"/>
                <w:kern w:val="24"/>
              </w:rPr>
              <w:t>( mii lei)</w:t>
            </w:r>
          </w:p>
        </w:tc>
        <w:tc>
          <w:tcPr>
            <w:tcW w:w="705" w:type="pct"/>
            <w:shd w:val="clear" w:color="auto" w:fill="417A84"/>
            <w:vAlign w:val="center"/>
          </w:tcPr>
          <w:p w14:paraId="24BA143B" w14:textId="77777777" w:rsidR="00595550" w:rsidRPr="000A507C" w:rsidRDefault="00595550" w:rsidP="00595550">
            <w:pPr>
              <w:spacing w:after="0" w:line="240" w:lineRule="auto"/>
              <w:jc w:val="center"/>
              <w:rPr>
                <w:rFonts w:ascii="Arial Narrow" w:eastAsia="SimSun" w:hAnsi="Arial Narrow" w:cs="Times New Roman"/>
                <w:b/>
                <w:noProof w:val="0"/>
                <w:color w:val="FFFFFF" w:themeColor="background1"/>
              </w:rPr>
            </w:pPr>
            <w:r w:rsidRPr="000A507C">
              <w:rPr>
                <w:rFonts w:ascii="Arial Narrow" w:eastAsia="SimSun" w:hAnsi="Arial Narrow" w:cs="Times New Roman"/>
                <w:b/>
                <w:noProof w:val="0"/>
                <w:color w:val="FFFFFF" w:themeColor="background1"/>
                <w:kern w:val="24"/>
              </w:rPr>
              <w:t>Responsabil</w:t>
            </w:r>
          </w:p>
        </w:tc>
        <w:tc>
          <w:tcPr>
            <w:tcW w:w="705" w:type="pct"/>
            <w:shd w:val="clear" w:color="auto" w:fill="417A84"/>
            <w:vAlign w:val="center"/>
          </w:tcPr>
          <w:p w14:paraId="11A6E996" w14:textId="77777777" w:rsidR="00595550" w:rsidRPr="000A507C" w:rsidRDefault="00595550" w:rsidP="00595550">
            <w:pPr>
              <w:spacing w:after="0" w:line="240" w:lineRule="auto"/>
              <w:jc w:val="center"/>
              <w:rPr>
                <w:rFonts w:ascii="Arial Narrow" w:eastAsia="SimSun" w:hAnsi="Arial Narrow" w:cs="Times New Roman"/>
                <w:b/>
                <w:noProof w:val="0"/>
                <w:color w:val="FFFFFF" w:themeColor="background1"/>
              </w:rPr>
            </w:pPr>
            <w:r w:rsidRPr="000A507C">
              <w:rPr>
                <w:rFonts w:ascii="Arial Narrow" w:eastAsia="SimSun" w:hAnsi="Arial Narrow" w:cs="Times New Roman"/>
                <w:b/>
                <w:noProof w:val="0"/>
                <w:color w:val="FFFFFF" w:themeColor="background1"/>
                <w:kern w:val="24"/>
              </w:rPr>
              <w:t>Sursă potențiale de finanțare</w:t>
            </w:r>
          </w:p>
        </w:tc>
        <w:tc>
          <w:tcPr>
            <w:tcW w:w="1205" w:type="pct"/>
            <w:shd w:val="clear" w:color="auto" w:fill="417A84"/>
            <w:vAlign w:val="center"/>
          </w:tcPr>
          <w:p w14:paraId="4B5BE447" w14:textId="77777777" w:rsidR="00595550" w:rsidRPr="000A507C" w:rsidRDefault="00111F86" w:rsidP="00595550">
            <w:pPr>
              <w:spacing w:after="0" w:line="240" w:lineRule="auto"/>
              <w:jc w:val="center"/>
              <w:rPr>
                <w:rFonts w:ascii="Arial Narrow" w:eastAsia="SimSun" w:hAnsi="Arial Narrow" w:cs="Times New Roman"/>
                <w:b/>
                <w:noProof w:val="0"/>
                <w:color w:val="FFFFFF" w:themeColor="background1"/>
              </w:rPr>
            </w:pPr>
            <w:r w:rsidRPr="000A507C">
              <w:rPr>
                <w:rFonts w:ascii="Arial Narrow" w:eastAsia="SimSun" w:hAnsi="Arial Narrow" w:cs="Times New Roman"/>
                <w:b/>
                <w:noProof w:val="0"/>
                <w:color w:val="FFFFFF" w:themeColor="background1"/>
                <w:kern w:val="24"/>
              </w:rPr>
              <w:t>I</w:t>
            </w:r>
            <w:r w:rsidR="00595550" w:rsidRPr="000A507C">
              <w:rPr>
                <w:rFonts w:ascii="Arial Narrow" w:eastAsia="SimSun" w:hAnsi="Arial Narrow" w:cs="Times New Roman"/>
                <w:b/>
                <w:noProof w:val="0"/>
                <w:color w:val="FFFFFF" w:themeColor="background1"/>
                <w:kern w:val="24"/>
              </w:rPr>
              <w:t>ndicatori</w:t>
            </w:r>
            <w:r w:rsidRPr="000A507C">
              <w:rPr>
                <w:rFonts w:ascii="Arial Narrow" w:eastAsia="SimSun" w:hAnsi="Arial Narrow" w:cs="Times New Roman"/>
                <w:b/>
                <w:noProof w:val="0"/>
                <w:color w:val="FFFFFF" w:themeColor="background1"/>
                <w:kern w:val="24"/>
              </w:rPr>
              <w:t xml:space="preserve"> de rezultat</w:t>
            </w:r>
          </w:p>
        </w:tc>
      </w:tr>
      <w:tr w:rsidR="000A507C" w:rsidRPr="000A507C" w14:paraId="080E7949" w14:textId="77777777" w:rsidTr="000A507C">
        <w:trPr>
          <w:trHeight w:val="432"/>
        </w:trPr>
        <w:tc>
          <w:tcPr>
            <w:tcW w:w="5000" w:type="pct"/>
            <w:gridSpan w:val="6"/>
            <w:shd w:val="clear" w:color="auto" w:fill="auto"/>
            <w:vAlign w:val="center"/>
          </w:tcPr>
          <w:p w14:paraId="0C3FD657" w14:textId="1F4594BD" w:rsidR="00595550" w:rsidRPr="000A507C" w:rsidRDefault="00595550" w:rsidP="00595550">
            <w:pPr>
              <w:spacing w:after="0" w:line="240" w:lineRule="exact"/>
              <w:rPr>
                <w:rFonts w:ascii="Arial Narrow" w:eastAsia="SimSun" w:hAnsi="Arial Narrow" w:cs="Times New Roman"/>
                <w:noProof w:val="0"/>
                <w:color w:val="417A84"/>
                <w:kern w:val="24"/>
              </w:rPr>
            </w:pPr>
            <w:r w:rsidRPr="000A507C">
              <w:rPr>
                <w:rFonts w:ascii="Arial Narrow" w:eastAsia="SimSun" w:hAnsi="Arial Narrow" w:cs="Times New Roman"/>
                <w:b/>
                <w:bCs/>
                <w:noProof w:val="0"/>
                <w:color w:val="417A84"/>
                <w:kern w:val="24"/>
              </w:rPr>
              <w:t>OS 1.1. Crearea mecanismului instituțional pentru stimularea investițiilor în economia locală</w:t>
            </w:r>
            <w:r w:rsidR="00714E99" w:rsidRPr="000A507C">
              <w:rPr>
                <w:noProof w:val="0"/>
                <w:color w:val="417A84"/>
              </w:rPr>
              <w:t xml:space="preserve"> </w:t>
            </w:r>
          </w:p>
        </w:tc>
      </w:tr>
      <w:tr w:rsidR="00595550" w:rsidRPr="002C744E" w14:paraId="1C76A036" w14:textId="77777777" w:rsidTr="000A507C">
        <w:tc>
          <w:tcPr>
            <w:tcW w:w="1458" w:type="pct"/>
            <w:shd w:val="clear" w:color="auto" w:fill="auto"/>
          </w:tcPr>
          <w:p w14:paraId="2E4FA968" w14:textId="12D826BB" w:rsidR="00595550" w:rsidRPr="002C744E" w:rsidRDefault="00595550" w:rsidP="00313B0F">
            <w:pPr>
              <w:pStyle w:val="ListParagraph"/>
              <w:numPr>
                <w:ilvl w:val="2"/>
                <w:numId w:val="35"/>
              </w:numPr>
              <w:tabs>
                <w:tab w:val="left" w:pos="195"/>
                <w:tab w:val="left" w:pos="300"/>
                <w:tab w:val="left" w:pos="390"/>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Elaborarea unui portofoliu investițional</w:t>
            </w:r>
            <w:r w:rsidR="00213914" w:rsidRPr="002C744E">
              <w:rPr>
                <w:noProof w:val="0"/>
              </w:rPr>
              <w:t xml:space="preserve"> </w:t>
            </w:r>
            <w:r w:rsidR="00213914" w:rsidRPr="002C744E">
              <w:rPr>
                <w:rFonts w:ascii="Arial Narrow" w:eastAsia="SimSun" w:hAnsi="Arial Narrow" w:cs="Times New Roman"/>
                <w:noProof w:val="0"/>
                <w:kern w:val="24"/>
              </w:rPr>
              <w:t>și promovarea unui mediu antreprenorial atractiv pentru tineri, femei, bărbați</w:t>
            </w:r>
          </w:p>
        </w:tc>
        <w:tc>
          <w:tcPr>
            <w:tcW w:w="487" w:type="pct"/>
            <w:shd w:val="clear" w:color="auto" w:fill="auto"/>
          </w:tcPr>
          <w:p w14:paraId="4122C3FD" w14:textId="77777777" w:rsidR="00595550" w:rsidRPr="002C744E" w:rsidRDefault="00595550" w:rsidP="00D06730">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20</w:t>
            </w:r>
            <w:r w:rsidR="00F93605" w:rsidRPr="002C744E">
              <w:rPr>
                <w:rFonts w:ascii="Arial Narrow" w:eastAsia="SimSun" w:hAnsi="Arial Narrow" w:cs="Times New Roman"/>
                <w:noProof w:val="0"/>
                <w:kern w:val="24"/>
              </w:rPr>
              <w:t>20</w:t>
            </w:r>
          </w:p>
        </w:tc>
        <w:tc>
          <w:tcPr>
            <w:tcW w:w="440" w:type="pct"/>
            <w:shd w:val="clear" w:color="auto" w:fill="auto"/>
          </w:tcPr>
          <w:p w14:paraId="6DC58624" w14:textId="77777777" w:rsidR="00595550" w:rsidRPr="002C744E" w:rsidRDefault="00595550" w:rsidP="00D06730">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25</w:t>
            </w:r>
            <w:r w:rsidR="007845FC" w:rsidRPr="002C744E">
              <w:rPr>
                <w:rFonts w:ascii="Arial Narrow" w:eastAsia="SimSun" w:hAnsi="Arial Narrow" w:cs="Times New Roman"/>
                <w:noProof w:val="0"/>
                <w:kern w:val="24"/>
              </w:rPr>
              <w:t>,0</w:t>
            </w:r>
          </w:p>
        </w:tc>
        <w:tc>
          <w:tcPr>
            <w:tcW w:w="705" w:type="pct"/>
            <w:shd w:val="clear" w:color="auto" w:fill="auto"/>
          </w:tcPr>
          <w:p w14:paraId="4DB80CFC" w14:textId="77777777" w:rsidR="00595550" w:rsidRPr="002C744E" w:rsidRDefault="00023E58" w:rsidP="00D06730">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Specialist </w:t>
            </w:r>
            <w:r w:rsidR="00595550" w:rsidRPr="002C744E">
              <w:rPr>
                <w:rFonts w:ascii="Arial Narrow" w:eastAsia="SimSun" w:hAnsi="Arial Narrow" w:cs="Times New Roman"/>
                <w:noProof w:val="0"/>
                <w:kern w:val="24"/>
              </w:rPr>
              <w:t>APL</w:t>
            </w:r>
          </w:p>
        </w:tc>
        <w:tc>
          <w:tcPr>
            <w:tcW w:w="705" w:type="pct"/>
            <w:shd w:val="clear" w:color="auto" w:fill="auto"/>
          </w:tcPr>
          <w:p w14:paraId="28D70DC5" w14:textId="77777777" w:rsidR="00595550" w:rsidRPr="002C744E" w:rsidRDefault="00595550" w:rsidP="00D06730">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Surse atrase, USAID</w:t>
            </w:r>
          </w:p>
        </w:tc>
        <w:tc>
          <w:tcPr>
            <w:tcW w:w="1205" w:type="pct"/>
            <w:shd w:val="clear" w:color="auto" w:fill="auto"/>
          </w:tcPr>
          <w:p w14:paraId="5D37F975" w14:textId="20516717" w:rsidR="00595550" w:rsidRPr="002C744E" w:rsidRDefault="00595550"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Ofertă </w:t>
            </w:r>
            <w:r w:rsidR="00111F86" w:rsidRPr="002C744E">
              <w:rPr>
                <w:rFonts w:ascii="Arial Narrow" w:eastAsia="SimSun" w:hAnsi="Arial Narrow" w:cs="Times New Roman"/>
                <w:noProof w:val="0"/>
                <w:color w:val="000000"/>
                <w:kern w:val="24"/>
              </w:rPr>
              <w:t>investițională</w:t>
            </w:r>
            <w:r w:rsidRPr="002C744E">
              <w:rPr>
                <w:rFonts w:ascii="Arial Narrow" w:eastAsia="SimSun" w:hAnsi="Arial Narrow" w:cs="Times New Roman"/>
                <w:noProof w:val="0"/>
                <w:color w:val="000000"/>
                <w:kern w:val="24"/>
              </w:rPr>
              <w:t xml:space="preserve"> elaborată</w:t>
            </w:r>
          </w:p>
          <w:p w14:paraId="4769F4DD" w14:textId="15852F65" w:rsidR="00F93605" w:rsidRPr="002C744E" w:rsidRDefault="00F93605"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Cca 500 broșuri diseminate</w:t>
            </w:r>
            <w:r w:rsidR="00213914" w:rsidRPr="002C744E">
              <w:rPr>
                <w:rFonts w:ascii="Arial Narrow" w:eastAsia="SimSun" w:hAnsi="Arial Narrow" w:cs="Times New Roman"/>
                <w:noProof w:val="0"/>
                <w:color w:val="000000"/>
                <w:kern w:val="24"/>
              </w:rPr>
              <w:t>, inclusiv categorii</w:t>
            </w:r>
            <w:r w:rsidR="00C515F9" w:rsidRPr="002C744E">
              <w:rPr>
                <w:rFonts w:ascii="Arial Narrow" w:eastAsia="SimSun" w:hAnsi="Arial Narrow" w:cs="Times New Roman"/>
                <w:noProof w:val="0"/>
                <w:color w:val="000000"/>
                <w:kern w:val="24"/>
              </w:rPr>
              <w:t>lor</w:t>
            </w:r>
            <w:r w:rsidR="00213914" w:rsidRPr="002C744E">
              <w:rPr>
                <w:rFonts w:ascii="Arial Narrow" w:eastAsia="SimSun" w:hAnsi="Arial Narrow" w:cs="Times New Roman"/>
                <w:noProof w:val="0"/>
                <w:color w:val="000000"/>
                <w:kern w:val="24"/>
              </w:rPr>
              <w:t xml:space="preserve"> social-vulnerabile</w:t>
            </w:r>
          </w:p>
          <w:p w14:paraId="46E3A9B0" w14:textId="49E21695" w:rsidR="00595550" w:rsidRPr="002C744E" w:rsidRDefault="00714E99"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2</w:t>
            </w:r>
            <w:r w:rsidR="00595550" w:rsidRPr="002C744E">
              <w:rPr>
                <w:rFonts w:ascii="Arial Narrow" w:eastAsia="SimSun" w:hAnsi="Arial Narrow" w:cs="Times New Roman"/>
                <w:noProof w:val="0"/>
                <w:color w:val="000000"/>
                <w:kern w:val="24"/>
              </w:rPr>
              <w:t xml:space="preserve"> investitori atrași</w:t>
            </w:r>
          </w:p>
          <w:p w14:paraId="26F191E4" w14:textId="68A93655" w:rsidR="00595550" w:rsidRPr="002C744E" w:rsidRDefault="00714E99"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4</w:t>
            </w:r>
            <w:r w:rsidR="00595550" w:rsidRPr="002C744E">
              <w:rPr>
                <w:rFonts w:ascii="Arial Narrow" w:eastAsia="SimSun" w:hAnsi="Arial Narrow" w:cs="Times New Roman"/>
                <w:noProof w:val="0"/>
                <w:color w:val="000000"/>
                <w:kern w:val="24"/>
              </w:rPr>
              <w:t xml:space="preserve"> locuri de muncă</w:t>
            </w:r>
            <w:r w:rsidRPr="002C744E">
              <w:rPr>
                <w:noProof w:val="0"/>
              </w:rPr>
              <w:t xml:space="preserve"> (</w:t>
            </w:r>
            <w:r w:rsidRPr="002C744E">
              <w:rPr>
                <w:rFonts w:ascii="Arial Narrow" w:eastAsia="SimSun" w:hAnsi="Arial Narrow" w:cs="Times New Roman"/>
                <w:noProof w:val="0"/>
                <w:color w:val="000000"/>
                <w:kern w:val="24"/>
              </w:rPr>
              <w:t xml:space="preserve">număr proporțional de femei și bărbați) </w:t>
            </w:r>
          </w:p>
        </w:tc>
      </w:tr>
      <w:tr w:rsidR="00595550" w:rsidRPr="002C744E" w14:paraId="601F6245" w14:textId="77777777" w:rsidTr="000A507C">
        <w:tc>
          <w:tcPr>
            <w:tcW w:w="1458" w:type="pct"/>
            <w:shd w:val="clear" w:color="auto" w:fill="auto"/>
          </w:tcPr>
          <w:p w14:paraId="0DECFCEE" w14:textId="77777777" w:rsidR="00595550" w:rsidRPr="002C744E" w:rsidRDefault="00595550" w:rsidP="00313B0F">
            <w:pPr>
              <w:pStyle w:val="ListParagraph"/>
              <w:numPr>
                <w:ilvl w:val="2"/>
                <w:numId w:val="35"/>
              </w:numPr>
              <w:tabs>
                <w:tab w:val="left" w:pos="195"/>
                <w:tab w:val="left" w:pos="300"/>
                <w:tab w:val="left" w:pos="390"/>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Identificarea oportunităților </w:t>
            </w:r>
            <w:r w:rsidR="006D4658" w:rsidRPr="002C744E">
              <w:rPr>
                <w:rFonts w:ascii="Arial Narrow" w:eastAsia="SimSun" w:hAnsi="Arial Narrow" w:cs="Times New Roman"/>
                <w:noProof w:val="0"/>
                <w:kern w:val="24"/>
              </w:rPr>
              <w:t>de</w:t>
            </w:r>
            <w:r w:rsidRPr="002C744E">
              <w:rPr>
                <w:rFonts w:ascii="Arial Narrow" w:eastAsia="SimSun" w:hAnsi="Arial Narrow" w:cs="Times New Roman"/>
                <w:noProof w:val="0"/>
                <w:kern w:val="24"/>
              </w:rPr>
              <w:t xml:space="preserve"> parteneriate publice private (PPP )</w:t>
            </w:r>
            <w:r w:rsidR="003E583B" w:rsidRPr="002C744E">
              <w:rPr>
                <w:noProof w:val="0"/>
              </w:rPr>
              <w:t xml:space="preserve"> </w:t>
            </w:r>
            <w:r w:rsidR="003E583B" w:rsidRPr="002C744E">
              <w:rPr>
                <w:rFonts w:ascii="Arial Narrow" w:eastAsia="SimSun" w:hAnsi="Arial Narrow" w:cs="Times New Roman"/>
                <w:noProof w:val="0"/>
                <w:kern w:val="24"/>
              </w:rPr>
              <w:t>pentru revitalizarea clădirilor existente nefinisate</w:t>
            </w:r>
          </w:p>
        </w:tc>
        <w:tc>
          <w:tcPr>
            <w:tcW w:w="487" w:type="pct"/>
            <w:shd w:val="clear" w:color="auto" w:fill="auto"/>
          </w:tcPr>
          <w:p w14:paraId="57AFEA9C" w14:textId="77777777" w:rsidR="00595550" w:rsidRPr="002C744E" w:rsidRDefault="00595550" w:rsidP="003C6B3E">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201</w:t>
            </w:r>
            <w:r w:rsidR="003C6B3E" w:rsidRPr="002C744E">
              <w:rPr>
                <w:rFonts w:ascii="Arial Narrow" w:eastAsia="SimSun" w:hAnsi="Arial Narrow" w:cs="Times New Roman"/>
                <w:noProof w:val="0"/>
                <w:kern w:val="24"/>
              </w:rPr>
              <w:t>9</w:t>
            </w:r>
            <w:r w:rsidRPr="002C744E">
              <w:rPr>
                <w:rFonts w:ascii="Arial Narrow" w:eastAsia="SimSun" w:hAnsi="Arial Narrow" w:cs="Times New Roman"/>
                <w:noProof w:val="0"/>
                <w:kern w:val="24"/>
              </w:rPr>
              <w:t>-20</w:t>
            </w:r>
            <w:r w:rsidR="003C6B3E" w:rsidRPr="002C744E">
              <w:rPr>
                <w:rFonts w:ascii="Arial Narrow" w:eastAsia="SimSun" w:hAnsi="Arial Narrow" w:cs="Times New Roman"/>
                <w:noProof w:val="0"/>
                <w:kern w:val="24"/>
              </w:rPr>
              <w:t>25</w:t>
            </w:r>
          </w:p>
        </w:tc>
        <w:tc>
          <w:tcPr>
            <w:tcW w:w="440" w:type="pct"/>
            <w:shd w:val="clear" w:color="auto" w:fill="auto"/>
          </w:tcPr>
          <w:p w14:paraId="12C84CB3" w14:textId="77777777" w:rsidR="00595550" w:rsidRPr="002C744E" w:rsidRDefault="00595550" w:rsidP="00D06730">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10</w:t>
            </w:r>
            <w:r w:rsidR="007845FC" w:rsidRPr="002C744E">
              <w:rPr>
                <w:rFonts w:ascii="Arial Narrow" w:eastAsia="SimSun" w:hAnsi="Arial Narrow" w:cs="Times New Roman"/>
                <w:noProof w:val="0"/>
                <w:kern w:val="24"/>
              </w:rPr>
              <w:t>,0</w:t>
            </w:r>
          </w:p>
        </w:tc>
        <w:tc>
          <w:tcPr>
            <w:tcW w:w="705" w:type="pct"/>
            <w:shd w:val="clear" w:color="auto" w:fill="auto"/>
          </w:tcPr>
          <w:p w14:paraId="29332354" w14:textId="77777777" w:rsidR="00595550" w:rsidRPr="002C744E" w:rsidRDefault="00023E58" w:rsidP="00D06730">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Specialist </w:t>
            </w:r>
            <w:r w:rsidR="00595550" w:rsidRPr="002C744E">
              <w:rPr>
                <w:rFonts w:ascii="Arial Narrow" w:eastAsia="SimSun" w:hAnsi="Arial Narrow" w:cs="Times New Roman"/>
                <w:noProof w:val="0"/>
                <w:kern w:val="24"/>
              </w:rPr>
              <w:t>APL</w:t>
            </w:r>
          </w:p>
        </w:tc>
        <w:tc>
          <w:tcPr>
            <w:tcW w:w="705" w:type="pct"/>
            <w:shd w:val="clear" w:color="auto" w:fill="auto"/>
          </w:tcPr>
          <w:p w14:paraId="29DF1F1D" w14:textId="77777777" w:rsidR="00595550" w:rsidRPr="002C744E" w:rsidRDefault="00595550" w:rsidP="00D06730">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Surse atrase</w:t>
            </w:r>
          </w:p>
        </w:tc>
        <w:tc>
          <w:tcPr>
            <w:tcW w:w="1205" w:type="pct"/>
            <w:shd w:val="clear" w:color="auto" w:fill="auto"/>
          </w:tcPr>
          <w:p w14:paraId="6FB96DF4" w14:textId="77777777" w:rsidR="00595550" w:rsidRPr="002C744E" w:rsidRDefault="00595550"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Numărul de proiecte identificate</w:t>
            </w:r>
          </w:p>
          <w:p w14:paraId="37BC225A" w14:textId="77777777" w:rsidR="00595550" w:rsidRPr="002C744E" w:rsidRDefault="00595550"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PPP </w:t>
            </w:r>
            <w:r w:rsidR="00355A48" w:rsidRPr="002C744E">
              <w:rPr>
                <w:rFonts w:ascii="Arial Narrow" w:eastAsia="SimSun" w:hAnsi="Arial Narrow" w:cs="Times New Roman"/>
                <w:noProof w:val="0"/>
                <w:color w:val="000000"/>
                <w:kern w:val="24"/>
              </w:rPr>
              <w:t xml:space="preserve">- </w:t>
            </w:r>
            <w:r w:rsidRPr="002C744E">
              <w:rPr>
                <w:rFonts w:ascii="Arial Narrow" w:eastAsia="SimSun" w:hAnsi="Arial Narrow" w:cs="Times New Roman"/>
                <w:noProof w:val="0"/>
                <w:color w:val="000000"/>
                <w:kern w:val="24"/>
              </w:rPr>
              <w:t>uri create</w:t>
            </w:r>
            <w:r w:rsidR="00355A48" w:rsidRPr="002C744E">
              <w:rPr>
                <w:rFonts w:ascii="Arial Narrow" w:eastAsia="SimSun" w:hAnsi="Arial Narrow" w:cs="Times New Roman"/>
                <w:noProof w:val="0"/>
                <w:color w:val="000000"/>
                <w:kern w:val="24"/>
              </w:rPr>
              <w:t xml:space="preserve">  </w:t>
            </w:r>
          </w:p>
          <w:p w14:paraId="477EA226" w14:textId="77777777" w:rsidR="00355A48" w:rsidRPr="002C744E" w:rsidRDefault="00355A48"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1 clădire revitalizată</w:t>
            </w:r>
          </w:p>
        </w:tc>
      </w:tr>
      <w:tr w:rsidR="00495680" w:rsidRPr="002C744E" w14:paraId="7AA00966" w14:textId="77777777" w:rsidTr="000A507C">
        <w:tc>
          <w:tcPr>
            <w:tcW w:w="1458" w:type="pct"/>
            <w:shd w:val="clear" w:color="auto" w:fill="auto"/>
          </w:tcPr>
          <w:p w14:paraId="2F09E26F" w14:textId="77777777" w:rsidR="00495680" w:rsidRPr="002C744E" w:rsidRDefault="001C2A99" w:rsidP="00313B0F">
            <w:pPr>
              <w:pStyle w:val="ListParagraph"/>
              <w:numPr>
                <w:ilvl w:val="2"/>
                <w:numId w:val="35"/>
              </w:numPr>
              <w:tabs>
                <w:tab w:val="left" w:pos="195"/>
                <w:tab w:val="left" w:pos="300"/>
                <w:tab w:val="left" w:pos="390"/>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Elaborarea </w:t>
            </w:r>
            <w:r w:rsidR="00EB23D8" w:rsidRPr="002C744E">
              <w:rPr>
                <w:rFonts w:ascii="Arial Narrow" w:eastAsia="SimSun" w:hAnsi="Arial Narrow" w:cs="Times New Roman"/>
                <w:noProof w:val="0"/>
                <w:kern w:val="24"/>
              </w:rPr>
              <w:t>P</w:t>
            </w:r>
            <w:r w:rsidRPr="002C744E">
              <w:rPr>
                <w:rFonts w:ascii="Arial Narrow" w:eastAsia="SimSun" w:hAnsi="Arial Narrow" w:cs="Times New Roman"/>
                <w:noProof w:val="0"/>
                <w:kern w:val="24"/>
              </w:rPr>
              <w:t>lanului de dezvoltare economică locală</w:t>
            </w:r>
          </w:p>
        </w:tc>
        <w:tc>
          <w:tcPr>
            <w:tcW w:w="487" w:type="pct"/>
            <w:shd w:val="clear" w:color="auto" w:fill="auto"/>
          </w:tcPr>
          <w:p w14:paraId="29408F59" w14:textId="77777777" w:rsidR="00495680" w:rsidRPr="002C744E" w:rsidRDefault="001C2A99" w:rsidP="003C6B3E">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2019-2020</w:t>
            </w:r>
          </w:p>
        </w:tc>
        <w:tc>
          <w:tcPr>
            <w:tcW w:w="440" w:type="pct"/>
            <w:shd w:val="clear" w:color="auto" w:fill="auto"/>
          </w:tcPr>
          <w:p w14:paraId="2CC806B3" w14:textId="77777777" w:rsidR="00495680" w:rsidRPr="002C744E" w:rsidRDefault="001C2A99" w:rsidP="00D06730">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Nu sunt necesare</w:t>
            </w:r>
          </w:p>
        </w:tc>
        <w:tc>
          <w:tcPr>
            <w:tcW w:w="705" w:type="pct"/>
            <w:shd w:val="clear" w:color="auto" w:fill="auto"/>
          </w:tcPr>
          <w:p w14:paraId="10B5D1CE" w14:textId="77777777" w:rsidR="00495680" w:rsidRPr="002C744E" w:rsidRDefault="001C2A99" w:rsidP="00D06730">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Specialist APL</w:t>
            </w:r>
          </w:p>
        </w:tc>
        <w:tc>
          <w:tcPr>
            <w:tcW w:w="705" w:type="pct"/>
            <w:shd w:val="clear" w:color="auto" w:fill="auto"/>
          </w:tcPr>
          <w:p w14:paraId="2A3E77F8" w14:textId="77777777" w:rsidR="00495680" w:rsidRPr="002C744E" w:rsidRDefault="00355A48" w:rsidP="00D06730">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Programul "</w:t>
            </w:r>
            <w:r w:rsidR="001C2A99" w:rsidRPr="002C744E">
              <w:rPr>
                <w:rFonts w:ascii="Arial Narrow" w:eastAsia="SimSun" w:hAnsi="Arial Narrow" w:cs="Times New Roman"/>
                <w:noProof w:val="0"/>
                <w:kern w:val="24"/>
              </w:rPr>
              <w:t>Comunitatea Mea</w:t>
            </w:r>
            <w:r w:rsidRPr="002C744E">
              <w:rPr>
                <w:rFonts w:ascii="Arial Narrow" w:eastAsia="SimSun" w:hAnsi="Arial Narrow" w:cs="Times New Roman"/>
                <w:noProof w:val="0"/>
                <w:kern w:val="24"/>
              </w:rPr>
              <w:t>"</w:t>
            </w:r>
          </w:p>
        </w:tc>
        <w:tc>
          <w:tcPr>
            <w:tcW w:w="1205" w:type="pct"/>
            <w:shd w:val="clear" w:color="auto" w:fill="auto"/>
          </w:tcPr>
          <w:p w14:paraId="5182AA27" w14:textId="77777777" w:rsidR="00495680" w:rsidRPr="002C744E" w:rsidRDefault="001C2A99"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Plan de dezvoltare economică locală elaborat</w:t>
            </w:r>
          </w:p>
          <w:p w14:paraId="398D3E69" w14:textId="6D90A4ED" w:rsidR="00EE7717" w:rsidRPr="002C744E" w:rsidRDefault="00EE7717"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Cca 3000 de participanți, inclusiv din categorii social – vulnerabile informați</w:t>
            </w:r>
          </w:p>
        </w:tc>
      </w:tr>
      <w:tr w:rsidR="000A507C" w:rsidRPr="000A507C" w14:paraId="4B00FD00" w14:textId="77777777" w:rsidTr="000A507C">
        <w:trPr>
          <w:trHeight w:val="432"/>
        </w:trPr>
        <w:tc>
          <w:tcPr>
            <w:tcW w:w="5000" w:type="pct"/>
            <w:gridSpan w:val="6"/>
            <w:shd w:val="clear" w:color="auto" w:fill="auto"/>
            <w:vAlign w:val="center"/>
          </w:tcPr>
          <w:p w14:paraId="6895844A" w14:textId="6A91120E" w:rsidR="00595550" w:rsidRPr="000A507C" w:rsidRDefault="00595550" w:rsidP="00595550">
            <w:pPr>
              <w:spacing w:after="0" w:line="240" w:lineRule="exact"/>
              <w:rPr>
                <w:rFonts w:ascii="Arial Narrow" w:eastAsia="SimSun" w:hAnsi="Arial Narrow" w:cs="Times New Roman"/>
                <w:noProof w:val="0"/>
                <w:color w:val="417A84"/>
                <w:kern w:val="24"/>
              </w:rPr>
            </w:pPr>
            <w:r w:rsidRPr="000A507C">
              <w:rPr>
                <w:rFonts w:ascii="Arial Narrow" w:eastAsia="SimSun" w:hAnsi="Arial Narrow" w:cs="Times New Roman"/>
                <w:b/>
                <w:bCs/>
                <w:noProof w:val="0"/>
                <w:color w:val="417A84"/>
                <w:kern w:val="24"/>
              </w:rPr>
              <w:t>OS 1.</w:t>
            </w:r>
            <w:r w:rsidR="00F93605" w:rsidRPr="000A507C">
              <w:rPr>
                <w:rFonts w:ascii="Arial Narrow" w:eastAsia="SimSun" w:hAnsi="Arial Narrow" w:cs="Times New Roman"/>
                <w:b/>
                <w:bCs/>
                <w:noProof w:val="0"/>
                <w:color w:val="417A84"/>
                <w:kern w:val="24"/>
              </w:rPr>
              <w:t>2</w:t>
            </w:r>
            <w:r w:rsidRPr="000A507C">
              <w:rPr>
                <w:rFonts w:ascii="Arial Narrow" w:eastAsia="SimSun" w:hAnsi="Arial Narrow" w:cs="Times New Roman"/>
                <w:b/>
                <w:bCs/>
                <w:noProof w:val="0"/>
                <w:color w:val="417A84"/>
                <w:kern w:val="24"/>
              </w:rPr>
              <w:t xml:space="preserve">. Promovarea </w:t>
            </w:r>
            <w:proofErr w:type="spellStart"/>
            <w:r w:rsidRPr="000A507C">
              <w:rPr>
                <w:rFonts w:ascii="Arial Narrow" w:eastAsia="SimSun" w:hAnsi="Arial Narrow" w:cs="Times New Roman"/>
                <w:b/>
                <w:bCs/>
                <w:noProof w:val="0"/>
                <w:color w:val="417A84"/>
                <w:kern w:val="24"/>
              </w:rPr>
              <w:t>şi</w:t>
            </w:r>
            <w:proofErr w:type="spellEnd"/>
            <w:r w:rsidRPr="000A507C">
              <w:rPr>
                <w:rFonts w:ascii="Arial Narrow" w:eastAsia="SimSun" w:hAnsi="Arial Narrow" w:cs="Times New Roman"/>
                <w:b/>
                <w:bCs/>
                <w:noProof w:val="0"/>
                <w:color w:val="417A84"/>
                <w:kern w:val="24"/>
              </w:rPr>
              <w:t xml:space="preserve"> </w:t>
            </w:r>
            <w:r w:rsidR="007474BB" w:rsidRPr="000A507C">
              <w:rPr>
                <w:rFonts w:ascii="Arial Narrow" w:eastAsia="SimSun" w:hAnsi="Arial Narrow" w:cs="Times New Roman"/>
                <w:b/>
                <w:bCs/>
                <w:noProof w:val="0"/>
                <w:color w:val="417A84"/>
                <w:kern w:val="24"/>
              </w:rPr>
              <w:t>susținerea</w:t>
            </w:r>
            <w:r w:rsidRPr="000A507C">
              <w:rPr>
                <w:rFonts w:ascii="Arial Narrow" w:eastAsia="SimSun" w:hAnsi="Arial Narrow" w:cs="Times New Roman"/>
                <w:b/>
                <w:bCs/>
                <w:noProof w:val="0"/>
                <w:color w:val="417A84"/>
                <w:kern w:val="24"/>
              </w:rPr>
              <w:t xml:space="preserve"> business-ului mic </w:t>
            </w:r>
            <w:proofErr w:type="spellStart"/>
            <w:r w:rsidRPr="000A507C">
              <w:rPr>
                <w:rFonts w:ascii="Arial Narrow" w:eastAsia="SimSun" w:hAnsi="Arial Narrow" w:cs="Times New Roman"/>
                <w:b/>
                <w:bCs/>
                <w:noProof w:val="0"/>
                <w:color w:val="417A84"/>
                <w:kern w:val="24"/>
              </w:rPr>
              <w:t>şi</w:t>
            </w:r>
            <w:proofErr w:type="spellEnd"/>
            <w:r w:rsidRPr="000A507C">
              <w:rPr>
                <w:rFonts w:ascii="Arial Narrow" w:eastAsia="SimSun" w:hAnsi="Arial Narrow" w:cs="Times New Roman"/>
                <w:b/>
                <w:bCs/>
                <w:noProof w:val="0"/>
                <w:color w:val="417A84"/>
                <w:kern w:val="24"/>
              </w:rPr>
              <w:t xml:space="preserve"> mijlociu autohton</w:t>
            </w:r>
            <w:r w:rsidR="00714E99" w:rsidRPr="000A507C">
              <w:rPr>
                <w:rFonts w:ascii="Arial Narrow" w:eastAsia="SimSun" w:hAnsi="Arial Narrow" w:cs="Times New Roman"/>
                <w:b/>
                <w:bCs/>
                <w:noProof w:val="0"/>
                <w:color w:val="417A84"/>
                <w:kern w:val="24"/>
              </w:rPr>
              <w:t xml:space="preserve"> pentru tineri, femei și bărbați</w:t>
            </w:r>
          </w:p>
        </w:tc>
      </w:tr>
      <w:tr w:rsidR="00595550" w:rsidRPr="002C744E" w14:paraId="1EDF38FB" w14:textId="77777777" w:rsidTr="000A507C">
        <w:tc>
          <w:tcPr>
            <w:tcW w:w="1458" w:type="pct"/>
            <w:shd w:val="clear" w:color="auto" w:fill="auto"/>
          </w:tcPr>
          <w:p w14:paraId="7FF6B4F9" w14:textId="77777777" w:rsidR="00595550" w:rsidRPr="002C744E" w:rsidRDefault="00595550" w:rsidP="000C1F01">
            <w:pPr>
              <w:pStyle w:val="ListParagraph"/>
              <w:numPr>
                <w:ilvl w:val="2"/>
                <w:numId w:val="3"/>
              </w:numPr>
              <w:tabs>
                <w:tab w:val="left" w:pos="195"/>
                <w:tab w:val="left" w:pos="300"/>
                <w:tab w:val="left" w:pos="390"/>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Organizarea evenimentelor destinate promovării producției locale (iarmaroace, târguri, expoziții)</w:t>
            </w:r>
          </w:p>
        </w:tc>
        <w:tc>
          <w:tcPr>
            <w:tcW w:w="487" w:type="pct"/>
            <w:shd w:val="clear" w:color="auto" w:fill="auto"/>
          </w:tcPr>
          <w:p w14:paraId="3689BBB4" w14:textId="77777777" w:rsidR="00595550" w:rsidRPr="002C744E" w:rsidRDefault="00595550" w:rsidP="003C6B3E">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201</w:t>
            </w:r>
            <w:r w:rsidR="003C6B3E" w:rsidRPr="002C744E">
              <w:rPr>
                <w:rFonts w:ascii="Arial Narrow" w:eastAsia="SimSun" w:hAnsi="Arial Narrow" w:cs="Times New Roman"/>
                <w:noProof w:val="0"/>
                <w:kern w:val="24"/>
              </w:rPr>
              <w:t>9</w:t>
            </w:r>
            <w:r w:rsidRPr="002C744E">
              <w:rPr>
                <w:rFonts w:ascii="Arial Narrow" w:eastAsia="SimSun" w:hAnsi="Arial Narrow" w:cs="Times New Roman"/>
                <w:noProof w:val="0"/>
                <w:kern w:val="24"/>
              </w:rPr>
              <w:t>-202</w:t>
            </w:r>
            <w:r w:rsidR="003C6B3E" w:rsidRPr="002C744E">
              <w:rPr>
                <w:rFonts w:ascii="Arial Narrow" w:eastAsia="SimSun" w:hAnsi="Arial Narrow" w:cs="Times New Roman"/>
                <w:noProof w:val="0"/>
                <w:kern w:val="24"/>
              </w:rPr>
              <w:t>5</w:t>
            </w:r>
          </w:p>
        </w:tc>
        <w:tc>
          <w:tcPr>
            <w:tcW w:w="440" w:type="pct"/>
            <w:shd w:val="clear" w:color="auto" w:fill="auto"/>
          </w:tcPr>
          <w:p w14:paraId="5CF2BCFC" w14:textId="77777777" w:rsidR="00595550" w:rsidRPr="002C744E" w:rsidRDefault="00595550" w:rsidP="00D06730">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1</w:t>
            </w:r>
            <w:r w:rsidR="007845FC" w:rsidRPr="002C744E">
              <w:rPr>
                <w:rFonts w:ascii="Arial Narrow" w:eastAsia="SimSun" w:hAnsi="Arial Narrow" w:cs="Times New Roman"/>
                <w:noProof w:val="0"/>
                <w:kern w:val="24"/>
              </w:rPr>
              <w:t>5</w:t>
            </w:r>
            <w:r w:rsidRPr="002C744E">
              <w:rPr>
                <w:rFonts w:ascii="Arial Narrow" w:eastAsia="SimSun" w:hAnsi="Arial Narrow" w:cs="Times New Roman"/>
                <w:noProof w:val="0"/>
                <w:kern w:val="24"/>
              </w:rPr>
              <w:t>0</w:t>
            </w:r>
            <w:r w:rsidR="007845FC" w:rsidRPr="002C744E">
              <w:rPr>
                <w:rFonts w:ascii="Arial Narrow" w:eastAsia="SimSun" w:hAnsi="Arial Narrow" w:cs="Times New Roman"/>
                <w:noProof w:val="0"/>
                <w:kern w:val="24"/>
              </w:rPr>
              <w:t>,0</w:t>
            </w:r>
          </w:p>
        </w:tc>
        <w:tc>
          <w:tcPr>
            <w:tcW w:w="705" w:type="pct"/>
            <w:shd w:val="clear" w:color="auto" w:fill="auto"/>
          </w:tcPr>
          <w:p w14:paraId="6748EC28" w14:textId="77777777" w:rsidR="00595550" w:rsidRPr="002C744E" w:rsidRDefault="00023E58" w:rsidP="00D06730">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Specialist </w:t>
            </w:r>
            <w:r w:rsidR="00595550" w:rsidRPr="002C744E">
              <w:rPr>
                <w:rFonts w:ascii="Arial Narrow" w:eastAsia="SimSun" w:hAnsi="Arial Narrow" w:cs="Times New Roman"/>
                <w:noProof w:val="0"/>
                <w:kern w:val="24"/>
              </w:rPr>
              <w:t>APL</w:t>
            </w:r>
          </w:p>
        </w:tc>
        <w:tc>
          <w:tcPr>
            <w:tcW w:w="705" w:type="pct"/>
            <w:shd w:val="clear" w:color="auto" w:fill="auto"/>
          </w:tcPr>
          <w:p w14:paraId="7398A7D9" w14:textId="74E624AF" w:rsidR="00595550" w:rsidRPr="002C744E" w:rsidRDefault="00595550" w:rsidP="00D06730">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Buget local, </w:t>
            </w:r>
            <w:r w:rsidR="00201E49" w:rsidRPr="002C744E">
              <w:rPr>
                <w:rFonts w:ascii="Arial Narrow" w:eastAsia="SimSun" w:hAnsi="Arial Narrow" w:cs="Times New Roman"/>
                <w:noProof w:val="0"/>
                <w:kern w:val="24"/>
              </w:rPr>
              <w:br/>
              <w:t>A</w:t>
            </w:r>
            <w:r w:rsidRPr="002C744E">
              <w:rPr>
                <w:rFonts w:ascii="Arial Narrow" w:eastAsia="SimSun" w:hAnsi="Arial Narrow" w:cs="Times New Roman"/>
                <w:noProof w:val="0"/>
                <w:kern w:val="24"/>
              </w:rPr>
              <w:t>genți economici</w:t>
            </w:r>
          </w:p>
        </w:tc>
        <w:tc>
          <w:tcPr>
            <w:tcW w:w="1205" w:type="pct"/>
            <w:shd w:val="clear" w:color="auto" w:fill="auto"/>
          </w:tcPr>
          <w:p w14:paraId="426C308F" w14:textId="328C90A7" w:rsidR="00595550" w:rsidRPr="002C744E" w:rsidRDefault="00023E58"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Cca 5 e</w:t>
            </w:r>
            <w:r w:rsidR="00595550" w:rsidRPr="002C744E">
              <w:rPr>
                <w:rFonts w:ascii="Arial Narrow" w:eastAsia="SimSun" w:hAnsi="Arial Narrow" w:cs="Times New Roman"/>
                <w:noProof w:val="0"/>
                <w:color w:val="000000"/>
                <w:kern w:val="24"/>
              </w:rPr>
              <w:t xml:space="preserve">venimente </w:t>
            </w:r>
            <w:r w:rsidR="00213914" w:rsidRPr="002C744E">
              <w:rPr>
                <w:rFonts w:ascii="Arial Narrow" w:eastAsia="SimSun" w:hAnsi="Arial Narrow" w:cs="Times New Roman"/>
                <w:noProof w:val="0"/>
                <w:color w:val="000000"/>
                <w:kern w:val="24"/>
              </w:rPr>
              <w:t>cu participarea antreprenorilor tineri, întreprinderi conduse atât de bărbați cât și de femei</w:t>
            </w:r>
            <w:r w:rsidR="003F0E7F" w:rsidRPr="002C744E">
              <w:rPr>
                <w:rFonts w:ascii="Arial Narrow" w:eastAsia="SimSun" w:hAnsi="Arial Narrow" w:cs="Times New Roman"/>
                <w:noProof w:val="0"/>
                <w:color w:val="000000"/>
                <w:kern w:val="24"/>
              </w:rPr>
              <w:t xml:space="preserve"> organizate</w:t>
            </w:r>
          </w:p>
          <w:p w14:paraId="4B8FBA30" w14:textId="42B54D39" w:rsidR="00023E58" w:rsidRPr="002C744E" w:rsidRDefault="00CD08CB"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r w:rsidR="00023E58" w:rsidRPr="002C744E">
              <w:rPr>
                <w:rFonts w:ascii="Arial Narrow" w:eastAsia="SimSun" w:hAnsi="Arial Narrow" w:cs="Times New Roman"/>
                <w:noProof w:val="0"/>
                <w:color w:val="000000"/>
                <w:kern w:val="24"/>
              </w:rPr>
              <w:t>5 agenți economici implicați</w:t>
            </w:r>
            <w:r w:rsidR="00714E99" w:rsidRPr="002C744E">
              <w:rPr>
                <w:rFonts w:ascii="Arial Narrow" w:eastAsia="SimSun" w:hAnsi="Arial Narrow" w:cs="Times New Roman"/>
                <w:noProof w:val="0"/>
                <w:color w:val="000000"/>
                <w:kern w:val="24"/>
              </w:rPr>
              <w:t xml:space="preserve"> (</w:t>
            </w:r>
            <w:r w:rsidR="00776FA1" w:rsidRPr="002C744E">
              <w:rPr>
                <w:rFonts w:ascii="Arial Narrow" w:eastAsia="SimSun" w:hAnsi="Arial Narrow" w:cs="Times New Roman"/>
                <w:noProof w:val="0"/>
                <w:color w:val="000000"/>
                <w:kern w:val="24"/>
              </w:rPr>
              <w:t>2 femei)</w:t>
            </w:r>
          </w:p>
          <w:p w14:paraId="63E68DEA" w14:textId="2DAB8099" w:rsidR="00023E58" w:rsidRPr="002C744E" w:rsidRDefault="00023E58"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Cca 300 de participanți</w:t>
            </w:r>
            <w:r w:rsidR="00714E99" w:rsidRPr="002C744E">
              <w:rPr>
                <w:rFonts w:ascii="Arial Narrow" w:eastAsia="SimSun" w:hAnsi="Arial Narrow" w:cs="Times New Roman"/>
                <w:noProof w:val="0"/>
                <w:color w:val="000000"/>
                <w:kern w:val="24"/>
              </w:rPr>
              <w:t>, inclusiv din categorii social - vulnerabile</w:t>
            </w:r>
          </w:p>
        </w:tc>
      </w:tr>
      <w:tr w:rsidR="00FF0194" w:rsidRPr="002C744E" w14:paraId="7ACBCDCA" w14:textId="77777777" w:rsidTr="000A507C">
        <w:tc>
          <w:tcPr>
            <w:tcW w:w="1458" w:type="pct"/>
            <w:shd w:val="clear" w:color="auto" w:fill="auto"/>
          </w:tcPr>
          <w:p w14:paraId="7499A908" w14:textId="579F830B" w:rsidR="00FF0194" w:rsidRPr="002C744E" w:rsidRDefault="00CD08CB" w:rsidP="00FF0194">
            <w:pPr>
              <w:pStyle w:val="ListParagraph"/>
              <w:numPr>
                <w:ilvl w:val="2"/>
                <w:numId w:val="3"/>
              </w:numPr>
              <w:tabs>
                <w:tab w:val="left" w:pos="195"/>
                <w:tab w:val="left" w:pos="300"/>
                <w:tab w:val="left" w:pos="390"/>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Elaborarea </w:t>
            </w:r>
            <w:r w:rsidR="00FF0194" w:rsidRPr="002C744E">
              <w:rPr>
                <w:rFonts w:ascii="Arial Narrow" w:eastAsia="SimSun" w:hAnsi="Arial Narrow" w:cs="Times New Roman"/>
                <w:noProof w:val="0"/>
                <w:kern w:val="24"/>
              </w:rPr>
              <w:t>și diseminarea ghidului "Oportunități de afaceri pentru băștinașii plecați"</w:t>
            </w:r>
            <w:r w:rsidR="00213914" w:rsidRPr="002C744E">
              <w:rPr>
                <w:noProof w:val="0"/>
              </w:rPr>
              <w:t xml:space="preserve"> </w:t>
            </w:r>
            <w:r w:rsidR="00213914" w:rsidRPr="002C744E">
              <w:rPr>
                <w:rFonts w:ascii="Arial Narrow" w:eastAsia="SimSun" w:hAnsi="Arial Narrow" w:cs="Times New Roman"/>
                <w:noProof w:val="0"/>
                <w:kern w:val="24"/>
              </w:rPr>
              <w:t xml:space="preserve">care va promova </w:t>
            </w:r>
            <w:proofErr w:type="spellStart"/>
            <w:r w:rsidR="00213914" w:rsidRPr="002C744E">
              <w:rPr>
                <w:rFonts w:ascii="Arial Narrow" w:eastAsia="SimSun" w:hAnsi="Arial Narrow" w:cs="Times New Roman"/>
                <w:noProof w:val="0"/>
                <w:kern w:val="24"/>
              </w:rPr>
              <w:t>antreprenoria</w:t>
            </w:r>
            <w:r w:rsidR="00201E49" w:rsidRPr="002C744E">
              <w:rPr>
                <w:rFonts w:ascii="Arial Narrow" w:eastAsia="SimSun" w:hAnsi="Arial Narrow" w:cs="Times New Roman"/>
                <w:noProof w:val="0"/>
                <w:kern w:val="24"/>
              </w:rPr>
              <w:t>t</w:t>
            </w:r>
            <w:r w:rsidR="00213914" w:rsidRPr="002C744E">
              <w:rPr>
                <w:rFonts w:ascii="Arial Narrow" w:eastAsia="SimSun" w:hAnsi="Arial Narrow" w:cs="Times New Roman"/>
                <w:noProof w:val="0"/>
                <w:kern w:val="24"/>
              </w:rPr>
              <w:t>ul</w:t>
            </w:r>
            <w:proofErr w:type="spellEnd"/>
            <w:r w:rsidR="00213914" w:rsidRPr="002C744E">
              <w:rPr>
                <w:rFonts w:ascii="Arial Narrow" w:eastAsia="SimSun" w:hAnsi="Arial Narrow" w:cs="Times New Roman"/>
                <w:noProof w:val="0"/>
                <w:kern w:val="24"/>
              </w:rPr>
              <w:t xml:space="preserve"> în </w:t>
            </w:r>
            <w:proofErr w:type="spellStart"/>
            <w:r w:rsidR="00213914" w:rsidRPr="002C744E">
              <w:rPr>
                <w:rFonts w:ascii="Arial Narrow" w:eastAsia="SimSun" w:hAnsi="Arial Narrow" w:cs="Times New Roman"/>
                <w:noProof w:val="0"/>
                <w:kern w:val="24"/>
              </w:rPr>
              <w:t>rîndul</w:t>
            </w:r>
            <w:proofErr w:type="spellEnd"/>
            <w:r w:rsidR="00213914" w:rsidRPr="002C744E">
              <w:rPr>
                <w:rFonts w:ascii="Arial Narrow" w:eastAsia="SimSun" w:hAnsi="Arial Narrow" w:cs="Times New Roman"/>
                <w:noProof w:val="0"/>
                <w:kern w:val="24"/>
              </w:rPr>
              <w:t xml:space="preserve"> tinerilor și femeilor </w:t>
            </w:r>
          </w:p>
        </w:tc>
        <w:tc>
          <w:tcPr>
            <w:tcW w:w="487" w:type="pct"/>
            <w:shd w:val="clear" w:color="auto" w:fill="auto"/>
          </w:tcPr>
          <w:p w14:paraId="45F68C6B" w14:textId="77777777" w:rsidR="00FF0194" w:rsidRPr="002C744E" w:rsidRDefault="00FF0194" w:rsidP="00206D7A">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2019-2020</w:t>
            </w:r>
          </w:p>
        </w:tc>
        <w:tc>
          <w:tcPr>
            <w:tcW w:w="440" w:type="pct"/>
            <w:shd w:val="clear" w:color="auto" w:fill="auto"/>
          </w:tcPr>
          <w:p w14:paraId="1E75D019" w14:textId="77777777" w:rsidR="00FF0194" w:rsidRPr="002C744E" w:rsidRDefault="00FF0194" w:rsidP="00206D7A">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17,0</w:t>
            </w:r>
          </w:p>
        </w:tc>
        <w:tc>
          <w:tcPr>
            <w:tcW w:w="705" w:type="pct"/>
            <w:shd w:val="clear" w:color="auto" w:fill="auto"/>
          </w:tcPr>
          <w:p w14:paraId="28BCFFCA" w14:textId="77777777" w:rsidR="00FF0194" w:rsidRPr="002C744E" w:rsidRDefault="00FF0194" w:rsidP="00206D7A">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Reprezentant Diasporă</w:t>
            </w:r>
            <w:r w:rsidR="00CD08CB" w:rsidRPr="002C744E">
              <w:rPr>
                <w:rFonts w:ascii="Arial Narrow" w:eastAsia="SimSun" w:hAnsi="Arial Narrow" w:cs="Times New Roman"/>
                <w:noProof w:val="0"/>
                <w:kern w:val="24"/>
              </w:rPr>
              <w:t>, Specialist APL</w:t>
            </w:r>
          </w:p>
        </w:tc>
        <w:tc>
          <w:tcPr>
            <w:tcW w:w="705" w:type="pct"/>
            <w:shd w:val="clear" w:color="auto" w:fill="auto"/>
          </w:tcPr>
          <w:p w14:paraId="75AD9E67" w14:textId="77777777" w:rsidR="00FF0194" w:rsidRPr="002C744E" w:rsidRDefault="00FF0194" w:rsidP="00206D7A">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Surse externe</w:t>
            </w:r>
          </w:p>
        </w:tc>
        <w:tc>
          <w:tcPr>
            <w:tcW w:w="1205" w:type="pct"/>
            <w:shd w:val="clear" w:color="auto" w:fill="auto"/>
          </w:tcPr>
          <w:p w14:paraId="20A2D433" w14:textId="1FDEC890" w:rsidR="00FF0194" w:rsidRPr="002C744E" w:rsidRDefault="00FF0194"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Ghidul "Oportunități de afaceri pentru băștinașii plecați"</w:t>
            </w:r>
            <w:r w:rsidR="00EE7717" w:rsidRPr="002C744E">
              <w:rPr>
                <w:noProof w:val="0"/>
              </w:rPr>
              <w:t xml:space="preserve"> </w:t>
            </w:r>
            <w:r w:rsidR="00EE7717" w:rsidRPr="002C744E">
              <w:rPr>
                <w:rFonts w:ascii="Arial Narrow" w:eastAsia="SimSun" w:hAnsi="Arial Narrow" w:cs="Times New Roman"/>
                <w:noProof w:val="0"/>
                <w:color w:val="000000"/>
                <w:kern w:val="24"/>
              </w:rPr>
              <w:t xml:space="preserve">care va promova </w:t>
            </w:r>
            <w:proofErr w:type="spellStart"/>
            <w:r w:rsidR="00EE7717" w:rsidRPr="002C744E">
              <w:rPr>
                <w:rFonts w:ascii="Arial Narrow" w:eastAsia="SimSun" w:hAnsi="Arial Narrow" w:cs="Times New Roman"/>
                <w:noProof w:val="0"/>
                <w:color w:val="000000"/>
                <w:kern w:val="24"/>
              </w:rPr>
              <w:t>antreprenoria</w:t>
            </w:r>
            <w:r w:rsidR="0034717E" w:rsidRPr="002C744E">
              <w:rPr>
                <w:rFonts w:ascii="Arial Narrow" w:eastAsia="SimSun" w:hAnsi="Arial Narrow" w:cs="Times New Roman"/>
                <w:noProof w:val="0"/>
                <w:color w:val="000000"/>
                <w:kern w:val="24"/>
              </w:rPr>
              <w:t>t</w:t>
            </w:r>
            <w:r w:rsidR="00EE7717" w:rsidRPr="002C744E">
              <w:rPr>
                <w:rFonts w:ascii="Arial Narrow" w:eastAsia="SimSun" w:hAnsi="Arial Narrow" w:cs="Times New Roman"/>
                <w:noProof w:val="0"/>
                <w:color w:val="000000"/>
                <w:kern w:val="24"/>
              </w:rPr>
              <w:t>ul</w:t>
            </w:r>
            <w:proofErr w:type="spellEnd"/>
            <w:r w:rsidR="00EE7717" w:rsidRPr="002C744E">
              <w:rPr>
                <w:rFonts w:ascii="Arial Narrow" w:eastAsia="SimSun" w:hAnsi="Arial Narrow" w:cs="Times New Roman"/>
                <w:noProof w:val="0"/>
                <w:color w:val="000000"/>
                <w:kern w:val="24"/>
              </w:rPr>
              <w:t xml:space="preserve"> în </w:t>
            </w:r>
            <w:proofErr w:type="spellStart"/>
            <w:r w:rsidR="00EE7717" w:rsidRPr="002C744E">
              <w:rPr>
                <w:rFonts w:ascii="Arial Narrow" w:eastAsia="SimSun" w:hAnsi="Arial Narrow" w:cs="Times New Roman"/>
                <w:noProof w:val="0"/>
                <w:color w:val="000000"/>
                <w:kern w:val="24"/>
              </w:rPr>
              <w:t>rîndul</w:t>
            </w:r>
            <w:proofErr w:type="spellEnd"/>
            <w:r w:rsidR="00EE7717" w:rsidRPr="002C744E">
              <w:rPr>
                <w:rFonts w:ascii="Arial Narrow" w:eastAsia="SimSun" w:hAnsi="Arial Narrow" w:cs="Times New Roman"/>
                <w:noProof w:val="0"/>
                <w:color w:val="000000"/>
                <w:kern w:val="24"/>
              </w:rPr>
              <w:t xml:space="preserve"> tinerilor și femeilor</w:t>
            </w:r>
            <w:r w:rsidRPr="002C744E">
              <w:rPr>
                <w:rFonts w:ascii="Arial Narrow" w:eastAsia="SimSun" w:hAnsi="Arial Narrow" w:cs="Times New Roman"/>
                <w:noProof w:val="0"/>
                <w:color w:val="000000"/>
                <w:kern w:val="24"/>
              </w:rPr>
              <w:t xml:space="preserve"> elaborat</w:t>
            </w:r>
          </w:p>
          <w:p w14:paraId="069705C9" w14:textId="77777777" w:rsidR="00776FA1" w:rsidRPr="002C744E" w:rsidRDefault="00FF0194"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200 exemplare diseminate</w:t>
            </w:r>
          </w:p>
          <w:p w14:paraId="21B368E5" w14:textId="65627415" w:rsidR="00FF0194" w:rsidRPr="002C744E" w:rsidRDefault="00776FA1"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lastRenderedPageBreak/>
              <w:t>C</w:t>
            </w:r>
            <w:r w:rsidR="00714E99" w:rsidRPr="002C744E">
              <w:rPr>
                <w:rFonts w:ascii="Arial Narrow" w:eastAsia="SimSun" w:hAnsi="Arial Narrow" w:cs="Times New Roman"/>
                <w:noProof w:val="0"/>
                <w:color w:val="000000"/>
                <w:kern w:val="24"/>
              </w:rPr>
              <w:t xml:space="preserve">el puțin 200 </w:t>
            </w:r>
            <w:r w:rsidRPr="002C744E">
              <w:rPr>
                <w:rFonts w:ascii="Arial Narrow" w:eastAsia="SimSun" w:hAnsi="Arial Narrow" w:cs="Times New Roman"/>
                <w:noProof w:val="0"/>
                <w:color w:val="000000"/>
                <w:kern w:val="24"/>
              </w:rPr>
              <w:t xml:space="preserve">beneficiari, </w:t>
            </w:r>
            <w:r w:rsidR="00714E99" w:rsidRPr="002C744E">
              <w:rPr>
                <w:rFonts w:ascii="Arial Narrow" w:eastAsia="SimSun" w:hAnsi="Arial Narrow" w:cs="Times New Roman"/>
                <w:noProof w:val="0"/>
                <w:color w:val="000000"/>
                <w:kern w:val="24"/>
              </w:rPr>
              <w:t xml:space="preserve">inclusiv din categorii social </w:t>
            </w:r>
            <w:r w:rsidRPr="002C744E">
              <w:rPr>
                <w:rFonts w:ascii="Arial Narrow" w:eastAsia="SimSun" w:hAnsi="Arial Narrow" w:cs="Times New Roman"/>
                <w:noProof w:val="0"/>
                <w:color w:val="000000"/>
                <w:kern w:val="24"/>
              </w:rPr>
              <w:t>–</w:t>
            </w:r>
            <w:r w:rsidR="00714E99" w:rsidRPr="002C744E">
              <w:rPr>
                <w:rFonts w:ascii="Arial Narrow" w:eastAsia="SimSun" w:hAnsi="Arial Narrow" w:cs="Times New Roman"/>
                <w:noProof w:val="0"/>
                <w:color w:val="000000"/>
                <w:kern w:val="24"/>
              </w:rPr>
              <w:t xml:space="preserve"> vulnerabile</w:t>
            </w:r>
            <w:r w:rsidRPr="002C744E">
              <w:rPr>
                <w:rFonts w:ascii="Arial Narrow" w:eastAsia="SimSun" w:hAnsi="Arial Narrow" w:cs="Times New Roman"/>
                <w:noProof w:val="0"/>
                <w:color w:val="000000"/>
                <w:kern w:val="24"/>
              </w:rPr>
              <w:t xml:space="preserve"> informați</w:t>
            </w:r>
          </w:p>
        </w:tc>
      </w:tr>
      <w:tr w:rsidR="006D4658" w:rsidRPr="002C744E" w14:paraId="2A4BFDBD" w14:textId="77777777" w:rsidTr="000A507C">
        <w:trPr>
          <w:trHeight w:val="1387"/>
        </w:trPr>
        <w:tc>
          <w:tcPr>
            <w:tcW w:w="1458" w:type="pct"/>
            <w:shd w:val="clear" w:color="auto" w:fill="auto"/>
          </w:tcPr>
          <w:p w14:paraId="77A2ABDA" w14:textId="77777777" w:rsidR="006D4658" w:rsidRPr="002C744E" w:rsidRDefault="006D4658" w:rsidP="006D4658">
            <w:pPr>
              <w:pStyle w:val="ListParagraph"/>
              <w:numPr>
                <w:ilvl w:val="2"/>
                <w:numId w:val="3"/>
              </w:numPr>
              <w:tabs>
                <w:tab w:val="left" w:pos="195"/>
                <w:tab w:val="left" w:pos="300"/>
                <w:tab w:val="left" w:pos="390"/>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lastRenderedPageBreak/>
              <w:t>Crearea și Aprobarea Regulamentului privind depunerea notificărilor de comerț și eliberarea acestora pentru activitatea întreprinzătorilor locali</w:t>
            </w:r>
          </w:p>
        </w:tc>
        <w:tc>
          <w:tcPr>
            <w:tcW w:w="487" w:type="pct"/>
            <w:shd w:val="clear" w:color="auto" w:fill="auto"/>
          </w:tcPr>
          <w:p w14:paraId="36A7B292" w14:textId="77777777" w:rsidR="006D4658" w:rsidRPr="002C744E" w:rsidRDefault="006D4658" w:rsidP="006D4658">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2019</w:t>
            </w:r>
          </w:p>
        </w:tc>
        <w:tc>
          <w:tcPr>
            <w:tcW w:w="440" w:type="pct"/>
            <w:shd w:val="clear" w:color="auto" w:fill="auto"/>
          </w:tcPr>
          <w:p w14:paraId="5A7A65ED" w14:textId="77777777" w:rsidR="006D4658" w:rsidRPr="002C744E" w:rsidRDefault="006D4658" w:rsidP="006D4658">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Nu sunt necesare</w:t>
            </w:r>
          </w:p>
        </w:tc>
        <w:tc>
          <w:tcPr>
            <w:tcW w:w="705" w:type="pct"/>
            <w:shd w:val="clear" w:color="auto" w:fill="auto"/>
          </w:tcPr>
          <w:p w14:paraId="24A51B9A" w14:textId="77777777" w:rsidR="006D4658" w:rsidRPr="002C744E" w:rsidRDefault="006D4658" w:rsidP="006D4658">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Specialist APL</w:t>
            </w:r>
          </w:p>
        </w:tc>
        <w:tc>
          <w:tcPr>
            <w:tcW w:w="705" w:type="pct"/>
            <w:shd w:val="clear" w:color="auto" w:fill="auto"/>
          </w:tcPr>
          <w:p w14:paraId="6D20A900" w14:textId="77777777" w:rsidR="006D4658" w:rsidRPr="002C744E" w:rsidRDefault="00355A48" w:rsidP="006D4658">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Programul "Comunitatea Mea"</w:t>
            </w:r>
          </w:p>
        </w:tc>
        <w:tc>
          <w:tcPr>
            <w:tcW w:w="1205" w:type="pct"/>
            <w:shd w:val="clear" w:color="auto" w:fill="auto"/>
          </w:tcPr>
          <w:p w14:paraId="19005ED6" w14:textId="77777777" w:rsidR="006D4658" w:rsidRPr="002C744E" w:rsidRDefault="006D4658" w:rsidP="006D465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Regulament privind depunerea notificărilor de comerț și eliberarea acestora pentru activitatea întreprinzătorilor locali creat și aprobat</w:t>
            </w:r>
          </w:p>
          <w:p w14:paraId="3E42F8B5" w14:textId="77777777" w:rsidR="00CD08CB" w:rsidRPr="002C744E" w:rsidRDefault="00CD08CB" w:rsidP="006D465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10 antreprenori informați, inclusiv din categorii social - vulnerabile</w:t>
            </w:r>
          </w:p>
        </w:tc>
      </w:tr>
      <w:tr w:rsidR="001818A5" w:rsidRPr="002C744E" w14:paraId="4AA12767" w14:textId="77777777" w:rsidTr="000A507C">
        <w:tc>
          <w:tcPr>
            <w:tcW w:w="1458" w:type="pct"/>
            <w:shd w:val="clear" w:color="auto" w:fill="auto"/>
          </w:tcPr>
          <w:p w14:paraId="511D144C" w14:textId="684ED0D2" w:rsidR="001818A5" w:rsidRPr="00D06172" w:rsidRDefault="00753F7F" w:rsidP="006D4658">
            <w:pPr>
              <w:pStyle w:val="ListParagraph"/>
              <w:numPr>
                <w:ilvl w:val="2"/>
                <w:numId w:val="3"/>
              </w:numPr>
              <w:tabs>
                <w:tab w:val="left" w:pos="195"/>
                <w:tab w:val="left" w:pos="300"/>
                <w:tab w:val="left" w:pos="390"/>
                <w:tab w:val="left" w:pos="525"/>
              </w:tabs>
              <w:spacing w:after="0" w:line="240" w:lineRule="auto"/>
              <w:ind w:left="0" w:firstLine="0"/>
              <w:rPr>
                <w:rFonts w:ascii="Arial Narrow" w:eastAsia="SimSun" w:hAnsi="Arial Narrow" w:cs="Times New Roman"/>
                <w:noProof w:val="0"/>
                <w:kern w:val="24"/>
              </w:rPr>
            </w:pPr>
            <w:r w:rsidRPr="00D06172">
              <w:rPr>
                <w:rFonts w:ascii="Arial Narrow" w:eastAsia="SimSun" w:hAnsi="Arial Narrow" w:cs="Times New Roman"/>
                <w:noProof w:val="0"/>
                <w:kern w:val="24"/>
              </w:rPr>
              <w:t>Consolidare</w:t>
            </w:r>
            <w:r w:rsidR="00D06172">
              <w:rPr>
                <w:rFonts w:ascii="Arial Narrow" w:eastAsia="SimSun" w:hAnsi="Arial Narrow" w:cs="Times New Roman"/>
                <w:noProof w:val="0"/>
                <w:kern w:val="24"/>
              </w:rPr>
              <w:t>a</w:t>
            </w:r>
            <w:r w:rsidRPr="00D06172">
              <w:rPr>
                <w:rFonts w:ascii="Arial Narrow" w:eastAsia="SimSun" w:hAnsi="Arial Narrow" w:cs="Times New Roman"/>
                <w:noProof w:val="0"/>
                <w:kern w:val="24"/>
              </w:rPr>
              <w:t xml:space="preserve"> terenuri</w:t>
            </w:r>
            <w:r w:rsidR="00D06172">
              <w:rPr>
                <w:rFonts w:ascii="Arial Narrow" w:eastAsia="SimSun" w:hAnsi="Arial Narrow" w:cs="Times New Roman"/>
                <w:noProof w:val="0"/>
                <w:kern w:val="24"/>
              </w:rPr>
              <w:t xml:space="preserve">lor </w:t>
            </w:r>
            <w:r w:rsidRPr="00D06172">
              <w:rPr>
                <w:rFonts w:ascii="Arial Narrow" w:eastAsia="SimSun" w:hAnsi="Arial Narrow" w:cs="Times New Roman"/>
                <w:noProof w:val="0"/>
                <w:kern w:val="24"/>
              </w:rPr>
              <w:t xml:space="preserve"> agricole</w:t>
            </w:r>
            <w:r w:rsidR="00D06172">
              <w:rPr>
                <w:rFonts w:ascii="Arial Narrow" w:eastAsia="SimSun" w:hAnsi="Arial Narrow" w:cs="Times New Roman"/>
                <w:noProof w:val="0"/>
                <w:kern w:val="24"/>
              </w:rPr>
              <w:t xml:space="preserve"> lăsate în paragină</w:t>
            </w:r>
          </w:p>
        </w:tc>
        <w:tc>
          <w:tcPr>
            <w:tcW w:w="487" w:type="pct"/>
            <w:shd w:val="clear" w:color="auto" w:fill="auto"/>
          </w:tcPr>
          <w:p w14:paraId="63A07EFA" w14:textId="6E27635C" w:rsidR="001818A5" w:rsidRPr="00D06172" w:rsidRDefault="00201E49" w:rsidP="006D4658">
            <w:pPr>
              <w:spacing w:after="0" w:line="240" w:lineRule="auto"/>
              <w:jc w:val="center"/>
              <w:rPr>
                <w:rFonts w:ascii="Arial Narrow" w:eastAsia="SimSun" w:hAnsi="Arial Narrow" w:cs="Times New Roman"/>
                <w:noProof w:val="0"/>
                <w:kern w:val="24"/>
              </w:rPr>
            </w:pPr>
            <w:r w:rsidRPr="00D06172">
              <w:rPr>
                <w:rFonts w:ascii="Arial Narrow" w:eastAsia="SimSun" w:hAnsi="Arial Narrow" w:cs="Times New Roman"/>
                <w:noProof w:val="0"/>
                <w:kern w:val="24"/>
              </w:rPr>
              <w:t>20</w:t>
            </w:r>
            <w:r w:rsidR="00D06172">
              <w:rPr>
                <w:rFonts w:ascii="Arial Narrow" w:eastAsia="SimSun" w:hAnsi="Arial Narrow" w:cs="Times New Roman"/>
                <w:noProof w:val="0"/>
                <w:kern w:val="24"/>
              </w:rPr>
              <w:t>20</w:t>
            </w:r>
            <w:r w:rsidRPr="00D06172">
              <w:rPr>
                <w:rFonts w:ascii="Arial Narrow" w:eastAsia="SimSun" w:hAnsi="Arial Narrow" w:cs="Times New Roman"/>
                <w:noProof w:val="0"/>
                <w:kern w:val="24"/>
              </w:rPr>
              <w:t>-202</w:t>
            </w:r>
            <w:r w:rsidR="00D06172">
              <w:rPr>
                <w:rFonts w:ascii="Arial Narrow" w:eastAsia="SimSun" w:hAnsi="Arial Narrow" w:cs="Times New Roman"/>
                <w:noProof w:val="0"/>
                <w:kern w:val="24"/>
              </w:rPr>
              <w:t>3</w:t>
            </w:r>
          </w:p>
        </w:tc>
        <w:tc>
          <w:tcPr>
            <w:tcW w:w="440" w:type="pct"/>
            <w:shd w:val="clear" w:color="auto" w:fill="auto"/>
          </w:tcPr>
          <w:p w14:paraId="1F341D1B" w14:textId="0E9E18BD" w:rsidR="001818A5" w:rsidRPr="00D06172" w:rsidRDefault="00753F7F" w:rsidP="006D4658">
            <w:pPr>
              <w:spacing w:after="0" w:line="240" w:lineRule="auto"/>
              <w:jc w:val="center"/>
              <w:rPr>
                <w:rFonts w:ascii="Arial Narrow" w:eastAsia="SimSun" w:hAnsi="Arial Narrow" w:cs="Times New Roman"/>
                <w:noProof w:val="0"/>
                <w:kern w:val="24"/>
              </w:rPr>
            </w:pPr>
            <w:r w:rsidRPr="00D06172">
              <w:rPr>
                <w:rFonts w:ascii="Arial Narrow" w:eastAsia="SimSun" w:hAnsi="Arial Narrow" w:cs="Times New Roman"/>
                <w:noProof w:val="0"/>
                <w:kern w:val="24"/>
              </w:rPr>
              <w:t>-</w:t>
            </w:r>
          </w:p>
        </w:tc>
        <w:tc>
          <w:tcPr>
            <w:tcW w:w="705" w:type="pct"/>
            <w:shd w:val="clear" w:color="auto" w:fill="auto"/>
          </w:tcPr>
          <w:p w14:paraId="2D4D57F2" w14:textId="22D9BE41" w:rsidR="001818A5" w:rsidRPr="00D06172" w:rsidRDefault="00D06172" w:rsidP="006D4658">
            <w:pPr>
              <w:spacing w:after="0" w:line="240" w:lineRule="auto"/>
              <w:jc w:val="center"/>
              <w:rPr>
                <w:rFonts w:ascii="Arial Narrow" w:eastAsia="SimSun" w:hAnsi="Arial Narrow" w:cs="Times New Roman"/>
                <w:noProof w:val="0"/>
                <w:kern w:val="24"/>
              </w:rPr>
            </w:pPr>
            <w:r>
              <w:rPr>
                <w:rFonts w:ascii="Arial Narrow" w:eastAsia="SimSun" w:hAnsi="Arial Narrow" w:cs="Times New Roman"/>
                <w:noProof w:val="0"/>
                <w:kern w:val="24"/>
              </w:rPr>
              <w:t xml:space="preserve">APL, </w:t>
            </w:r>
            <w:r w:rsidR="00753F7F" w:rsidRPr="00D06172">
              <w:rPr>
                <w:rFonts w:ascii="Arial Narrow" w:eastAsia="SimSun" w:hAnsi="Arial Narrow" w:cs="Times New Roman"/>
                <w:noProof w:val="0"/>
                <w:kern w:val="24"/>
              </w:rPr>
              <w:t>Agent economic</w:t>
            </w:r>
          </w:p>
        </w:tc>
        <w:tc>
          <w:tcPr>
            <w:tcW w:w="705" w:type="pct"/>
            <w:shd w:val="clear" w:color="auto" w:fill="auto"/>
          </w:tcPr>
          <w:p w14:paraId="0B33AF2A" w14:textId="7E12D1DE" w:rsidR="001818A5" w:rsidRPr="00D06172" w:rsidRDefault="00753F7F" w:rsidP="006D4658">
            <w:pPr>
              <w:spacing w:after="0" w:line="240" w:lineRule="auto"/>
              <w:jc w:val="center"/>
              <w:rPr>
                <w:rFonts w:ascii="Arial Narrow" w:eastAsia="SimSun" w:hAnsi="Arial Narrow" w:cs="Times New Roman"/>
                <w:noProof w:val="0"/>
                <w:kern w:val="24"/>
              </w:rPr>
            </w:pPr>
            <w:r w:rsidRPr="00D06172">
              <w:rPr>
                <w:rFonts w:ascii="Arial Narrow" w:eastAsia="SimSun" w:hAnsi="Arial Narrow" w:cs="Times New Roman"/>
                <w:noProof w:val="0"/>
                <w:kern w:val="24"/>
              </w:rPr>
              <w:t>Surse externe</w:t>
            </w:r>
          </w:p>
        </w:tc>
        <w:tc>
          <w:tcPr>
            <w:tcW w:w="1205" w:type="pct"/>
            <w:shd w:val="clear" w:color="auto" w:fill="auto"/>
          </w:tcPr>
          <w:p w14:paraId="58D3A656" w14:textId="684A3565" w:rsidR="00753F7F" w:rsidRPr="002C744E" w:rsidRDefault="00DE1C41" w:rsidP="00DB5479">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kern w:val="24"/>
              </w:rPr>
              <w:t xml:space="preserve">Terenuri consolidate și </w:t>
            </w:r>
            <w:r w:rsidR="00201E49" w:rsidRPr="00D06172">
              <w:rPr>
                <w:rFonts w:ascii="Arial Narrow" w:eastAsia="SimSun" w:hAnsi="Arial Narrow" w:cs="Times New Roman"/>
                <w:noProof w:val="0"/>
                <w:kern w:val="24"/>
              </w:rPr>
              <w:t>prelucrate</w:t>
            </w:r>
          </w:p>
        </w:tc>
      </w:tr>
    </w:tbl>
    <w:p w14:paraId="4052082A" w14:textId="77777777" w:rsidR="003A756B" w:rsidRPr="002C744E" w:rsidRDefault="003A756B" w:rsidP="00BC61AE">
      <w:pPr>
        <w:spacing w:after="0" w:line="240" w:lineRule="auto"/>
        <w:rPr>
          <w:rFonts w:ascii="Arial Narrow" w:hAnsi="Arial Narrow"/>
          <w:noProof w:val="0"/>
        </w:rPr>
      </w:pPr>
      <w:r w:rsidRPr="002C744E">
        <w:rPr>
          <w:rFonts w:ascii="Arial Narrow" w:hAnsi="Arial Narrow"/>
          <w:noProof w:val="0"/>
        </w:rPr>
        <w:br w:type="page"/>
      </w:r>
    </w:p>
    <w:p w14:paraId="260FF832" w14:textId="37A163EF" w:rsidR="003A756B" w:rsidRPr="00D01CB2" w:rsidRDefault="00D01CB2" w:rsidP="00D01CB2">
      <w:pPr>
        <w:spacing w:after="0" w:line="240" w:lineRule="auto"/>
        <w:rPr>
          <w:rFonts w:ascii="Arial Narrow" w:hAnsi="Arial Narrow"/>
          <w:b/>
          <w:noProof w:val="0"/>
        </w:rPr>
      </w:pPr>
      <w:r w:rsidRPr="00D01CB2">
        <w:rPr>
          <w:rFonts w:ascii="Arial Narrow" w:hAnsi="Arial Narrow"/>
          <w:b/>
          <w:noProof w:val="0"/>
          <w:color w:val="417A84"/>
        </w:rPr>
        <w:lastRenderedPageBreak/>
        <w:t xml:space="preserve">Direcția Strategică </w:t>
      </w:r>
      <w:r>
        <w:rPr>
          <w:rFonts w:ascii="Arial Narrow" w:hAnsi="Arial Narrow"/>
          <w:b/>
          <w:noProof w:val="0"/>
          <w:color w:val="417A84"/>
        </w:rPr>
        <w:t>2</w:t>
      </w:r>
      <w:r w:rsidRPr="00D01CB2">
        <w:rPr>
          <w:rFonts w:ascii="Arial Narrow" w:hAnsi="Arial Narrow"/>
          <w:b/>
          <w:noProof w:val="0"/>
          <w:color w:val="417A84"/>
        </w:rPr>
        <w:t xml:space="preserve">. </w:t>
      </w:r>
      <w:r w:rsidR="00D06730" w:rsidRPr="00D01CB2">
        <w:rPr>
          <w:rFonts w:ascii="Arial Narrow" w:hAnsi="Arial Narrow"/>
          <w:b/>
          <w:noProof w:val="0"/>
          <w:color w:val="417A84"/>
        </w:rPr>
        <w:t>Creșterea atractivității urb</w:t>
      </w:r>
      <w:r w:rsidR="001C2A99" w:rsidRPr="00D01CB2">
        <w:rPr>
          <w:rFonts w:ascii="Arial Narrow" w:hAnsi="Arial Narrow"/>
          <w:b/>
          <w:noProof w:val="0"/>
          <w:color w:val="417A84"/>
        </w:rPr>
        <w:t>ei</w:t>
      </w:r>
      <w:r w:rsidR="00D06730" w:rsidRPr="00D01CB2">
        <w:rPr>
          <w:rFonts w:ascii="Arial Narrow" w:hAnsi="Arial Narrow"/>
          <w:b/>
          <w:noProof w:val="0"/>
          <w:color w:val="417A84"/>
        </w:rPr>
        <w:t xml:space="preserve"> prin dezvoltarea infrastructurii de utilități și servicii publice de interes general</w:t>
      </w:r>
    </w:p>
    <w:p w14:paraId="4DB14DD6" w14:textId="77777777" w:rsidR="00507113" w:rsidRPr="002C744E" w:rsidRDefault="00507113" w:rsidP="00507113">
      <w:pPr>
        <w:pStyle w:val="ListParagraph"/>
        <w:spacing w:after="0" w:line="240" w:lineRule="auto"/>
        <w:rPr>
          <w:rFonts w:ascii="Arial Narrow" w:hAnsi="Arial Narrow"/>
          <w:b/>
          <w:noProof w:val="0"/>
        </w:rPr>
      </w:pPr>
    </w:p>
    <w:tbl>
      <w:tblPr>
        <w:tblW w:w="5183" w:type="pct"/>
        <w:tblBorders>
          <w:top w:val="single" w:sz="4" w:space="0" w:color="417A84"/>
          <w:left w:val="single" w:sz="4" w:space="0" w:color="417A84"/>
          <w:bottom w:val="single" w:sz="4" w:space="0" w:color="417A84"/>
          <w:right w:val="single" w:sz="4" w:space="0" w:color="417A84"/>
          <w:insideH w:val="single" w:sz="4" w:space="0" w:color="417A84"/>
          <w:insideV w:val="single" w:sz="4" w:space="0" w:color="417A84"/>
        </w:tblBorders>
        <w:tblLook w:val="04A0" w:firstRow="1" w:lastRow="0" w:firstColumn="1" w:lastColumn="0" w:noHBand="0" w:noVBand="1"/>
      </w:tblPr>
      <w:tblGrid>
        <w:gridCol w:w="4400"/>
        <w:gridCol w:w="1469"/>
        <w:gridCol w:w="1327"/>
        <w:gridCol w:w="2127"/>
        <w:gridCol w:w="2127"/>
        <w:gridCol w:w="3635"/>
      </w:tblGrid>
      <w:tr w:rsidR="000A507C" w:rsidRPr="000A507C" w14:paraId="5EE91171" w14:textId="77777777" w:rsidTr="000A507C">
        <w:trPr>
          <w:trHeight w:val="340"/>
          <w:tblHeader/>
        </w:trPr>
        <w:tc>
          <w:tcPr>
            <w:tcW w:w="1458" w:type="pct"/>
            <w:shd w:val="clear" w:color="auto" w:fill="417A84"/>
            <w:vAlign w:val="center"/>
          </w:tcPr>
          <w:p w14:paraId="2603E302" w14:textId="77777777" w:rsidR="00111F86" w:rsidRPr="000A507C" w:rsidRDefault="007474BB" w:rsidP="00111F86">
            <w:pPr>
              <w:spacing w:after="0" w:line="240" w:lineRule="auto"/>
              <w:jc w:val="center"/>
              <w:rPr>
                <w:rFonts w:ascii="Arial Narrow" w:eastAsia="SimSun" w:hAnsi="Arial Narrow" w:cs="Times New Roman"/>
                <w:noProof w:val="0"/>
                <w:color w:val="FFFFFF" w:themeColor="background1"/>
                <w:kern w:val="24"/>
              </w:rPr>
            </w:pPr>
            <w:r w:rsidRPr="000A507C">
              <w:rPr>
                <w:rFonts w:ascii="Arial Narrow" w:eastAsia="SimSun" w:hAnsi="Arial Narrow" w:cs="Times New Roman"/>
                <w:b/>
                <w:noProof w:val="0"/>
                <w:color w:val="FFFFFF" w:themeColor="background1"/>
                <w:kern w:val="24"/>
              </w:rPr>
              <w:t>Obiectiv specific / Proiecte/ Acțiuni</w:t>
            </w:r>
          </w:p>
        </w:tc>
        <w:tc>
          <w:tcPr>
            <w:tcW w:w="487" w:type="pct"/>
            <w:shd w:val="clear" w:color="auto" w:fill="417A84"/>
            <w:vAlign w:val="center"/>
          </w:tcPr>
          <w:p w14:paraId="7E289C83" w14:textId="77777777" w:rsidR="00111F86" w:rsidRPr="000A507C" w:rsidRDefault="00111F86" w:rsidP="00111F86">
            <w:pPr>
              <w:spacing w:after="0" w:line="240" w:lineRule="auto"/>
              <w:jc w:val="center"/>
              <w:rPr>
                <w:rFonts w:ascii="Arial Narrow" w:eastAsia="SimSun" w:hAnsi="Arial Narrow" w:cs="Times New Roman"/>
                <w:noProof w:val="0"/>
                <w:color w:val="FFFFFF" w:themeColor="background1"/>
                <w:kern w:val="24"/>
              </w:rPr>
            </w:pPr>
            <w:r w:rsidRPr="000A507C">
              <w:rPr>
                <w:rFonts w:ascii="Arial Narrow" w:eastAsia="SimSun" w:hAnsi="Arial Narrow" w:cs="Times New Roman"/>
                <w:b/>
                <w:noProof w:val="0"/>
                <w:color w:val="FFFFFF" w:themeColor="background1"/>
                <w:kern w:val="24"/>
              </w:rPr>
              <w:t>Perioada de implementare</w:t>
            </w:r>
          </w:p>
        </w:tc>
        <w:tc>
          <w:tcPr>
            <w:tcW w:w="440" w:type="pct"/>
            <w:shd w:val="clear" w:color="auto" w:fill="417A84"/>
            <w:vAlign w:val="center"/>
          </w:tcPr>
          <w:p w14:paraId="77095728" w14:textId="77777777" w:rsidR="00111F86" w:rsidRPr="000A507C" w:rsidRDefault="00111F86" w:rsidP="00265D9F">
            <w:pPr>
              <w:spacing w:after="0" w:line="240" w:lineRule="auto"/>
              <w:jc w:val="center"/>
              <w:rPr>
                <w:rFonts w:ascii="Arial Narrow" w:eastAsia="SimSun" w:hAnsi="Arial Narrow" w:cs="Times New Roman"/>
                <w:b/>
                <w:noProof w:val="0"/>
                <w:color w:val="FFFFFF" w:themeColor="background1"/>
                <w:kern w:val="24"/>
              </w:rPr>
            </w:pPr>
            <w:r w:rsidRPr="000A507C">
              <w:rPr>
                <w:rFonts w:ascii="Arial Narrow" w:eastAsia="SimSun" w:hAnsi="Arial Narrow" w:cs="Times New Roman"/>
                <w:b/>
                <w:noProof w:val="0"/>
                <w:color w:val="FFFFFF" w:themeColor="background1"/>
                <w:kern w:val="24"/>
              </w:rPr>
              <w:t>Cost</w:t>
            </w:r>
            <w:r w:rsidR="00265D9F" w:rsidRPr="000A507C">
              <w:rPr>
                <w:rFonts w:ascii="Arial Narrow" w:eastAsia="SimSun" w:hAnsi="Arial Narrow" w:cs="Times New Roman"/>
                <w:b/>
                <w:noProof w:val="0"/>
                <w:color w:val="FFFFFF" w:themeColor="background1"/>
                <w:kern w:val="24"/>
              </w:rPr>
              <w:t xml:space="preserve"> </w:t>
            </w:r>
            <w:r w:rsidR="00265D9F" w:rsidRPr="000A507C">
              <w:rPr>
                <w:rFonts w:ascii="Arial Narrow" w:eastAsia="SimSun" w:hAnsi="Arial Narrow" w:cs="Times New Roman"/>
                <w:b/>
                <w:noProof w:val="0"/>
                <w:color w:val="FFFFFF" w:themeColor="background1"/>
                <w:kern w:val="24"/>
              </w:rPr>
              <w:br/>
            </w:r>
            <w:r w:rsidRPr="000A507C">
              <w:rPr>
                <w:rFonts w:ascii="Arial Narrow" w:eastAsia="SimSun" w:hAnsi="Arial Narrow" w:cs="Times New Roman"/>
                <w:b/>
                <w:noProof w:val="0"/>
                <w:color w:val="FFFFFF" w:themeColor="background1"/>
                <w:kern w:val="24"/>
              </w:rPr>
              <w:t>( mii lei)</w:t>
            </w:r>
          </w:p>
        </w:tc>
        <w:tc>
          <w:tcPr>
            <w:tcW w:w="705" w:type="pct"/>
            <w:shd w:val="clear" w:color="auto" w:fill="417A84"/>
            <w:vAlign w:val="center"/>
          </w:tcPr>
          <w:p w14:paraId="3C618641" w14:textId="77777777" w:rsidR="00111F86" w:rsidRPr="000A507C" w:rsidRDefault="00111F86" w:rsidP="00111F86">
            <w:pPr>
              <w:spacing w:after="0" w:line="240" w:lineRule="auto"/>
              <w:jc w:val="center"/>
              <w:rPr>
                <w:rFonts w:ascii="Arial Narrow" w:eastAsia="SimSun" w:hAnsi="Arial Narrow" w:cs="Times New Roman"/>
                <w:b/>
                <w:noProof w:val="0"/>
                <w:color w:val="FFFFFF" w:themeColor="background1"/>
                <w:kern w:val="24"/>
              </w:rPr>
            </w:pPr>
            <w:r w:rsidRPr="000A507C">
              <w:rPr>
                <w:rFonts w:ascii="Arial Narrow" w:eastAsia="SimSun" w:hAnsi="Arial Narrow" w:cs="Times New Roman"/>
                <w:b/>
                <w:noProof w:val="0"/>
                <w:color w:val="FFFFFF" w:themeColor="background1"/>
                <w:kern w:val="24"/>
              </w:rPr>
              <w:t>Responsabil</w:t>
            </w:r>
          </w:p>
        </w:tc>
        <w:tc>
          <w:tcPr>
            <w:tcW w:w="705" w:type="pct"/>
            <w:shd w:val="clear" w:color="auto" w:fill="417A84"/>
            <w:vAlign w:val="center"/>
          </w:tcPr>
          <w:p w14:paraId="046834AC" w14:textId="77777777" w:rsidR="00111F86" w:rsidRPr="000A507C" w:rsidRDefault="00111F86" w:rsidP="00111F86">
            <w:pPr>
              <w:spacing w:after="0" w:line="240" w:lineRule="auto"/>
              <w:jc w:val="center"/>
              <w:rPr>
                <w:rFonts w:ascii="Arial Narrow" w:eastAsia="SimSun" w:hAnsi="Arial Narrow" w:cs="Times New Roman"/>
                <w:b/>
                <w:noProof w:val="0"/>
                <w:color w:val="FFFFFF" w:themeColor="background1"/>
                <w:kern w:val="24"/>
              </w:rPr>
            </w:pPr>
            <w:r w:rsidRPr="000A507C">
              <w:rPr>
                <w:rFonts w:ascii="Arial Narrow" w:eastAsia="SimSun" w:hAnsi="Arial Narrow" w:cs="Times New Roman"/>
                <w:b/>
                <w:noProof w:val="0"/>
                <w:color w:val="FFFFFF" w:themeColor="background1"/>
                <w:kern w:val="24"/>
              </w:rPr>
              <w:t>Sursă potențiale de finanțare</w:t>
            </w:r>
          </w:p>
        </w:tc>
        <w:tc>
          <w:tcPr>
            <w:tcW w:w="1205" w:type="pct"/>
            <w:shd w:val="clear" w:color="auto" w:fill="417A84"/>
            <w:vAlign w:val="center"/>
          </w:tcPr>
          <w:p w14:paraId="2CB961C8" w14:textId="77777777" w:rsidR="00111F86" w:rsidRPr="000A507C" w:rsidRDefault="00111F86" w:rsidP="00111F86">
            <w:pPr>
              <w:spacing w:after="0" w:line="240" w:lineRule="auto"/>
              <w:ind w:left="36"/>
              <w:jc w:val="center"/>
              <w:rPr>
                <w:rFonts w:ascii="Arial Narrow" w:eastAsia="SimSun" w:hAnsi="Arial Narrow" w:cs="Times New Roman"/>
                <w:b/>
                <w:noProof w:val="0"/>
                <w:color w:val="FFFFFF" w:themeColor="background1"/>
                <w:kern w:val="24"/>
              </w:rPr>
            </w:pPr>
            <w:r w:rsidRPr="000A507C">
              <w:rPr>
                <w:rFonts w:ascii="Arial Narrow" w:eastAsia="SimSun" w:hAnsi="Arial Narrow" w:cs="Times New Roman"/>
                <w:b/>
                <w:noProof w:val="0"/>
                <w:color w:val="FFFFFF" w:themeColor="background1"/>
                <w:kern w:val="24"/>
              </w:rPr>
              <w:t>Indicatori de rezultat</w:t>
            </w:r>
          </w:p>
        </w:tc>
      </w:tr>
      <w:tr w:rsidR="000A507C" w:rsidRPr="000A507C" w14:paraId="292A3BBF" w14:textId="77777777" w:rsidTr="000A507C">
        <w:trPr>
          <w:trHeight w:val="432"/>
        </w:trPr>
        <w:tc>
          <w:tcPr>
            <w:tcW w:w="5000" w:type="pct"/>
            <w:gridSpan w:val="6"/>
            <w:shd w:val="clear" w:color="auto" w:fill="auto"/>
            <w:vAlign w:val="center"/>
          </w:tcPr>
          <w:p w14:paraId="2E4F0973" w14:textId="77777777" w:rsidR="00595550" w:rsidRPr="000A507C" w:rsidRDefault="00595550" w:rsidP="00595550">
            <w:pPr>
              <w:spacing w:after="0" w:line="240" w:lineRule="auto"/>
              <w:ind w:left="36"/>
              <w:rPr>
                <w:rFonts w:ascii="Arial Narrow" w:eastAsia="SimSun" w:hAnsi="Arial Narrow" w:cs="Times New Roman"/>
                <w:noProof w:val="0"/>
                <w:color w:val="417A84"/>
                <w:kern w:val="24"/>
              </w:rPr>
            </w:pPr>
            <w:r w:rsidRPr="000A507C">
              <w:rPr>
                <w:rFonts w:ascii="Arial Narrow" w:eastAsia="SimSun" w:hAnsi="Arial Narrow" w:cs="Times New Roman"/>
                <w:b/>
                <w:bCs/>
                <w:noProof w:val="0"/>
                <w:color w:val="417A84"/>
                <w:kern w:val="24"/>
              </w:rPr>
              <w:t>OS 2.1. Extinderea infrastructurii de alimentare cu apă și de canalizare</w:t>
            </w:r>
          </w:p>
        </w:tc>
      </w:tr>
      <w:tr w:rsidR="00443841" w:rsidRPr="002C744E" w14:paraId="7B8F3D15" w14:textId="77777777" w:rsidTr="000A507C">
        <w:trPr>
          <w:trHeight w:val="340"/>
        </w:trPr>
        <w:tc>
          <w:tcPr>
            <w:tcW w:w="1458" w:type="pct"/>
            <w:shd w:val="clear" w:color="auto" w:fill="auto"/>
          </w:tcPr>
          <w:p w14:paraId="5442E65A" w14:textId="77777777" w:rsidR="00595550" w:rsidRPr="002C744E" w:rsidRDefault="00595550" w:rsidP="00313B0F">
            <w:pPr>
              <w:pStyle w:val="ListParagraph"/>
              <w:numPr>
                <w:ilvl w:val="2"/>
                <w:numId w:val="37"/>
              </w:numPr>
              <w:tabs>
                <w:tab w:val="left" w:pos="195"/>
                <w:tab w:val="left" w:pos="300"/>
                <w:tab w:val="left" w:pos="390"/>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Extinderea </w:t>
            </w:r>
            <w:r w:rsidR="001C2A99" w:rsidRPr="002C744E">
              <w:rPr>
                <w:rFonts w:ascii="Arial Narrow" w:eastAsia="SimSun" w:hAnsi="Arial Narrow" w:cs="Times New Roman"/>
                <w:noProof w:val="0"/>
                <w:kern w:val="24"/>
              </w:rPr>
              <w:t xml:space="preserve">și reparația </w:t>
            </w:r>
            <w:r w:rsidR="007474BB" w:rsidRPr="002C744E">
              <w:rPr>
                <w:rFonts w:ascii="Arial Narrow" w:eastAsia="SimSun" w:hAnsi="Arial Narrow" w:cs="Times New Roman"/>
                <w:noProof w:val="0"/>
                <w:kern w:val="24"/>
              </w:rPr>
              <w:t>rețelei</w:t>
            </w:r>
            <w:r w:rsidRPr="002C744E">
              <w:rPr>
                <w:rFonts w:ascii="Arial Narrow" w:eastAsia="SimSun" w:hAnsi="Arial Narrow" w:cs="Times New Roman"/>
                <w:noProof w:val="0"/>
                <w:kern w:val="24"/>
              </w:rPr>
              <w:t xml:space="preserve"> de aprovizionare cu apă potabilă</w:t>
            </w:r>
            <w:r w:rsidR="00BD2373" w:rsidRPr="002C744E">
              <w:rPr>
                <w:rFonts w:ascii="Arial Narrow" w:eastAsia="SimSun" w:hAnsi="Arial Narrow" w:cs="Times New Roman"/>
                <w:noProof w:val="0"/>
                <w:kern w:val="24"/>
              </w:rPr>
              <w:t xml:space="preserve"> </w:t>
            </w:r>
          </w:p>
        </w:tc>
        <w:tc>
          <w:tcPr>
            <w:tcW w:w="487" w:type="pct"/>
            <w:shd w:val="clear" w:color="auto" w:fill="auto"/>
          </w:tcPr>
          <w:p w14:paraId="258BEDFA" w14:textId="77777777" w:rsidR="00595550" w:rsidRPr="002C744E" w:rsidRDefault="00BD2373" w:rsidP="00BD2373">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440" w:type="pct"/>
            <w:shd w:val="clear" w:color="auto" w:fill="auto"/>
          </w:tcPr>
          <w:p w14:paraId="04355D26" w14:textId="77777777" w:rsidR="00595550" w:rsidRPr="002C744E" w:rsidRDefault="00595550" w:rsidP="00595550">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5000</w:t>
            </w:r>
            <w:r w:rsidR="001C2A99" w:rsidRPr="002C744E">
              <w:rPr>
                <w:rFonts w:ascii="Arial Narrow" w:eastAsia="SimSun" w:hAnsi="Arial Narrow" w:cs="Times New Roman"/>
                <w:noProof w:val="0"/>
                <w:color w:val="000000"/>
                <w:kern w:val="24"/>
              </w:rPr>
              <w:t>,0</w:t>
            </w:r>
          </w:p>
        </w:tc>
        <w:tc>
          <w:tcPr>
            <w:tcW w:w="705" w:type="pct"/>
            <w:shd w:val="clear" w:color="auto" w:fill="auto"/>
          </w:tcPr>
          <w:p w14:paraId="0E433FAB" w14:textId="77777777" w:rsidR="00595550" w:rsidRPr="002C744E" w:rsidRDefault="001C2A99" w:rsidP="00595550">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w:t>
            </w:r>
            <w:r w:rsidR="00595550" w:rsidRPr="002C744E">
              <w:rPr>
                <w:rFonts w:ascii="Arial Narrow" w:eastAsia="SimSun" w:hAnsi="Arial Narrow" w:cs="Times New Roman"/>
                <w:noProof w:val="0"/>
                <w:color w:val="000000"/>
                <w:kern w:val="24"/>
              </w:rPr>
              <w:t>APL,</w:t>
            </w:r>
            <w:r w:rsidRPr="002C744E">
              <w:rPr>
                <w:rFonts w:ascii="Arial Narrow" w:eastAsia="SimSun" w:hAnsi="Arial Narrow" w:cs="Times New Roman"/>
                <w:noProof w:val="0"/>
                <w:color w:val="000000"/>
                <w:kern w:val="24"/>
              </w:rPr>
              <w:t xml:space="preserve"> </w:t>
            </w:r>
            <w:r w:rsidR="00FE14E4" w:rsidRPr="002C744E">
              <w:rPr>
                <w:rFonts w:ascii="Arial Narrow" w:eastAsia="SimSun" w:hAnsi="Arial Narrow" w:cs="Times New Roman"/>
                <w:noProof w:val="0"/>
                <w:color w:val="000000"/>
                <w:kern w:val="24"/>
              </w:rPr>
              <w:br/>
            </w:r>
            <w:r w:rsidRPr="002C744E">
              <w:rPr>
                <w:rFonts w:ascii="Arial Narrow" w:eastAsia="SimSun" w:hAnsi="Arial Narrow" w:cs="Times New Roman"/>
                <w:noProof w:val="0"/>
                <w:color w:val="000000"/>
                <w:kern w:val="24"/>
              </w:rPr>
              <w:t xml:space="preserve">Director </w:t>
            </w:r>
            <w:r w:rsidR="00595550" w:rsidRPr="002C744E">
              <w:rPr>
                <w:rFonts w:ascii="Arial Narrow" w:eastAsia="SimSun" w:hAnsi="Arial Narrow" w:cs="Times New Roman"/>
                <w:noProof w:val="0"/>
                <w:color w:val="000000"/>
                <w:kern w:val="24"/>
              </w:rPr>
              <w:t>ÎM „Apă-canal”</w:t>
            </w:r>
          </w:p>
        </w:tc>
        <w:tc>
          <w:tcPr>
            <w:tcW w:w="705" w:type="pct"/>
            <w:shd w:val="clear" w:color="auto" w:fill="auto"/>
          </w:tcPr>
          <w:p w14:paraId="44EE33D3" w14:textId="77777777" w:rsidR="00595550" w:rsidRPr="002C744E" w:rsidRDefault="007C04AF" w:rsidP="00595550">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Buget local</w:t>
            </w:r>
            <w:r w:rsidR="00595550" w:rsidRPr="002C744E">
              <w:rPr>
                <w:rFonts w:ascii="Arial Narrow" w:eastAsia="SimSun" w:hAnsi="Arial Narrow" w:cs="Times New Roman"/>
                <w:noProof w:val="0"/>
                <w:color w:val="000000"/>
                <w:kern w:val="24"/>
              </w:rPr>
              <w:t xml:space="preserve">, </w:t>
            </w:r>
            <w:r w:rsidR="00FE14E4" w:rsidRPr="002C744E">
              <w:rPr>
                <w:rFonts w:ascii="Arial Narrow" w:eastAsia="SimSun" w:hAnsi="Arial Narrow" w:cs="Times New Roman"/>
                <w:noProof w:val="0"/>
                <w:color w:val="000000"/>
                <w:kern w:val="24"/>
              </w:rPr>
              <w:br/>
            </w:r>
            <w:r w:rsidR="001C2A99" w:rsidRPr="002C744E">
              <w:rPr>
                <w:rFonts w:ascii="Arial Narrow" w:eastAsia="SimSun" w:hAnsi="Arial Narrow" w:cs="Times New Roman"/>
                <w:noProof w:val="0"/>
                <w:color w:val="000000"/>
                <w:kern w:val="24"/>
              </w:rPr>
              <w:t>S</w:t>
            </w:r>
            <w:r w:rsidR="00595550" w:rsidRPr="002C744E">
              <w:rPr>
                <w:rFonts w:ascii="Arial Narrow" w:eastAsia="SimSun" w:hAnsi="Arial Narrow" w:cs="Times New Roman"/>
                <w:noProof w:val="0"/>
                <w:color w:val="000000"/>
                <w:kern w:val="24"/>
              </w:rPr>
              <w:t>urse atrase</w:t>
            </w:r>
          </w:p>
        </w:tc>
        <w:tc>
          <w:tcPr>
            <w:tcW w:w="1205" w:type="pct"/>
            <w:shd w:val="clear" w:color="auto" w:fill="auto"/>
          </w:tcPr>
          <w:p w14:paraId="0147020B" w14:textId="77777777" w:rsidR="00595550" w:rsidRPr="002C744E" w:rsidRDefault="00CD08CB"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r w:rsidR="00C40B9F" w:rsidRPr="002C744E">
              <w:rPr>
                <w:rFonts w:ascii="Arial Narrow" w:eastAsia="SimSun" w:hAnsi="Arial Narrow" w:cs="Times New Roman"/>
                <w:noProof w:val="0"/>
                <w:color w:val="000000"/>
                <w:kern w:val="24"/>
              </w:rPr>
              <w:t>22</w:t>
            </w:r>
            <w:r w:rsidRPr="002C744E">
              <w:rPr>
                <w:rFonts w:ascii="Arial Narrow" w:eastAsia="SimSun" w:hAnsi="Arial Narrow" w:cs="Times New Roman"/>
                <w:noProof w:val="0"/>
                <w:color w:val="000000"/>
                <w:kern w:val="24"/>
              </w:rPr>
              <w:t xml:space="preserve"> k</w:t>
            </w:r>
            <w:r w:rsidR="00595550" w:rsidRPr="002C744E">
              <w:rPr>
                <w:rFonts w:ascii="Arial Narrow" w:eastAsia="SimSun" w:hAnsi="Arial Narrow" w:cs="Times New Roman"/>
                <w:noProof w:val="0"/>
                <w:color w:val="000000"/>
                <w:kern w:val="24"/>
              </w:rPr>
              <w:t xml:space="preserve">m de </w:t>
            </w:r>
            <w:r w:rsidR="001C2A99" w:rsidRPr="002C744E">
              <w:rPr>
                <w:rFonts w:ascii="Arial Narrow" w:eastAsia="SimSun" w:hAnsi="Arial Narrow" w:cs="Times New Roman"/>
                <w:noProof w:val="0"/>
                <w:color w:val="000000"/>
                <w:kern w:val="24"/>
              </w:rPr>
              <w:t>rețea</w:t>
            </w:r>
            <w:r w:rsidR="00595550" w:rsidRPr="002C744E">
              <w:rPr>
                <w:rFonts w:ascii="Arial Narrow" w:eastAsia="SimSun" w:hAnsi="Arial Narrow" w:cs="Times New Roman"/>
                <w:noProof w:val="0"/>
                <w:color w:val="000000"/>
                <w:kern w:val="24"/>
              </w:rPr>
              <w:t xml:space="preserve"> de apeduct renovat</w:t>
            </w:r>
            <w:r w:rsidR="001C2A99" w:rsidRPr="002C744E">
              <w:rPr>
                <w:rFonts w:ascii="Arial Narrow" w:eastAsia="SimSun" w:hAnsi="Arial Narrow" w:cs="Times New Roman"/>
                <w:noProof w:val="0"/>
                <w:color w:val="000000"/>
                <w:kern w:val="24"/>
              </w:rPr>
              <w:t xml:space="preserve"> și construit</w:t>
            </w:r>
          </w:p>
          <w:p w14:paraId="1C26120D" w14:textId="5F15ED92" w:rsidR="001C2A99" w:rsidRPr="002C744E" w:rsidRDefault="00CD08CB"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r w:rsidR="00C40B9F" w:rsidRPr="002C744E">
              <w:rPr>
                <w:rFonts w:ascii="Arial Narrow" w:eastAsia="SimSun" w:hAnsi="Arial Narrow" w:cs="Times New Roman"/>
                <w:noProof w:val="0"/>
                <w:color w:val="000000"/>
                <w:kern w:val="24"/>
              </w:rPr>
              <w:t>2</w:t>
            </w:r>
            <w:r w:rsidR="003061B0" w:rsidRPr="002C744E">
              <w:rPr>
                <w:rFonts w:ascii="Arial Narrow" w:eastAsia="SimSun" w:hAnsi="Arial Narrow" w:cs="Times New Roman"/>
                <w:noProof w:val="0"/>
                <w:color w:val="000000"/>
                <w:kern w:val="24"/>
              </w:rPr>
              <w:t>00</w:t>
            </w:r>
            <w:r w:rsidRPr="002C744E">
              <w:rPr>
                <w:rFonts w:ascii="Arial Narrow" w:eastAsia="SimSun" w:hAnsi="Arial Narrow" w:cs="Times New Roman"/>
                <w:noProof w:val="0"/>
                <w:color w:val="000000"/>
                <w:kern w:val="24"/>
              </w:rPr>
              <w:t xml:space="preserve"> </w:t>
            </w:r>
            <w:r w:rsidR="001C2A99" w:rsidRPr="002C744E">
              <w:rPr>
                <w:rFonts w:ascii="Arial Narrow" w:eastAsia="SimSun" w:hAnsi="Arial Narrow" w:cs="Times New Roman"/>
                <w:noProof w:val="0"/>
                <w:color w:val="000000"/>
                <w:kern w:val="24"/>
              </w:rPr>
              <w:t>beneficiari conectați</w:t>
            </w:r>
            <w:r w:rsidRPr="002C744E">
              <w:rPr>
                <w:rFonts w:ascii="Arial Narrow" w:eastAsia="SimSun" w:hAnsi="Arial Narrow" w:cs="Times New Roman"/>
                <w:noProof w:val="0"/>
                <w:color w:val="000000"/>
                <w:kern w:val="24"/>
              </w:rPr>
              <w:t xml:space="preserve">, inclusiv din categorii social </w:t>
            </w:r>
            <w:r w:rsidR="002B2ACA" w:rsidRPr="002C744E">
              <w:rPr>
                <w:rFonts w:ascii="Arial Narrow" w:eastAsia="SimSun" w:hAnsi="Arial Narrow" w:cs="Times New Roman"/>
                <w:noProof w:val="0"/>
                <w:color w:val="000000"/>
                <w:kern w:val="24"/>
              </w:rPr>
              <w:t>–</w:t>
            </w:r>
            <w:r w:rsidRPr="002C744E">
              <w:rPr>
                <w:rFonts w:ascii="Arial Narrow" w:eastAsia="SimSun" w:hAnsi="Arial Narrow" w:cs="Times New Roman"/>
                <w:noProof w:val="0"/>
                <w:color w:val="000000"/>
                <w:kern w:val="24"/>
              </w:rPr>
              <w:t xml:space="preserve"> vulnerabile</w:t>
            </w:r>
            <w:r w:rsidR="002B2ACA" w:rsidRPr="002C744E">
              <w:rPr>
                <w:rFonts w:ascii="Arial Narrow" w:eastAsia="SimSun" w:hAnsi="Arial Narrow" w:cs="Times New Roman"/>
                <w:noProof w:val="0"/>
                <w:color w:val="000000"/>
                <w:kern w:val="24"/>
              </w:rPr>
              <w:t xml:space="preserve">: </w:t>
            </w:r>
            <w:r w:rsidR="004F001D" w:rsidRPr="002C744E">
              <w:rPr>
                <w:rFonts w:ascii="Arial Narrow" w:eastAsia="SimSun" w:hAnsi="Arial Narrow" w:cs="Times New Roman"/>
                <w:noProof w:val="0"/>
                <w:color w:val="000000"/>
                <w:kern w:val="24"/>
              </w:rPr>
              <w:t>populația</w:t>
            </w:r>
            <w:r w:rsidR="00CA1141" w:rsidRPr="002C744E">
              <w:rPr>
                <w:rFonts w:ascii="Arial Narrow" w:eastAsia="SimSun" w:hAnsi="Arial Narrow" w:cs="Times New Roman"/>
                <w:noProof w:val="0"/>
                <w:color w:val="000000"/>
                <w:kern w:val="24"/>
              </w:rPr>
              <w:t xml:space="preserve"> săracă, persoane cu </w:t>
            </w:r>
            <w:proofErr w:type="spellStart"/>
            <w:r w:rsidR="00CA1141" w:rsidRPr="002C744E">
              <w:rPr>
                <w:rFonts w:ascii="Arial Narrow" w:eastAsia="SimSun" w:hAnsi="Arial Narrow" w:cs="Times New Roman"/>
                <w:noProof w:val="0"/>
                <w:color w:val="000000"/>
                <w:kern w:val="24"/>
              </w:rPr>
              <w:t>dizabilităţi</w:t>
            </w:r>
            <w:proofErr w:type="spellEnd"/>
            <w:r w:rsidR="00CA1141" w:rsidRPr="002C744E">
              <w:rPr>
                <w:rFonts w:ascii="Arial Narrow" w:eastAsia="SimSun" w:hAnsi="Arial Narrow" w:cs="Times New Roman"/>
                <w:noProof w:val="0"/>
                <w:color w:val="000000"/>
                <w:kern w:val="24"/>
              </w:rPr>
              <w:t xml:space="preserve">, </w:t>
            </w:r>
            <w:r w:rsidR="004F001D" w:rsidRPr="002C744E">
              <w:rPr>
                <w:rFonts w:ascii="Arial Narrow" w:eastAsia="SimSun" w:hAnsi="Arial Narrow" w:cs="Times New Roman"/>
                <w:noProof w:val="0"/>
                <w:color w:val="000000"/>
                <w:kern w:val="24"/>
              </w:rPr>
              <w:t>minorități</w:t>
            </w:r>
            <w:r w:rsidR="00CA1141" w:rsidRPr="002C744E">
              <w:rPr>
                <w:rFonts w:ascii="Arial Narrow" w:eastAsia="SimSun" w:hAnsi="Arial Narrow" w:cs="Times New Roman"/>
                <w:noProof w:val="0"/>
                <w:color w:val="000000"/>
                <w:kern w:val="24"/>
              </w:rPr>
              <w:t xml:space="preserve"> etnice /lingvistice </w:t>
            </w:r>
            <w:proofErr w:type="spellStart"/>
            <w:r w:rsidR="00CA1141" w:rsidRPr="002C744E">
              <w:rPr>
                <w:rFonts w:ascii="Arial Narrow" w:eastAsia="SimSun" w:hAnsi="Arial Narrow" w:cs="Times New Roman"/>
                <w:noProof w:val="0"/>
                <w:color w:val="000000"/>
                <w:kern w:val="24"/>
              </w:rPr>
              <w:t>şi</w:t>
            </w:r>
            <w:proofErr w:type="spellEnd"/>
            <w:r w:rsidR="00CA1141" w:rsidRPr="002C744E">
              <w:rPr>
                <w:rFonts w:ascii="Arial Narrow" w:eastAsia="SimSun" w:hAnsi="Arial Narrow" w:cs="Times New Roman"/>
                <w:noProof w:val="0"/>
                <w:color w:val="000000"/>
                <w:kern w:val="24"/>
              </w:rPr>
              <w:t xml:space="preserve"> religioase, victime /</w:t>
            </w:r>
            <w:r w:rsidR="004F001D" w:rsidRPr="002C744E">
              <w:rPr>
                <w:rFonts w:ascii="Arial Narrow" w:eastAsia="SimSun" w:hAnsi="Arial Narrow" w:cs="Times New Roman"/>
                <w:noProof w:val="0"/>
                <w:color w:val="000000"/>
                <w:kern w:val="24"/>
              </w:rPr>
              <w:t>supraviețuitori</w:t>
            </w:r>
            <w:r w:rsidR="00CA1141" w:rsidRPr="002C744E">
              <w:rPr>
                <w:rFonts w:ascii="Arial Narrow" w:eastAsia="SimSun" w:hAnsi="Arial Narrow" w:cs="Times New Roman"/>
                <w:noProof w:val="0"/>
                <w:color w:val="000000"/>
                <w:kern w:val="24"/>
              </w:rPr>
              <w:t xml:space="preserve"> ale/ai </w:t>
            </w:r>
            <w:r w:rsidR="004F001D" w:rsidRPr="002C744E">
              <w:rPr>
                <w:rFonts w:ascii="Arial Narrow" w:eastAsia="SimSun" w:hAnsi="Arial Narrow" w:cs="Times New Roman"/>
                <w:noProof w:val="0"/>
                <w:color w:val="000000"/>
                <w:kern w:val="24"/>
              </w:rPr>
              <w:t>violenței</w:t>
            </w:r>
            <w:r w:rsidR="00CA1141" w:rsidRPr="002C744E">
              <w:rPr>
                <w:rFonts w:ascii="Arial Narrow" w:eastAsia="SimSun" w:hAnsi="Arial Narrow" w:cs="Times New Roman"/>
                <w:noProof w:val="0"/>
                <w:color w:val="000000"/>
                <w:kern w:val="24"/>
              </w:rPr>
              <w:t xml:space="preserve"> în familie </w:t>
            </w:r>
            <w:proofErr w:type="spellStart"/>
            <w:r w:rsidR="00CA1141" w:rsidRPr="002C744E">
              <w:rPr>
                <w:rFonts w:ascii="Arial Narrow" w:eastAsia="SimSun" w:hAnsi="Arial Narrow" w:cs="Times New Roman"/>
                <w:noProof w:val="0"/>
                <w:color w:val="000000"/>
                <w:kern w:val="24"/>
              </w:rPr>
              <w:t>şi</w:t>
            </w:r>
            <w:proofErr w:type="spellEnd"/>
            <w:r w:rsidR="00CA1141" w:rsidRPr="002C744E">
              <w:rPr>
                <w:rFonts w:ascii="Arial Narrow" w:eastAsia="SimSun" w:hAnsi="Arial Narrow" w:cs="Times New Roman"/>
                <w:noProof w:val="0"/>
                <w:color w:val="000000"/>
                <w:kern w:val="24"/>
              </w:rPr>
              <w:t xml:space="preserve"> persoane în etate</w:t>
            </w:r>
          </w:p>
        </w:tc>
      </w:tr>
      <w:tr w:rsidR="00443841" w:rsidRPr="002C744E" w14:paraId="405BF15F" w14:textId="77777777" w:rsidTr="000A507C">
        <w:tc>
          <w:tcPr>
            <w:tcW w:w="1458" w:type="pct"/>
            <w:shd w:val="clear" w:color="auto" w:fill="auto"/>
          </w:tcPr>
          <w:p w14:paraId="41275B75" w14:textId="77777777" w:rsidR="00595550" w:rsidRPr="002C744E" w:rsidRDefault="00595550" w:rsidP="00313B0F">
            <w:pPr>
              <w:pStyle w:val="ListParagraph"/>
              <w:numPr>
                <w:ilvl w:val="2"/>
                <w:numId w:val="37"/>
              </w:numPr>
              <w:tabs>
                <w:tab w:val="left" w:pos="195"/>
                <w:tab w:val="left" w:pos="300"/>
                <w:tab w:val="left" w:pos="390"/>
                <w:tab w:val="left" w:pos="525"/>
              </w:tabs>
              <w:spacing w:after="0" w:line="240" w:lineRule="auto"/>
              <w:ind w:left="0" w:firstLine="0"/>
              <w:jc w:val="both"/>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Construcția rețelelor de canalizare cu scurgere gravitațională și a stațiilor intermediare de pompare a apelor menajere, în sectorul Albeni </w:t>
            </w:r>
            <w:r w:rsidR="00FE14E4" w:rsidRPr="002C744E">
              <w:rPr>
                <w:rFonts w:ascii="Arial Narrow" w:eastAsia="SimSun" w:hAnsi="Arial Narrow" w:cs="Times New Roman"/>
                <w:noProof w:val="0"/>
                <w:kern w:val="24"/>
              </w:rPr>
              <w:br/>
            </w:r>
            <w:r w:rsidRPr="002C744E">
              <w:rPr>
                <w:rFonts w:ascii="Arial Narrow" w:eastAsia="SimSun" w:hAnsi="Arial Narrow" w:cs="Times New Roman"/>
                <w:noProof w:val="0"/>
                <w:kern w:val="24"/>
              </w:rPr>
              <w:t xml:space="preserve">(nr. 3), sectorul Bozu (nr. 4) și sector </w:t>
            </w:r>
            <w:proofErr w:type="spellStart"/>
            <w:r w:rsidRPr="002C744E">
              <w:rPr>
                <w:rFonts w:ascii="Arial Narrow" w:eastAsia="SimSun" w:hAnsi="Arial Narrow" w:cs="Times New Roman"/>
                <w:noProof w:val="0"/>
                <w:kern w:val="24"/>
              </w:rPr>
              <w:t>Huțuleuca</w:t>
            </w:r>
            <w:proofErr w:type="spellEnd"/>
            <w:r w:rsidRPr="002C744E">
              <w:rPr>
                <w:rFonts w:ascii="Arial Narrow" w:eastAsia="SimSun" w:hAnsi="Arial Narrow" w:cs="Times New Roman"/>
                <w:noProof w:val="0"/>
                <w:kern w:val="24"/>
              </w:rPr>
              <w:t xml:space="preserve"> </w:t>
            </w:r>
            <w:r w:rsidR="00FE14E4" w:rsidRPr="002C744E">
              <w:rPr>
                <w:rFonts w:ascii="Arial Narrow" w:eastAsia="SimSun" w:hAnsi="Arial Narrow" w:cs="Times New Roman"/>
                <w:noProof w:val="0"/>
                <w:kern w:val="24"/>
              </w:rPr>
              <w:br/>
            </w:r>
            <w:r w:rsidRPr="002C744E">
              <w:rPr>
                <w:rFonts w:ascii="Arial Narrow" w:eastAsia="SimSun" w:hAnsi="Arial Narrow" w:cs="Times New Roman"/>
                <w:noProof w:val="0"/>
                <w:kern w:val="24"/>
              </w:rPr>
              <w:t>(nr. 5) din or. Ialoveni</w:t>
            </w:r>
            <w:r w:rsidR="00BD2373" w:rsidRPr="002C744E">
              <w:rPr>
                <w:rFonts w:ascii="Arial Narrow" w:eastAsia="SimSun" w:hAnsi="Arial Narrow" w:cs="Times New Roman"/>
                <w:noProof w:val="0"/>
                <w:kern w:val="24"/>
              </w:rPr>
              <w:t>, ATB 16</w:t>
            </w:r>
          </w:p>
        </w:tc>
        <w:tc>
          <w:tcPr>
            <w:tcW w:w="487" w:type="pct"/>
            <w:shd w:val="clear" w:color="auto" w:fill="auto"/>
          </w:tcPr>
          <w:p w14:paraId="1DEC6D4D" w14:textId="77777777" w:rsidR="00595550" w:rsidRPr="002C744E" w:rsidRDefault="00595550" w:rsidP="00BD2373">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w:t>
            </w:r>
            <w:r w:rsidR="00BD2373" w:rsidRPr="002C744E">
              <w:rPr>
                <w:rFonts w:ascii="Arial Narrow" w:eastAsia="SimSun" w:hAnsi="Arial Narrow" w:cs="Times New Roman"/>
                <w:noProof w:val="0"/>
                <w:color w:val="000000"/>
                <w:kern w:val="24"/>
              </w:rPr>
              <w:t>22</w:t>
            </w:r>
          </w:p>
        </w:tc>
        <w:tc>
          <w:tcPr>
            <w:tcW w:w="440" w:type="pct"/>
            <w:shd w:val="clear" w:color="auto" w:fill="auto"/>
          </w:tcPr>
          <w:p w14:paraId="1229D5A1" w14:textId="77777777" w:rsidR="00595550" w:rsidRPr="002C744E" w:rsidRDefault="00BD2373" w:rsidP="00595550">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21000,0</w:t>
            </w:r>
          </w:p>
        </w:tc>
        <w:tc>
          <w:tcPr>
            <w:tcW w:w="705" w:type="pct"/>
            <w:shd w:val="clear" w:color="auto" w:fill="auto"/>
          </w:tcPr>
          <w:p w14:paraId="69F52CDF" w14:textId="77777777" w:rsidR="00595550" w:rsidRPr="002C744E" w:rsidRDefault="001C2A99" w:rsidP="00C40B9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APL, </w:t>
            </w:r>
            <w:r w:rsidR="00FE14E4" w:rsidRPr="002C744E">
              <w:rPr>
                <w:rFonts w:ascii="Arial Narrow" w:eastAsia="SimSun" w:hAnsi="Arial Narrow" w:cs="Times New Roman"/>
                <w:noProof w:val="0"/>
                <w:color w:val="000000"/>
                <w:kern w:val="24"/>
              </w:rPr>
              <w:br/>
            </w:r>
            <w:r w:rsidR="00C40B9F" w:rsidRPr="002C744E">
              <w:rPr>
                <w:rFonts w:ascii="Arial Narrow" w:eastAsia="SimSun" w:hAnsi="Arial Narrow" w:cs="Times New Roman"/>
                <w:noProof w:val="0"/>
                <w:color w:val="000000"/>
                <w:kern w:val="24"/>
              </w:rPr>
              <w:t>S.A. "Apă-canal – Chișinău"</w:t>
            </w:r>
          </w:p>
        </w:tc>
        <w:tc>
          <w:tcPr>
            <w:tcW w:w="705" w:type="pct"/>
            <w:shd w:val="clear" w:color="auto" w:fill="auto"/>
          </w:tcPr>
          <w:p w14:paraId="7DC7475E" w14:textId="77777777" w:rsidR="00595550" w:rsidRPr="002C744E" w:rsidRDefault="007C04AF" w:rsidP="00595550">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00FE14E4" w:rsidRPr="002C744E">
              <w:rPr>
                <w:rFonts w:ascii="Arial Narrow" w:eastAsia="SimSun" w:hAnsi="Arial Narrow" w:cs="Times New Roman"/>
                <w:noProof w:val="0"/>
                <w:color w:val="000000"/>
                <w:kern w:val="24"/>
              </w:rPr>
              <w:br/>
            </w:r>
            <w:r w:rsidRPr="002C744E">
              <w:rPr>
                <w:rFonts w:ascii="Arial Narrow" w:eastAsia="SimSun" w:hAnsi="Arial Narrow" w:cs="Times New Roman"/>
                <w:noProof w:val="0"/>
                <w:color w:val="000000"/>
                <w:kern w:val="24"/>
              </w:rPr>
              <w:t>Surse atrase</w:t>
            </w:r>
          </w:p>
        </w:tc>
        <w:tc>
          <w:tcPr>
            <w:tcW w:w="1205" w:type="pct"/>
            <w:shd w:val="clear" w:color="auto" w:fill="auto"/>
          </w:tcPr>
          <w:p w14:paraId="6109D19D" w14:textId="77777777" w:rsidR="00FE14E4" w:rsidRPr="002C744E" w:rsidRDefault="00CD08CB"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r w:rsidR="003061B0" w:rsidRPr="002C744E">
              <w:rPr>
                <w:rFonts w:ascii="Arial Narrow" w:eastAsia="SimSun" w:hAnsi="Arial Narrow" w:cs="Times New Roman"/>
                <w:noProof w:val="0"/>
                <w:color w:val="000000"/>
                <w:kern w:val="24"/>
              </w:rPr>
              <w:t>1</w:t>
            </w:r>
            <w:r w:rsidR="00C40B9F" w:rsidRPr="002C744E">
              <w:rPr>
                <w:rFonts w:ascii="Arial Narrow" w:eastAsia="SimSun" w:hAnsi="Arial Narrow" w:cs="Times New Roman"/>
                <w:noProof w:val="0"/>
                <w:color w:val="000000"/>
                <w:kern w:val="24"/>
              </w:rPr>
              <w:t>0</w:t>
            </w:r>
            <w:r w:rsidRPr="002C744E">
              <w:rPr>
                <w:rFonts w:ascii="Arial Narrow" w:eastAsia="SimSun" w:hAnsi="Arial Narrow" w:cs="Times New Roman"/>
                <w:noProof w:val="0"/>
                <w:color w:val="000000"/>
                <w:kern w:val="24"/>
              </w:rPr>
              <w:t xml:space="preserve"> km </w:t>
            </w:r>
            <w:r w:rsidR="00FE14E4" w:rsidRPr="002C744E">
              <w:rPr>
                <w:rFonts w:ascii="Arial Narrow" w:eastAsia="SimSun" w:hAnsi="Arial Narrow" w:cs="Times New Roman"/>
                <w:noProof w:val="0"/>
                <w:color w:val="000000"/>
                <w:kern w:val="24"/>
              </w:rPr>
              <w:t>de rețelele de canalizare construite</w:t>
            </w:r>
          </w:p>
          <w:p w14:paraId="50BB669A" w14:textId="10C12281" w:rsidR="00595550" w:rsidRPr="002C744E" w:rsidRDefault="00CD08CB"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r w:rsidR="00C40B9F" w:rsidRPr="002C744E">
              <w:rPr>
                <w:rFonts w:ascii="Arial Narrow" w:eastAsia="SimSun" w:hAnsi="Arial Narrow" w:cs="Times New Roman"/>
                <w:noProof w:val="0"/>
                <w:color w:val="000000"/>
                <w:kern w:val="24"/>
              </w:rPr>
              <w:t>50</w:t>
            </w:r>
            <w:r w:rsidR="003061B0" w:rsidRPr="002C744E">
              <w:rPr>
                <w:rFonts w:ascii="Arial Narrow" w:eastAsia="SimSun" w:hAnsi="Arial Narrow" w:cs="Times New Roman"/>
                <w:noProof w:val="0"/>
                <w:color w:val="000000"/>
                <w:kern w:val="24"/>
              </w:rPr>
              <w:t>00</w:t>
            </w:r>
            <w:r w:rsidRPr="002C744E">
              <w:rPr>
                <w:rFonts w:ascii="Arial Narrow" w:eastAsia="SimSun" w:hAnsi="Arial Narrow" w:cs="Times New Roman"/>
                <w:noProof w:val="0"/>
                <w:color w:val="000000"/>
                <w:kern w:val="24"/>
              </w:rPr>
              <w:t xml:space="preserve"> beneficiari conectați </w:t>
            </w:r>
            <w:r w:rsidR="00595550" w:rsidRPr="002C744E">
              <w:rPr>
                <w:rFonts w:ascii="Arial Narrow" w:eastAsia="SimSun" w:hAnsi="Arial Narrow" w:cs="Times New Roman"/>
                <w:noProof w:val="0"/>
                <w:color w:val="000000"/>
                <w:kern w:val="24"/>
              </w:rPr>
              <w:t xml:space="preserve">la </w:t>
            </w:r>
            <w:r w:rsidR="00DC59D3" w:rsidRPr="002C744E">
              <w:rPr>
                <w:rFonts w:ascii="Arial Narrow" w:eastAsia="SimSun" w:hAnsi="Arial Narrow" w:cs="Times New Roman"/>
                <w:noProof w:val="0"/>
                <w:color w:val="000000"/>
                <w:kern w:val="24"/>
              </w:rPr>
              <w:t>rețeaua</w:t>
            </w:r>
            <w:r w:rsidR="00595550" w:rsidRPr="002C744E">
              <w:rPr>
                <w:rFonts w:ascii="Arial Narrow" w:eastAsia="SimSun" w:hAnsi="Arial Narrow" w:cs="Times New Roman"/>
                <w:noProof w:val="0"/>
                <w:color w:val="000000"/>
                <w:kern w:val="24"/>
              </w:rPr>
              <w:t xml:space="preserve"> de canalizare</w:t>
            </w:r>
            <w:r w:rsidRPr="002C744E">
              <w:rPr>
                <w:rFonts w:ascii="Arial Narrow" w:eastAsia="SimSun" w:hAnsi="Arial Narrow" w:cs="Times New Roman"/>
                <w:noProof w:val="0"/>
                <w:color w:val="000000"/>
                <w:kern w:val="24"/>
              </w:rPr>
              <w:t xml:space="preserve">, inclusiv din categorii social </w:t>
            </w:r>
            <w:r w:rsidR="002B2ACA" w:rsidRPr="002C744E">
              <w:rPr>
                <w:rFonts w:ascii="Arial Narrow" w:eastAsia="SimSun" w:hAnsi="Arial Narrow" w:cs="Times New Roman"/>
                <w:noProof w:val="0"/>
                <w:color w:val="000000"/>
                <w:kern w:val="24"/>
              </w:rPr>
              <w:t>–</w:t>
            </w:r>
            <w:r w:rsidRPr="002C744E">
              <w:rPr>
                <w:rFonts w:ascii="Arial Narrow" w:eastAsia="SimSun" w:hAnsi="Arial Narrow" w:cs="Times New Roman"/>
                <w:noProof w:val="0"/>
                <w:color w:val="000000"/>
                <w:kern w:val="24"/>
              </w:rPr>
              <w:t xml:space="preserve"> vulnerabile</w:t>
            </w:r>
            <w:r w:rsidR="002B2ACA" w:rsidRPr="002C744E">
              <w:rPr>
                <w:rFonts w:ascii="Arial Narrow" w:eastAsia="SimSun" w:hAnsi="Arial Narrow" w:cs="Times New Roman"/>
                <w:noProof w:val="0"/>
                <w:color w:val="000000"/>
                <w:kern w:val="24"/>
              </w:rPr>
              <w:t xml:space="preserve"> (</w:t>
            </w:r>
            <w:proofErr w:type="spellStart"/>
            <w:r w:rsidR="00CA1141" w:rsidRPr="002C744E">
              <w:rPr>
                <w:rFonts w:ascii="Arial Narrow" w:eastAsia="SimSun" w:hAnsi="Arial Narrow" w:cs="Times New Roman"/>
                <w:noProof w:val="0"/>
                <w:color w:val="000000"/>
                <w:kern w:val="24"/>
              </w:rPr>
              <w:t>populaţia</w:t>
            </w:r>
            <w:proofErr w:type="spellEnd"/>
            <w:r w:rsidR="00CA1141" w:rsidRPr="002C744E">
              <w:rPr>
                <w:rFonts w:ascii="Arial Narrow" w:eastAsia="SimSun" w:hAnsi="Arial Narrow" w:cs="Times New Roman"/>
                <w:noProof w:val="0"/>
                <w:color w:val="000000"/>
                <w:kern w:val="24"/>
              </w:rPr>
              <w:t xml:space="preserve"> săracă, persoanele cu </w:t>
            </w:r>
            <w:proofErr w:type="spellStart"/>
            <w:r w:rsidR="00CA1141" w:rsidRPr="002C744E">
              <w:rPr>
                <w:rFonts w:ascii="Arial Narrow" w:eastAsia="SimSun" w:hAnsi="Arial Narrow" w:cs="Times New Roman"/>
                <w:noProof w:val="0"/>
                <w:color w:val="000000"/>
                <w:kern w:val="24"/>
              </w:rPr>
              <w:t>dizabilităţi</w:t>
            </w:r>
            <w:proofErr w:type="spellEnd"/>
            <w:r w:rsidR="00CA1141" w:rsidRPr="002C744E">
              <w:rPr>
                <w:rFonts w:ascii="Arial Narrow" w:eastAsia="SimSun" w:hAnsi="Arial Narrow" w:cs="Times New Roman"/>
                <w:noProof w:val="0"/>
                <w:color w:val="000000"/>
                <w:kern w:val="24"/>
              </w:rPr>
              <w:t xml:space="preserve">, </w:t>
            </w:r>
            <w:r w:rsidR="00897F6B" w:rsidRPr="002C744E">
              <w:rPr>
                <w:rFonts w:ascii="Arial Narrow" w:eastAsia="SimSun" w:hAnsi="Arial Narrow" w:cs="Times New Roman"/>
                <w:noProof w:val="0"/>
                <w:color w:val="000000"/>
                <w:kern w:val="24"/>
              </w:rPr>
              <w:t>minorități</w:t>
            </w:r>
            <w:r w:rsidR="00CA1141" w:rsidRPr="002C744E">
              <w:rPr>
                <w:rFonts w:ascii="Arial Narrow" w:eastAsia="SimSun" w:hAnsi="Arial Narrow" w:cs="Times New Roman"/>
                <w:noProof w:val="0"/>
                <w:color w:val="000000"/>
                <w:kern w:val="24"/>
              </w:rPr>
              <w:t xml:space="preserve"> etnice /lingvistice </w:t>
            </w:r>
            <w:proofErr w:type="spellStart"/>
            <w:r w:rsidR="00CA1141" w:rsidRPr="002C744E">
              <w:rPr>
                <w:rFonts w:ascii="Arial Narrow" w:eastAsia="SimSun" w:hAnsi="Arial Narrow" w:cs="Times New Roman"/>
                <w:noProof w:val="0"/>
                <w:color w:val="000000"/>
                <w:kern w:val="24"/>
              </w:rPr>
              <w:t>şi</w:t>
            </w:r>
            <w:proofErr w:type="spellEnd"/>
            <w:r w:rsidR="00CA1141" w:rsidRPr="002C744E">
              <w:rPr>
                <w:rFonts w:ascii="Arial Narrow" w:eastAsia="SimSun" w:hAnsi="Arial Narrow" w:cs="Times New Roman"/>
                <w:noProof w:val="0"/>
                <w:color w:val="000000"/>
                <w:kern w:val="24"/>
              </w:rPr>
              <w:t xml:space="preserve"> religioase, victime /</w:t>
            </w:r>
            <w:r w:rsidR="00603295" w:rsidRPr="002C744E">
              <w:rPr>
                <w:rFonts w:ascii="Arial Narrow" w:eastAsia="SimSun" w:hAnsi="Arial Narrow" w:cs="Times New Roman"/>
                <w:noProof w:val="0"/>
                <w:color w:val="000000"/>
                <w:kern w:val="24"/>
              </w:rPr>
              <w:t>supraviețuitori</w:t>
            </w:r>
            <w:r w:rsidR="00CA1141" w:rsidRPr="002C744E">
              <w:rPr>
                <w:rFonts w:ascii="Arial Narrow" w:eastAsia="SimSun" w:hAnsi="Arial Narrow" w:cs="Times New Roman"/>
                <w:noProof w:val="0"/>
                <w:color w:val="000000"/>
                <w:kern w:val="24"/>
              </w:rPr>
              <w:t xml:space="preserve"> ale/ai </w:t>
            </w:r>
            <w:r w:rsidR="00603295" w:rsidRPr="002C744E">
              <w:rPr>
                <w:rFonts w:ascii="Arial Narrow" w:eastAsia="SimSun" w:hAnsi="Arial Narrow" w:cs="Times New Roman"/>
                <w:noProof w:val="0"/>
                <w:color w:val="000000"/>
                <w:kern w:val="24"/>
              </w:rPr>
              <w:t>violenței</w:t>
            </w:r>
            <w:r w:rsidR="00CA1141" w:rsidRPr="002C744E">
              <w:rPr>
                <w:rFonts w:ascii="Arial Narrow" w:eastAsia="SimSun" w:hAnsi="Arial Narrow" w:cs="Times New Roman"/>
                <w:noProof w:val="0"/>
                <w:color w:val="000000"/>
                <w:kern w:val="24"/>
              </w:rPr>
              <w:t xml:space="preserve"> în familie </w:t>
            </w:r>
            <w:proofErr w:type="spellStart"/>
            <w:r w:rsidR="00CA1141" w:rsidRPr="002C744E">
              <w:rPr>
                <w:rFonts w:ascii="Arial Narrow" w:eastAsia="SimSun" w:hAnsi="Arial Narrow" w:cs="Times New Roman"/>
                <w:noProof w:val="0"/>
                <w:color w:val="000000"/>
                <w:kern w:val="24"/>
              </w:rPr>
              <w:t>şi</w:t>
            </w:r>
            <w:proofErr w:type="spellEnd"/>
            <w:r w:rsidR="00CA1141" w:rsidRPr="002C744E">
              <w:rPr>
                <w:rFonts w:ascii="Arial Narrow" w:eastAsia="SimSun" w:hAnsi="Arial Narrow" w:cs="Times New Roman"/>
                <w:noProof w:val="0"/>
                <w:color w:val="000000"/>
                <w:kern w:val="24"/>
              </w:rPr>
              <w:t xml:space="preserve"> persoane în etate)</w:t>
            </w:r>
          </w:p>
        </w:tc>
      </w:tr>
      <w:tr w:rsidR="00443841" w:rsidRPr="002C744E" w14:paraId="299297BD" w14:textId="77777777" w:rsidTr="000A507C">
        <w:tc>
          <w:tcPr>
            <w:tcW w:w="1458" w:type="pct"/>
            <w:shd w:val="clear" w:color="auto" w:fill="auto"/>
          </w:tcPr>
          <w:p w14:paraId="224791AB" w14:textId="77777777" w:rsidR="00595550" w:rsidRPr="002C744E" w:rsidRDefault="00595550" w:rsidP="00313B0F">
            <w:pPr>
              <w:pStyle w:val="ListParagraph"/>
              <w:numPr>
                <w:ilvl w:val="2"/>
                <w:numId w:val="37"/>
              </w:numPr>
              <w:tabs>
                <w:tab w:val="left" w:pos="195"/>
                <w:tab w:val="left" w:pos="300"/>
                <w:tab w:val="left" w:pos="390"/>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Proiect de modernizare a stației de pompare și epurare</w:t>
            </w:r>
          </w:p>
        </w:tc>
        <w:tc>
          <w:tcPr>
            <w:tcW w:w="487" w:type="pct"/>
            <w:shd w:val="clear" w:color="auto" w:fill="auto"/>
          </w:tcPr>
          <w:p w14:paraId="2EAC23E4" w14:textId="77777777" w:rsidR="00595550" w:rsidRPr="002C744E" w:rsidRDefault="00BD2373" w:rsidP="00BD2373">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w:t>
            </w:r>
            <w:r w:rsidR="00595550" w:rsidRPr="002C744E">
              <w:rPr>
                <w:rFonts w:ascii="Arial Narrow" w:eastAsia="SimSun" w:hAnsi="Arial Narrow" w:cs="Times New Roman"/>
                <w:noProof w:val="0"/>
                <w:color w:val="000000"/>
                <w:kern w:val="24"/>
              </w:rPr>
              <w:t>-202</w:t>
            </w:r>
            <w:r w:rsidRPr="002C744E">
              <w:rPr>
                <w:rFonts w:ascii="Arial Narrow" w:eastAsia="SimSun" w:hAnsi="Arial Narrow" w:cs="Times New Roman"/>
                <w:noProof w:val="0"/>
                <w:color w:val="000000"/>
                <w:kern w:val="24"/>
              </w:rPr>
              <w:t>5</w:t>
            </w:r>
          </w:p>
        </w:tc>
        <w:tc>
          <w:tcPr>
            <w:tcW w:w="440" w:type="pct"/>
            <w:shd w:val="clear" w:color="auto" w:fill="auto"/>
          </w:tcPr>
          <w:p w14:paraId="1CE9A258" w14:textId="77777777" w:rsidR="00595550" w:rsidRPr="002C744E" w:rsidRDefault="00595550" w:rsidP="00595550">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2000</w:t>
            </w:r>
            <w:r w:rsidR="001C2A99" w:rsidRPr="002C744E">
              <w:rPr>
                <w:rFonts w:ascii="Arial Narrow" w:eastAsia="SimSun" w:hAnsi="Arial Narrow" w:cs="Times New Roman"/>
                <w:noProof w:val="0"/>
                <w:color w:val="000000"/>
                <w:kern w:val="24"/>
              </w:rPr>
              <w:t>,0</w:t>
            </w:r>
          </w:p>
        </w:tc>
        <w:tc>
          <w:tcPr>
            <w:tcW w:w="705" w:type="pct"/>
            <w:shd w:val="clear" w:color="auto" w:fill="auto"/>
          </w:tcPr>
          <w:p w14:paraId="4A05CC81" w14:textId="77777777" w:rsidR="00595550" w:rsidRPr="002C744E" w:rsidRDefault="001C2A99" w:rsidP="00595550">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APL, </w:t>
            </w:r>
            <w:r w:rsidR="00FE14E4" w:rsidRPr="002C744E">
              <w:rPr>
                <w:rFonts w:ascii="Arial Narrow" w:eastAsia="SimSun" w:hAnsi="Arial Narrow" w:cs="Times New Roman"/>
                <w:noProof w:val="0"/>
                <w:color w:val="000000"/>
                <w:kern w:val="24"/>
              </w:rPr>
              <w:br/>
            </w:r>
            <w:r w:rsidRPr="002C744E">
              <w:rPr>
                <w:rFonts w:ascii="Arial Narrow" w:eastAsia="SimSun" w:hAnsi="Arial Narrow" w:cs="Times New Roman"/>
                <w:noProof w:val="0"/>
                <w:color w:val="000000"/>
                <w:kern w:val="24"/>
              </w:rPr>
              <w:t>Director ÎM</w:t>
            </w:r>
          </w:p>
        </w:tc>
        <w:tc>
          <w:tcPr>
            <w:tcW w:w="705" w:type="pct"/>
            <w:shd w:val="clear" w:color="auto" w:fill="auto"/>
          </w:tcPr>
          <w:p w14:paraId="5B835617" w14:textId="77777777" w:rsidR="00595550" w:rsidRPr="002C744E" w:rsidRDefault="00DC59D3" w:rsidP="00595550">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00FE14E4" w:rsidRPr="002C744E">
              <w:rPr>
                <w:rFonts w:ascii="Arial Narrow" w:eastAsia="SimSun" w:hAnsi="Arial Narrow" w:cs="Times New Roman"/>
                <w:noProof w:val="0"/>
                <w:color w:val="000000"/>
                <w:kern w:val="24"/>
              </w:rPr>
              <w:br/>
            </w:r>
            <w:r w:rsidRPr="002C744E">
              <w:rPr>
                <w:rFonts w:ascii="Arial Narrow" w:eastAsia="SimSun" w:hAnsi="Arial Narrow" w:cs="Times New Roman"/>
                <w:noProof w:val="0"/>
                <w:color w:val="000000"/>
                <w:kern w:val="24"/>
              </w:rPr>
              <w:t>Surse atrase</w:t>
            </w:r>
          </w:p>
        </w:tc>
        <w:tc>
          <w:tcPr>
            <w:tcW w:w="1205" w:type="pct"/>
            <w:shd w:val="clear" w:color="auto" w:fill="auto"/>
          </w:tcPr>
          <w:p w14:paraId="588A9967" w14:textId="77777777" w:rsidR="00595550" w:rsidRPr="002C744E" w:rsidRDefault="00595550"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Proiect de modernizare a stației de epurare elaborat </w:t>
            </w:r>
            <w:proofErr w:type="spellStart"/>
            <w:r w:rsidRPr="002C744E">
              <w:rPr>
                <w:rFonts w:ascii="Arial Narrow" w:eastAsia="SimSun" w:hAnsi="Arial Narrow" w:cs="Times New Roman"/>
                <w:noProof w:val="0"/>
                <w:color w:val="000000"/>
                <w:kern w:val="24"/>
              </w:rPr>
              <w:t>şi</w:t>
            </w:r>
            <w:proofErr w:type="spellEnd"/>
            <w:r w:rsidRPr="002C744E">
              <w:rPr>
                <w:rFonts w:ascii="Arial Narrow" w:eastAsia="SimSun" w:hAnsi="Arial Narrow" w:cs="Times New Roman"/>
                <w:noProof w:val="0"/>
                <w:color w:val="000000"/>
                <w:kern w:val="24"/>
              </w:rPr>
              <w:t xml:space="preserve"> executat</w:t>
            </w:r>
          </w:p>
          <w:p w14:paraId="582BF795" w14:textId="77777777" w:rsidR="00595550" w:rsidRPr="002C744E" w:rsidRDefault="007C04AF"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Stați</w:t>
            </w:r>
            <w:r w:rsidR="008552BC" w:rsidRPr="002C744E">
              <w:rPr>
                <w:rFonts w:ascii="Arial Narrow" w:eastAsia="SimSun" w:hAnsi="Arial Narrow" w:cs="Times New Roman"/>
                <w:noProof w:val="0"/>
                <w:color w:val="000000"/>
                <w:kern w:val="24"/>
              </w:rPr>
              <w:t>e</w:t>
            </w:r>
            <w:r w:rsidR="00595550" w:rsidRPr="002C744E">
              <w:rPr>
                <w:rFonts w:ascii="Arial Narrow" w:eastAsia="SimSun" w:hAnsi="Arial Narrow" w:cs="Times New Roman"/>
                <w:noProof w:val="0"/>
                <w:color w:val="000000"/>
                <w:kern w:val="24"/>
              </w:rPr>
              <w:t xml:space="preserve"> de epurare </w:t>
            </w:r>
            <w:r w:rsidR="001C2A99" w:rsidRPr="002C744E">
              <w:rPr>
                <w:rFonts w:ascii="Arial Narrow" w:eastAsia="SimSun" w:hAnsi="Arial Narrow" w:cs="Times New Roman"/>
                <w:noProof w:val="0"/>
                <w:color w:val="000000"/>
                <w:kern w:val="24"/>
              </w:rPr>
              <w:t>funcțională</w:t>
            </w:r>
          </w:p>
          <w:p w14:paraId="29C5EFF0" w14:textId="77777777" w:rsidR="00CD08CB" w:rsidRPr="002C744E" w:rsidRDefault="00CD08CB"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r w:rsidR="003061B0" w:rsidRPr="002C744E">
              <w:rPr>
                <w:rFonts w:ascii="Arial Narrow" w:eastAsia="SimSun" w:hAnsi="Arial Narrow" w:cs="Times New Roman"/>
                <w:noProof w:val="0"/>
                <w:color w:val="000000"/>
                <w:kern w:val="24"/>
              </w:rPr>
              <w:t>100</w:t>
            </w:r>
            <w:r w:rsidRPr="002C744E">
              <w:rPr>
                <w:rFonts w:ascii="Arial Narrow" w:eastAsia="SimSun" w:hAnsi="Arial Narrow" w:cs="Times New Roman"/>
                <w:noProof w:val="0"/>
                <w:color w:val="000000"/>
                <w:kern w:val="24"/>
              </w:rPr>
              <w:t xml:space="preserve"> beneficiari, inclusiv din categorii social - vulnerabile</w:t>
            </w:r>
          </w:p>
        </w:tc>
      </w:tr>
      <w:tr w:rsidR="000A507C" w:rsidRPr="000A507C" w14:paraId="1C2DAB4E" w14:textId="77777777" w:rsidTr="000A507C">
        <w:trPr>
          <w:trHeight w:val="432"/>
        </w:trPr>
        <w:tc>
          <w:tcPr>
            <w:tcW w:w="5000" w:type="pct"/>
            <w:gridSpan w:val="6"/>
            <w:shd w:val="clear" w:color="auto" w:fill="auto"/>
            <w:vAlign w:val="center"/>
          </w:tcPr>
          <w:p w14:paraId="77D4076C" w14:textId="77777777" w:rsidR="00595550" w:rsidRPr="000A507C" w:rsidRDefault="00595550" w:rsidP="00595550">
            <w:pPr>
              <w:spacing w:after="0" w:line="240" w:lineRule="auto"/>
              <w:ind w:left="74"/>
              <w:rPr>
                <w:rFonts w:ascii="Arial Narrow" w:eastAsia="SimSun" w:hAnsi="Arial Narrow" w:cs="Times New Roman"/>
                <w:noProof w:val="0"/>
                <w:color w:val="417A84"/>
                <w:kern w:val="24"/>
              </w:rPr>
            </w:pPr>
            <w:r w:rsidRPr="000A507C">
              <w:rPr>
                <w:rFonts w:ascii="Arial Narrow" w:eastAsia="SimSun" w:hAnsi="Arial Narrow" w:cs="Times New Roman"/>
                <w:b/>
                <w:bCs/>
                <w:noProof w:val="0"/>
                <w:color w:val="417A84"/>
                <w:kern w:val="24"/>
              </w:rPr>
              <w:t>OS 2.2. Eficientizarea serviciului de management al deșeurilor</w:t>
            </w:r>
          </w:p>
        </w:tc>
      </w:tr>
      <w:tr w:rsidR="00443841" w:rsidRPr="002C744E" w14:paraId="4649642A" w14:textId="77777777" w:rsidTr="000A507C">
        <w:trPr>
          <w:trHeight w:val="1450"/>
        </w:trPr>
        <w:tc>
          <w:tcPr>
            <w:tcW w:w="1458" w:type="pct"/>
            <w:shd w:val="clear" w:color="auto" w:fill="auto"/>
          </w:tcPr>
          <w:p w14:paraId="1F11868F" w14:textId="77777777" w:rsidR="00595550" w:rsidRPr="002C744E" w:rsidRDefault="00595550" w:rsidP="00313B0F">
            <w:pPr>
              <w:pStyle w:val="ListParagraph"/>
              <w:numPr>
                <w:ilvl w:val="2"/>
                <w:numId w:val="38"/>
              </w:numPr>
              <w:tabs>
                <w:tab w:val="left" w:pos="195"/>
                <w:tab w:val="left" w:pos="300"/>
                <w:tab w:val="left" w:pos="390"/>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kern w:val="24"/>
              </w:rPr>
              <w:t>Dezvoltarea sistemului integrat funcțional de gestionare a deșeurilor</w:t>
            </w:r>
            <w:r w:rsidRPr="002C744E">
              <w:rPr>
                <w:rFonts w:ascii="Arial Narrow" w:eastAsia="SimSun" w:hAnsi="Arial Narrow" w:cs="Times New Roman"/>
                <w:noProof w:val="0"/>
                <w:color w:val="000000"/>
                <w:kern w:val="24"/>
              </w:rPr>
              <w:t xml:space="preserve"> </w:t>
            </w:r>
          </w:p>
        </w:tc>
        <w:tc>
          <w:tcPr>
            <w:tcW w:w="487" w:type="pct"/>
            <w:shd w:val="clear" w:color="auto" w:fill="auto"/>
          </w:tcPr>
          <w:p w14:paraId="7E63F0C4" w14:textId="77777777" w:rsidR="00595550" w:rsidRPr="002C744E" w:rsidRDefault="00595550" w:rsidP="00595550">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w:t>
            </w:r>
            <w:r w:rsidR="00BD2373" w:rsidRPr="002C744E">
              <w:rPr>
                <w:rFonts w:ascii="Arial Narrow" w:eastAsia="SimSun" w:hAnsi="Arial Narrow" w:cs="Times New Roman"/>
                <w:noProof w:val="0"/>
                <w:color w:val="000000"/>
                <w:kern w:val="24"/>
              </w:rPr>
              <w:t>19-2025</w:t>
            </w:r>
          </w:p>
        </w:tc>
        <w:tc>
          <w:tcPr>
            <w:tcW w:w="440" w:type="pct"/>
            <w:shd w:val="clear" w:color="auto" w:fill="auto"/>
          </w:tcPr>
          <w:p w14:paraId="5B1880B8" w14:textId="77777777" w:rsidR="00595550" w:rsidRPr="002C744E" w:rsidRDefault="00BD2373" w:rsidP="00595550">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w:t>
            </w:r>
            <w:r w:rsidR="00595550" w:rsidRPr="002C744E">
              <w:rPr>
                <w:rFonts w:ascii="Arial Narrow" w:eastAsia="SimSun" w:hAnsi="Arial Narrow" w:cs="Times New Roman"/>
                <w:noProof w:val="0"/>
                <w:color w:val="000000"/>
                <w:kern w:val="24"/>
              </w:rPr>
              <w:t>200</w:t>
            </w:r>
            <w:r w:rsidR="001C2A99" w:rsidRPr="002C744E">
              <w:rPr>
                <w:rFonts w:ascii="Arial Narrow" w:eastAsia="SimSun" w:hAnsi="Arial Narrow" w:cs="Times New Roman"/>
                <w:noProof w:val="0"/>
                <w:color w:val="000000"/>
                <w:kern w:val="24"/>
              </w:rPr>
              <w:t>,0</w:t>
            </w:r>
          </w:p>
        </w:tc>
        <w:tc>
          <w:tcPr>
            <w:tcW w:w="705" w:type="pct"/>
            <w:shd w:val="clear" w:color="auto" w:fill="auto"/>
          </w:tcPr>
          <w:p w14:paraId="560EF3E0" w14:textId="77777777" w:rsidR="00595550" w:rsidRPr="002C744E" w:rsidRDefault="007C04AF" w:rsidP="00595550">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APL, </w:t>
            </w:r>
            <w:r w:rsidR="00FE14E4" w:rsidRPr="002C744E">
              <w:rPr>
                <w:rFonts w:ascii="Arial Narrow" w:eastAsia="SimSun" w:hAnsi="Arial Narrow" w:cs="Times New Roman"/>
                <w:noProof w:val="0"/>
                <w:color w:val="000000"/>
                <w:kern w:val="24"/>
              </w:rPr>
              <w:br/>
            </w:r>
            <w:r w:rsidRPr="002C744E">
              <w:rPr>
                <w:rFonts w:ascii="Arial Narrow" w:eastAsia="SimSun" w:hAnsi="Arial Narrow" w:cs="Times New Roman"/>
                <w:noProof w:val="0"/>
                <w:color w:val="000000"/>
                <w:kern w:val="24"/>
              </w:rPr>
              <w:t>Director ÎM</w:t>
            </w:r>
            <w:r w:rsidR="00C40B9F" w:rsidRPr="002C744E">
              <w:rPr>
                <w:rFonts w:ascii="Arial Narrow" w:eastAsia="SimSun" w:hAnsi="Arial Narrow" w:cs="Times New Roman"/>
                <w:noProof w:val="0"/>
                <w:color w:val="000000"/>
                <w:kern w:val="24"/>
              </w:rPr>
              <w:t xml:space="preserve"> GCL Ialoveni</w:t>
            </w:r>
          </w:p>
        </w:tc>
        <w:tc>
          <w:tcPr>
            <w:tcW w:w="705" w:type="pct"/>
            <w:shd w:val="clear" w:color="auto" w:fill="auto"/>
          </w:tcPr>
          <w:p w14:paraId="16AEBAD5" w14:textId="77777777" w:rsidR="00595550" w:rsidRPr="002C744E" w:rsidRDefault="007C04AF" w:rsidP="00595550">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00FE14E4" w:rsidRPr="002C744E">
              <w:rPr>
                <w:rFonts w:ascii="Arial Narrow" w:eastAsia="SimSun" w:hAnsi="Arial Narrow" w:cs="Times New Roman"/>
                <w:noProof w:val="0"/>
                <w:color w:val="000000"/>
                <w:kern w:val="24"/>
              </w:rPr>
              <w:br/>
            </w:r>
            <w:r w:rsidRPr="002C744E">
              <w:rPr>
                <w:rFonts w:ascii="Arial Narrow" w:eastAsia="SimSun" w:hAnsi="Arial Narrow" w:cs="Times New Roman"/>
                <w:noProof w:val="0"/>
                <w:color w:val="000000"/>
                <w:kern w:val="24"/>
              </w:rPr>
              <w:t>Surse atrase,</w:t>
            </w:r>
            <w:r w:rsidR="00595550" w:rsidRPr="002C744E">
              <w:rPr>
                <w:rFonts w:ascii="Arial Narrow" w:eastAsia="SimSun" w:hAnsi="Arial Narrow" w:cs="Times New Roman"/>
                <w:noProof w:val="0"/>
                <w:color w:val="000000"/>
                <w:kern w:val="24"/>
              </w:rPr>
              <w:t xml:space="preserve"> </w:t>
            </w:r>
            <w:r w:rsidR="00FE14E4" w:rsidRPr="002C744E">
              <w:rPr>
                <w:rFonts w:ascii="Arial Narrow" w:eastAsia="SimSun" w:hAnsi="Arial Narrow" w:cs="Times New Roman"/>
                <w:noProof w:val="0"/>
                <w:color w:val="000000"/>
                <w:kern w:val="24"/>
              </w:rPr>
              <w:br/>
            </w:r>
            <w:r w:rsidR="00595550" w:rsidRPr="002C744E">
              <w:rPr>
                <w:rFonts w:ascii="Arial Narrow" w:eastAsia="SimSun" w:hAnsi="Arial Narrow" w:cs="Times New Roman"/>
                <w:noProof w:val="0"/>
                <w:color w:val="000000"/>
                <w:kern w:val="24"/>
              </w:rPr>
              <w:t xml:space="preserve">AE, </w:t>
            </w:r>
            <w:r w:rsidR="00FE14E4" w:rsidRPr="002C744E">
              <w:rPr>
                <w:rFonts w:ascii="Arial Narrow" w:eastAsia="SimSun" w:hAnsi="Arial Narrow" w:cs="Times New Roman"/>
                <w:noProof w:val="0"/>
                <w:color w:val="000000"/>
                <w:kern w:val="24"/>
              </w:rPr>
              <w:br/>
            </w:r>
            <w:r w:rsidR="00595550" w:rsidRPr="002C744E">
              <w:rPr>
                <w:rFonts w:ascii="Arial Narrow" w:eastAsia="SimSun" w:hAnsi="Arial Narrow" w:cs="Times New Roman"/>
                <w:noProof w:val="0"/>
                <w:color w:val="000000"/>
                <w:kern w:val="24"/>
              </w:rPr>
              <w:t>Locuitorii</w:t>
            </w:r>
          </w:p>
        </w:tc>
        <w:tc>
          <w:tcPr>
            <w:tcW w:w="1205" w:type="pct"/>
            <w:shd w:val="clear" w:color="auto" w:fill="auto"/>
          </w:tcPr>
          <w:p w14:paraId="48424AC8" w14:textId="77777777" w:rsidR="00595550" w:rsidRPr="002C744E" w:rsidRDefault="00595550"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Sistem integrat de management </w:t>
            </w:r>
            <w:r w:rsidR="001C2A99" w:rsidRPr="002C744E">
              <w:rPr>
                <w:rFonts w:ascii="Arial Narrow" w:eastAsia="SimSun" w:hAnsi="Arial Narrow" w:cs="Times New Roman"/>
                <w:noProof w:val="0"/>
                <w:color w:val="000000"/>
                <w:kern w:val="24"/>
              </w:rPr>
              <w:t>funcțional</w:t>
            </w:r>
          </w:p>
          <w:p w14:paraId="323BA67C" w14:textId="77777777" w:rsidR="001C2A99" w:rsidRPr="002C744E" w:rsidRDefault="00CD08CB"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r w:rsidR="00C40B9F" w:rsidRPr="002C744E">
              <w:rPr>
                <w:rFonts w:ascii="Arial Narrow" w:eastAsia="SimSun" w:hAnsi="Arial Narrow" w:cs="Times New Roman"/>
                <w:noProof w:val="0"/>
                <w:color w:val="000000"/>
                <w:kern w:val="24"/>
              </w:rPr>
              <w:t>2</w:t>
            </w:r>
            <w:r w:rsidR="003061B0" w:rsidRPr="002C744E">
              <w:rPr>
                <w:rFonts w:ascii="Arial Narrow" w:eastAsia="SimSun" w:hAnsi="Arial Narrow" w:cs="Times New Roman"/>
                <w:noProof w:val="0"/>
                <w:color w:val="000000"/>
                <w:kern w:val="24"/>
              </w:rPr>
              <w:t>00</w:t>
            </w:r>
            <w:r w:rsidRPr="002C744E">
              <w:rPr>
                <w:rFonts w:ascii="Arial Narrow" w:eastAsia="SimSun" w:hAnsi="Arial Narrow" w:cs="Times New Roman"/>
                <w:noProof w:val="0"/>
                <w:color w:val="000000"/>
                <w:kern w:val="24"/>
              </w:rPr>
              <w:t xml:space="preserve"> </w:t>
            </w:r>
            <w:r w:rsidR="001C2A99" w:rsidRPr="002C744E">
              <w:rPr>
                <w:rFonts w:ascii="Arial Narrow" w:eastAsia="SimSun" w:hAnsi="Arial Narrow" w:cs="Times New Roman"/>
                <w:noProof w:val="0"/>
                <w:color w:val="000000"/>
                <w:kern w:val="24"/>
              </w:rPr>
              <w:t>tomberoane procurate și instalate</w:t>
            </w:r>
          </w:p>
          <w:p w14:paraId="356EB5FE" w14:textId="77777777" w:rsidR="003061B0" w:rsidRPr="002C744E" w:rsidRDefault="006A727E"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r w:rsidR="003061B0" w:rsidRPr="002C744E">
              <w:rPr>
                <w:rFonts w:ascii="Arial Narrow" w:eastAsia="SimSun" w:hAnsi="Arial Narrow" w:cs="Times New Roman"/>
                <w:noProof w:val="0"/>
                <w:color w:val="000000"/>
                <w:kern w:val="24"/>
              </w:rPr>
              <w:t>2</w:t>
            </w:r>
            <w:r w:rsidR="00C40B9F" w:rsidRPr="002C744E">
              <w:rPr>
                <w:rFonts w:ascii="Arial Narrow" w:eastAsia="SimSun" w:hAnsi="Arial Narrow" w:cs="Times New Roman"/>
                <w:noProof w:val="0"/>
                <w:color w:val="000000"/>
                <w:kern w:val="24"/>
              </w:rPr>
              <w:t>00</w:t>
            </w:r>
            <w:r w:rsidRPr="002C744E">
              <w:rPr>
                <w:rFonts w:ascii="Arial Narrow" w:eastAsia="SimSun" w:hAnsi="Arial Narrow" w:cs="Times New Roman"/>
                <w:noProof w:val="0"/>
                <w:color w:val="000000"/>
                <w:kern w:val="24"/>
              </w:rPr>
              <w:t xml:space="preserve"> </w:t>
            </w:r>
            <w:r w:rsidR="001C2A99" w:rsidRPr="002C744E">
              <w:rPr>
                <w:rFonts w:ascii="Arial Narrow" w:eastAsia="SimSun" w:hAnsi="Arial Narrow" w:cs="Times New Roman"/>
                <w:noProof w:val="0"/>
                <w:color w:val="000000"/>
                <w:kern w:val="24"/>
              </w:rPr>
              <w:t xml:space="preserve">contracte încheiate </w:t>
            </w:r>
          </w:p>
          <w:p w14:paraId="7348AE08" w14:textId="77777777" w:rsidR="001C2A99" w:rsidRPr="002C744E" w:rsidRDefault="001C2A99"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Colectare selectivă a deșeurilor (plastic, sticlă, </w:t>
            </w:r>
            <w:proofErr w:type="spellStart"/>
            <w:r w:rsidRPr="002C744E">
              <w:rPr>
                <w:rFonts w:ascii="Arial Narrow" w:eastAsia="SimSun" w:hAnsi="Arial Narrow" w:cs="Times New Roman"/>
                <w:noProof w:val="0"/>
                <w:color w:val="000000"/>
                <w:kern w:val="24"/>
              </w:rPr>
              <w:t>hîrtie</w:t>
            </w:r>
            <w:proofErr w:type="spellEnd"/>
            <w:r w:rsidRPr="002C744E">
              <w:rPr>
                <w:rFonts w:ascii="Arial Narrow" w:eastAsia="SimSun" w:hAnsi="Arial Narrow" w:cs="Times New Roman"/>
                <w:noProof w:val="0"/>
                <w:color w:val="000000"/>
                <w:kern w:val="24"/>
              </w:rPr>
              <w:t>)</w:t>
            </w:r>
            <w:r w:rsidR="008552BC" w:rsidRPr="002C744E">
              <w:rPr>
                <w:rFonts w:ascii="Arial Narrow" w:eastAsia="SimSun" w:hAnsi="Arial Narrow" w:cs="Times New Roman"/>
                <w:noProof w:val="0"/>
                <w:color w:val="000000"/>
                <w:kern w:val="24"/>
              </w:rPr>
              <w:t xml:space="preserve"> instituită</w:t>
            </w:r>
          </w:p>
        </w:tc>
      </w:tr>
      <w:tr w:rsidR="00443841" w:rsidRPr="002C744E" w14:paraId="054575EC" w14:textId="77777777" w:rsidTr="000A507C">
        <w:tc>
          <w:tcPr>
            <w:tcW w:w="1458" w:type="pct"/>
            <w:shd w:val="clear" w:color="auto" w:fill="auto"/>
          </w:tcPr>
          <w:p w14:paraId="08947175" w14:textId="77777777" w:rsidR="001C2A99" w:rsidRPr="002C744E" w:rsidRDefault="001C2A99" w:rsidP="00313B0F">
            <w:pPr>
              <w:pStyle w:val="ListParagraph"/>
              <w:numPr>
                <w:ilvl w:val="2"/>
                <w:numId w:val="38"/>
              </w:numPr>
              <w:tabs>
                <w:tab w:val="left" w:pos="195"/>
                <w:tab w:val="left" w:pos="300"/>
                <w:tab w:val="left" w:pos="390"/>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lastRenderedPageBreak/>
              <w:t>Amenajarea gunoiștii și eficientizarea exploatării deșeurilor</w:t>
            </w:r>
          </w:p>
        </w:tc>
        <w:tc>
          <w:tcPr>
            <w:tcW w:w="487" w:type="pct"/>
            <w:shd w:val="clear" w:color="auto" w:fill="auto"/>
          </w:tcPr>
          <w:p w14:paraId="41D152F2" w14:textId="77777777" w:rsidR="001C2A99" w:rsidRPr="002C744E" w:rsidRDefault="00C40B9F" w:rsidP="001C2A99">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w:t>
            </w:r>
            <w:r w:rsidR="001C2A99" w:rsidRPr="002C744E">
              <w:rPr>
                <w:rFonts w:ascii="Arial Narrow" w:eastAsia="SimSun" w:hAnsi="Arial Narrow" w:cs="Times New Roman"/>
                <w:noProof w:val="0"/>
                <w:color w:val="000000"/>
                <w:kern w:val="24"/>
              </w:rPr>
              <w:t>2025</w:t>
            </w:r>
          </w:p>
        </w:tc>
        <w:tc>
          <w:tcPr>
            <w:tcW w:w="440" w:type="pct"/>
            <w:shd w:val="clear" w:color="auto" w:fill="auto"/>
          </w:tcPr>
          <w:p w14:paraId="1667E5A8" w14:textId="77777777" w:rsidR="001C2A99" w:rsidRPr="002C744E" w:rsidRDefault="001C2A99" w:rsidP="001C2A99">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40,0</w:t>
            </w:r>
          </w:p>
        </w:tc>
        <w:tc>
          <w:tcPr>
            <w:tcW w:w="705" w:type="pct"/>
            <w:shd w:val="clear" w:color="auto" w:fill="auto"/>
          </w:tcPr>
          <w:p w14:paraId="2AE22C68" w14:textId="77777777" w:rsidR="001C2A99" w:rsidRPr="002C744E" w:rsidRDefault="001C2A99" w:rsidP="001C2A99">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Primăria, </w:t>
            </w:r>
            <w:r w:rsidR="00FE14E4" w:rsidRPr="002C744E">
              <w:rPr>
                <w:rFonts w:ascii="Arial Narrow" w:eastAsia="SimSun" w:hAnsi="Arial Narrow" w:cs="Times New Roman"/>
                <w:noProof w:val="0"/>
                <w:color w:val="000000"/>
                <w:kern w:val="24"/>
              </w:rPr>
              <w:br/>
            </w:r>
            <w:r w:rsidR="00C40B9F" w:rsidRPr="002C744E">
              <w:rPr>
                <w:rFonts w:ascii="Arial Narrow" w:eastAsia="SimSun" w:hAnsi="Arial Narrow" w:cs="Times New Roman"/>
                <w:noProof w:val="0"/>
                <w:color w:val="000000"/>
                <w:kern w:val="24"/>
              </w:rPr>
              <w:t>ÎMGLC Ialoveni</w:t>
            </w:r>
            <w:r w:rsidRPr="002C744E">
              <w:rPr>
                <w:rFonts w:ascii="Arial Narrow" w:eastAsia="SimSun" w:hAnsi="Arial Narrow" w:cs="Times New Roman"/>
                <w:noProof w:val="0"/>
                <w:color w:val="000000"/>
                <w:kern w:val="24"/>
              </w:rPr>
              <w:t xml:space="preserve">; </w:t>
            </w:r>
            <w:r w:rsidR="007C04AF" w:rsidRPr="002C744E">
              <w:rPr>
                <w:rFonts w:ascii="Arial Narrow" w:eastAsia="SimSun" w:hAnsi="Arial Narrow" w:cs="Times New Roman"/>
                <w:noProof w:val="0"/>
                <w:color w:val="000000"/>
                <w:kern w:val="24"/>
              </w:rPr>
              <w:t>P</w:t>
            </w:r>
            <w:r w:rsidRPr="002C744E">
              <w:rPr>
                <w:rFonts w:ascii="Arial Narrow" w:eastAsia="SimSun" w:hAnsi="Arial Narrow" w:cs="Times New Roman"/>
                <w:noProof w:val="0"/>
                <w:color w:val="000000"/>
                <w:kern w:val="24"/>
              </w:rPr>
              <w:t>arteneri de dezvoltare</w:t>
            </w:r>
          </w:p>
        </w:tc>
        <w:tc>
          <w:tcPr>
            <w:tcW w:w="705" w:type="pct"/>
            <w:shd w:val="clear" w:color="auto" w:fill="auto"/>
          </w:tcPr>
          <w:p w14:paraId="41CE6B78" w14:textId="77777777" w:rsidR="001C2A99" w:rsidRPr="002C744E" w:rsidRDefault="007C04AF" w:rsidP="001C2A99">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00481510" w:rsidRPr="002C744E">
              <w:rPr>
                <w:rFonts w:ascii="Arial Narrow" w:eastAsia="SimSun" w:hAnsi="Arial Narrow" w:cs="Times New Roman"/>
                <w:noProof w:val="0"/>
                <w:color w:val="000000"/>
                <w:kern w:val="24"/>
              </w:rPr>
              <w:br/>
            </w:r>
            <w:r w:rsidRPr="002C744E">
              <w:rPr>
                <w:rFonts w:ascii="Arial Narrow" w:eastAsia="SimSun" w:hAnsi="Arial Narrow" w:cs="Times New Roman"/>
                <w:noProof w:val="0"/>
                <w:color w:val="000000"/>
                <w:kern w:val="24"/>
              </w:rPr>
              <w:t>Surse atrase</w:t>
            </w:r>
          </w:p>
        </w:tc>
        <w:tc>
          <w:tcPr>
            <w:tcW w:w="1205" w:type="pct"/>
            <w:shd w:val="clear" w:color="auto" w:fill="auto"/>
          </w:tcPr>
          <w:p w14:paraId="26FDC4B2" w14:textId="77777777" w:rsidR="001C2A99" w:rsidRPr="002C744E" w:rsidRDefault="001C2A99"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Zile sanitare efectuate</w:t>
            </w:r>
          </w:p>
          <w:p w14:paraId="706F9BEE" w14:textId="77777777" w:rsidR="001C2A99" w:rsidRPr="002C744E" w:rsidRDefault="001C2A99"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Agent economic identificat</w:t>
            </w:r>
          </w:p>
          <w:p w14:paraId="04BDED4E" w14:textId="77777777" w:rsidR="001C2A99" w:rsidRPr="002C744E" w:rsidRDefault="001C2A99"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Proces de delegare a competenței declanșat</w:t>
            </w:r>
          </w:p>
        </w:tc>
      </w:tr>
      <w:tr w:rsidR="000C1F01" w:rsidRPr="002C744E" w14:paraId="7885758A" w14:textId="77777777" w:rsidTr="000A507C">
        <w:tc>
          <w:tcPr>
            <w:tcW w:w="1458" w:type="pct"/>
            <w:shd w:val="clear" w:color="auto" w:fill="auto"/>
          </w:tcPr>
          <w:p w14:paraId="54C99522" w14:textId="77777777" w:rsidR="000C1F01" w:rsidRPr="002C744E" w:rsidRDefault="000C1F01" w:rsidP="00313B0F">
            <w:pPr>
              <w:pStyle w:val="ListParagraph"/>
              <w:numPr>
                <w:ilvl w:val="2"/>
                <w:numId w:val="38"/>
              </w:numPr>
              <w:tabs>
                <w:tab w:val="left" w:pos="195"/>
                <w:tab w:val="left" w:pos="300"/>
                <w:tab w:val="left" w:pos="390"/>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Dotarea tehnică a Î.M. ”Servicii comunal-locative”</w:t>
            </w:r>
          </w:p>
        </w:tc>
        <w:tc>
          <w:tcPr>
            <w:tcW w:w="487" w:type="pct"/>
            <w:shd w:val="clear" w:color="auto" w:fill="auto"/>
          </w:tcPr>
          <w:p w14:paraId="546B0E3F" w14:textId="77777777" w:rsidR="000C1F01" w:rsidRPr="002C744E" w:rsidRDefault="000C1F01" w:rsidP="00206D7A">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440" w:type="pct"/>
            <w:shd w:val="clear" w:color="auto" w:fill="auto"/>
          </w:tcPr>
          <w:p w14:paraId="2A0E5903" w14:textId="77777777" w:rsidR="000C1F01" w:rsidRPr="002C744E" w:rsidRDefault="000C1F01" w:rsidP="00206D7A">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4000,0</w:t>
            </w:r>
          </w:p>
        </w:tc>
        <w:tc>
          <w:tcPr>
            <w:tcW w:w="705" w:type="pct"/>
            <w:shd w:val="clear" w:color="auto" w:fill="auto"/>
          </w:tcPr>
          <w:p w14:paraId="03797E91" w14:textId="77777777" w:rsidR="000C1F01" w:rsidRPr="002C744E" w:rsidRDefault="000C1F01" w:rsidP="00206D7A">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APL, </w:t>
            </w:r>
            <w:r w:rsidR="00FE14E4" w:rsidRPr="002C744E">
              <w:rPr>
                <w:rFonts w:ascii="Arial Narrow" w:eastAsia="SimSun" w:hAnsi="Arial Narrow" w:cs="Times New Roman"/>
                <w:noProof w:val="0"/>
                <w:color w:val="000000"/>
                <w:kern w:val="24"/>
              </w:rPr>
              <w:br/>
            </w:r>
            <w:r w:rsidRPr="002C744E">
              <w:rPr>
                <w:rFonts w:ascii="Arial Narrow" w:eastAsia="SimSun" w:hAnsi="Arial Narrow" w:cs="Times New Roman"/>
                <w:noProof w:val="0"/>
                <w:color w:val="000000"/>
                <w:kern w:val="24"/>
              </w:rPr>
              <w:t xml:space="preserve">Director </w:t>
            </w:r>
            <w:r w:rsidR="00C40B9F" w:rsidRPr="002C744E">
              <w:rPr>
                <w:rFonts w:ascii="Arial Narrow" w:eastAsia="SimSun" w:hAnsi="Arial Narrow" w:cs="Times New Roman"/>
                <w:noProof w:val="0"/>
                <w:color w:val="000000"/>
                <w:kern w:val="24"/>
              </w:rPr>
              <w:t>ÎMGLC Ialoveni</w:t>
            </w:r>
          </w:p>
        </w:tc>
        <w:tc>
          <w:tcPr>
            <w:tcW w:w="705" w:type="pct"/>
            <w:shd w:val="clear" w:color="auto" w:fill="auto"/>
          </w:tcPr>
          <w:p w14:paraId="66F9362C" w14:textId="77777777" w:rsidR="000C1F01" w:rsidRPr="002C744E" w:rsidRDefault="000C1F01" w:rsidP="00206D7A">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00B66370" w:rsidRPr="002C744E">
              <w:rPr>
                <w:rFonts w:ascii="Arial Narrow" w:eastAsia="SimSun" w:hAnsi="Arial Narrow" w:cs="Times New Roman"/>
                <w:noProof w:val="0"/>
                <w:color w:val="000000"/>
                <w:kern w:val="24"/>
              </w:rPr>
              <w:br/>
            </w:r>
            <w:r w:rsidR="00481510" w:rsidRPr="002C744E">
              <w:rPr>
                <w:rFonts w:ascii="Arial Narrow" w:eastAsia="SimSun" w:hAnsi="Arial Narrow" w:cs="Times New Roman"/>
                <w:noProof w:val="0"/>
                <w:color w:val="000000"/>
                <w:kern w:val="24"/>
              </w:rPr>
              <w:t>S</w:t>
            </w:r>
            <w:r w:rsidRPr="002C744E">
              <w:rPr>
                <w:rFonts w:ascii="Arial Narrow" w:eastAsia="SimSun" w:hAnsi="Arial Narrow" w:cs="Times New Roman"/>
                <w:noProof w:val="0"/>
                <w:color w:val="000000"/>
                <w:kern w:val="24"/>
              </w:rPr>
              <w:t>urse atrase</w:t>
            </w:r>
          </w:p>
        </w:tc>
        <w:tc>
          <w:tcPr>
            <w:tcW w:w="1205" w:type="pct"/>
            <w:shd w:val="clear" w:color="auto" w:fill="auto"/>
          </w:tcPr>
          <w:p w14:paraId="01A02A5A" w14:textId="77777777" w:rsidR="000C1F01" w:rsidRPr="002C744E" w:rsidRDefault="000C1F01"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Număr autospeciale procurate </w:t>
            </w:r>
          </w:p>
        </w:tc>
      </w:tr>
      <w:tr w:rsidR="00481510" w:rsidRPr="002C744E" w14:paraId="14CA0722" w14:textId="77777777" w:rsidTr="000A507C">
        <w:tc>
          <w:tcPr>
            <w:tcW w:w="1458" w:type="pct"/>
            <w:shd w:val="clear" w:color="auto" w:fill="auto"/>
          </w:tcPr>
          <w:p w14:paraId="32FB2DD7" w14:textId="77777777" w:rsidR="00481510" w:rsidRPr="002C744E" w:rsidRDefault="00481510" w:rsidP="00313B0F">
            <w:pPr>
              <w:pStyle w:val="ListParagraph"/>
              <w:numPr>
                <w:ilvl w:val="2"/>
                <w:numId w:val="38"/>
              </w:numPr>
              <w:tabs>
                <w:tab w:val="left" w:pos="195"/>
                <w:tab w:val="left" w:pos="300"/>
                <w:tab w:val="left" w:pos="390"/>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Reamplasarea sau reorganizarea poligonului pentru deșeuri</w:t>
            </w:r>
          </w:p>
        </w:tc>
        <w:tc>
          <w:tcPr>
            <w:tcW w:w="487" w:type="pct"/>
            <w:shd w:val="clear" w:color="auto" w:fill="auto"/>
          </w:tcPr>
          <w:p w14:paraId="691A561D" w14:textId="77777777" w:rsidR="00481510" w:rsidRPr="002C744E" w:rsidRDefault="00481510" w:rsidP="00206D7A">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w:t>
            </w:r>
          </w:p>
        </w:tc>
        <w:tc>
          <w:tcPr>
            <w:tcW w:w="440" w:type="pct"/>
            <w:shd w:val="clear" w:color="auto" w:fill="auto"/>
          </w:tcPr>
          <w:p w14:paraId="32667B8A" w14:textId="77777777" w:rsidR="00481510" w:rsidRPr="002C744E" w:rsidRDefault="00C40B9F" w:rsidP="00206D7A">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Conform alocațiilor bugetare anuale</w:t>
            </w:r>
          </w:p>
        </w:tc>
        <w:tc>
          <w:tcPr>
            <w:tcW w:w="705" w:type="pct"/>
            <w:shd w:val="clear" w:color="auto" w:fill="auto"/>
          </w:tcPr>
          <w:p w14:paraId="209E3148" w14:textId="77777777" w:rsidR="00481510" w:rsidRPr="002C744E" w:rsidRDefault="00481510" w:rsidP="00206D7A">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APL, </w:t>
            </w:r>
            <w:r w:rsidRPr="002C744E">
              <w:rPr>
                <w:rFonts w:ascii="Arial Narrow" w:eastAsia="SimSun" w:hAnsi="Arial Narrow" w:cs="Times New Roman"/>
                <w:noProof w:val="0"/>
                <w:color w:val="000000"/>
                <w:kern w:val="24"/>
              </w:rPr>
              <w:br/>
              <w:t>Director ÎMGLC</w:t>
            </w:r>
            <w:r w:rsidR="00C40B9F" w:rsidRPr="002C744E">
              <w:rPr>
                <w:rFonts w:ascii="Arial Narrow" w:eastAsia="SimSun" w:hAnsi="Arial Narrow" w:cs="Times New Roman"/>
                <w:noProof w:val="0"/>
                <w:color w:val="000000"/>
                <w:kern w:val="24"/>
              </w:rPr>
              <w:t xml:space="preserve"> Ialoveni</w:t>
            </w:r>
          </w:p>
        </w:tc>
        <w:tc>
          <w:tcPr>
            <w:tcW w:w="705" w:type="pct"/>
            <w:shd w:val="clear" w:color="auto" w:fill="auto"/>
          </w:tcPr>
          <w:p w14:paraId="6FD549F4" w14:textId="77777777" w:rsidR="00481510" w:rsidRPr="002C744E" w:rsidRDefault="006A727E" w:rsidP="00206D7A">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Surse atrase</w:t>
            </w:r>
          </w:p>
        </w:tc>
        <w:tc>
          <w:tcPr>
            <w:tcW w:w="1205" w:type="pct"/>
            <w:shd w:val="clear" w:color="auto" w:fill="auto"/>
          </w:tcPr>
          <w:p w14:paraId="64831BAF" w14:textId="77777777" w:rsidR="00481510" w:rsidRPr="002C744E" w:rsidRDefault="00481510"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Poligon pentru deșeuri amenajat</w:t>
            </w:r>
          </w:p>
        </w:tc>
      </w:tr>
      <w:tr w:rsidR="000A507C" w:rsidRPr="000A507C" w14:paraId="465C4286" w14:textId="77777777" w:rsidTr="000A507C">
        <w:trPr>
          <w:trHeight w:val="432"/>
        </w:trPr>
        <w:tc>
          <w:tcPr>
            <w:tcW w:w="5000" w:type="pct"/>
            <w:gridSpan w:val="6"/>
            <w:shd w:val="clear" w:color="auto" w:fill="auto"/>
            <w:vAlign w:val="center"/>
          </w:tcPr>
          <w:p w14:paraId="25804ED0" w14:textId="77777777" w:rsidR="001C2A99" w:rsidRPr="000A507C" w:rsidRDefault="001C2A99" w:rsidP="001C2A99">
            <w:pPr>
              <w:spacing w:after="0" w:line="240" w:lineRule="auto"/>
              <w:ind w:left="74"/>
              <w:rPr>
                <w:rFonts w:ascii="Arial Narrow" w:eastAsia="SimSun" w:hAnsi="Arial Narrow" w:cs="Times New Roman"/>
                <w:noProof w:val="0"/>
                <w:color w:val="417A84"/>
                <w:kern w:val="24"/>
              </w:rPr>
            </w:pPr>
            <w:r w:rsidRPr="000A507C">
              <w:rPr>
                <w:rFonts w:ascii="Arial Narrow" w:eastAsia="SimSun" w:hAnsi="Arial Narrow" w:cs="Times New Roman"/>
                <w:b/>
                <w:bCs/>
                <w:noProof w:val="0"/>
                <w:color w:val="417A84"/>
                <w:kern w:val="24"/>
              </w:rPr>
              <w:t>OS 2.</w:t>
            </w:r>
            <w:r w:rsidR="001D557A" w:rsidRPr="000A507C">
              <w:rPr>
                <w:rFonts w:ascii="Arial Narrow" w:eastAsia="SimSun" w:hAnsi="Arial Narrow" w:cs="Times New Roman"/>
                <w:b/>
                <w:bCs/>
                <w:noProof w:val="0"/>
                <w:color w:val="417A84"/>
                <w:kern w:val="24"/>
              </w:rPr>
              <w:t>3</w:t>
            </w:r>
            <w:r w:rsidRPr="000A507C">
              <w:rPr>
                <w:rFonts w:ascii="Arial Narrow" w:eastAsia="SimSun" w:hAnsi="Arial Narrow" w:cs="Times New Roman"/>
                <w:b/>
                <w:bCs/>
                <w:noProof w:val="0"/>
                <w:color w:val="417A84"/>
                <w:kern w:val="24"/>
              </w:rPr>
              <w:t>. Eficien</w:t>
            </w:r>
            <w:r w:rsidR="007D555B" w:rsidRPr="000A507C">
              <w:rPr>
                <w:rFonts w:ascii="Arial Narrow" w:eastAsia="SimSun" w:hAnsi="Arial Narrow" w:cs="Times New Roman"/>
                <w:b/>
                <w:bCs/>
                <w:noProof w:val="0"/>
                <w:color w:val="417A84"/>
                <w:kern w:val="24"/>
              </w:rPr>
              <w:t xml:space="preserve">tizarea </w:t>
            </w:r>
            <w:r w:rsidRPr="000A507C">
              <w:rPr>
                <w:rFonts w:ascii="Arial Narrow" w:eastAsia="SimSun" w:hAnsi="Arial Narrow" w:cs="Times New Roman"/>
                <w:b/>
                <w:bCs/>
                <w:noProof w:val="0"/>
                <w:color w:val="417A84"/>
                <w:kern w:val="24"/>
              </w:rPr>
              <w:t>energetică</w:t>
            </w:r>
            <w:r w:rsidR="007D555B" w:rsidRPr="000A507C">
              <w:rPr>
                <w:rFonts w:ascii="Arial Narrow" w:eastAsia="SimSun" w:hAnsi="Arial Narrow" w:cs="Times New Roman"/>
                <w:b/>
                <w:bCs/>
                <w:noProof w:val="0"/>
                <w:color w:val="417A84"/>
                <w:kern w:val="24"/>
              </w:rPr>
              <w:t xml:space="preserve"> a clădirilor publice</w:t>
            </w:r>
          </w:p>
        </w:tc>
      </w:tr>
      <w:tr w:rsidR="00443841" w:rsidRPr="002C744E" w14:paraId="42942353" w14:textId="77777777" w:rsidTr="000A507C">
        <w:trPr>
          <w:trHeight w:val="550"/>
        </w:trPr>
        <w:tc>
          <w:tcPr>
            <w:tcW w:w="1458" w:type="pct"/>
            <w:shd w:val="clear" w:color="auto" w:fill="auto"/>
          </w:tcPr>
          <w:p w14:paraId="5C70FB06" w14:textId="77777777" w:rsidR="001C2A99" w:rsidRPr="002C744E" w:rsidRDefault="001C2A99" w:rsidP="00313B0F">
            <w:pPr>
              <w:pStyle w:val="ListParagraph"/>
              <w:numPr>
                <w:ilvl w:val="2"/>
                <w:numId w:val="29"/>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Termoizolarea</w:t>
            </w:r>
            <w:r w:rsidRPr="002C744E">
              <w:rPr>
                <w:rFonts w:ascii="Arial Narrow" w:eastAsia="Times New Roman" w:hAnsi="Arial Narrow" w:cs="Times New Roman"/>
                <w:noProof w:val="0"/>
                <w:color w:val="000000"/>
                <w:kern w:val="24"/>
              </w:rPr>
              <w:t xml:space="preserve"> fațadelor și schimbarea acoperișului tâmplăriei la </w:t>
            </w:r>
            <w:proofErr w:type="spellStart"/>
            <w:r w:rsidRPr="002C744E">
              <w:rPr>
                <w:rFonts w:ascii="Arial Narrow" w:eastAsia="Times New Roman" w:hAnsi="Arial Narrow" w:cs="Times New Roman"/>
                <w:noProof w:val="0"/>
                <w:color w:val="000000"/>
                <w:kern w:val="24"/>
              </w:rPr>
              <w:t>Grădiniţ</w:t>
            </w:r>
            <w:r w:rsidR="006A727E" w:rsidRPr="002C744E">
              <w:rPr>
                <w:rFonts w:ascii="Arial Narrow" w:eastAsia="Times New Roman" w:hAnsi="Arial Narrow" w:cs="Times New Roman"/>
                <w:noProof w:val="0"/>
                <w:color w:val="000000"/>
                <w:kern w:val="24"/>
              </w:rPr>
              <w:t>a</w:t>
            </w:r>
            <w:proofErr w:type="spellEnd"/>
            <w:r w:rsidR="00EB23D8" w:rsidRPr="002C744E">
              <w:rPr>
                <w:rFonts w:ascii="Arial Narrow" w:eastAsia="Times New Roman" w:hAnsi="Arial Narrow" w:cs="Times New Roman"/>
                <w:noProof w:val="0"/>
                <w:color w:val="000000"/>
                <w:kern w:val="24"/>
              </w:rPr>
              <w:t xml:space="preserve"> </w:t>
            </w:r>
            <w:r w:rsidRPr="002C744E">
              <w:rPr>
                <w:rFonts w:ascii="Arial Narrow" w:eastAsia="Times New Roman" w:hAnsi="Arial Narrow" w:cs="Times New Roman"/>
                <w:noProof w:val="0"/>
                <w:color w:val="000000"/>
                <w:kern w:val="24"/>
              </w:rPr>
              <w:t>-</w:t>
            </w:r>
            <w:r w:rsidR="00EB23D8" w:rsidRPr="002C744E">
              <w:rPr>
                <w:rFonts w:ascii="Arial Narrow" w:eastAsia="Times New Roman" w:hAnsi="Arial Narrow" w:cs="Times New Roman"/>
                <w:noProof w:val="0"/>
                <w:color w:val="000000"/>
                <w:kern w:val="24"/>
              </w:rPr>
              <w:t xml:space="preserve"> creșă</w:t>
            </w:r>
            <w:r w:rsidRPr="002C744E">
              <w:rPr>
                <w:rFonts w:ascii="Arial Narrow" w:eastAsia="Times New Roman" w:hAnsi="Arial Narrow" w:cs="Times New Roman"/>
                <w:noProof w:val="0"/>
                <w:color w:val="000000"/>
                <w:kern w:val="24"/>
              </w:rPr>
              <w:t xml:space="preserve"> Nr.1 „</w:t>
            </w:r>
            <w:r w:rsidR="00EB23D8" w:rsidRPr="002C744E">
              <w:rPr>
                <w:rFonts w:ascii="Arial Narrow" w:eastAsia="Times New Roman" w:hAnsi="Arial Narrow" w:cs="Times New Roman"/>
                <w:noProof w:val="0"/>
                <w:color w:val="000000"/>
                <w:kern w:val="24"/>
              </w:rPr>
              <w:t>Andrieș</w:t>
            </w:r>
            <w:r w:rsidRPr="002C744E">
              <w:rPr>
                <w:rFonts w:ascii="Arial Narrow" w:eastAsia="Times New Roman" w:hAnsi="Arial Narrow" w:cs="Times New Roman"/>
                <w:noProof w:val="0"/>
                <w:color w:val="000000"/>
                <w:kern w:val="24"/>
              </w:rPr>
              <w:t xml:space="preserve">”  </w:t>
            </w:r>
          </w:p>
        </w:tc>
        <w:tc>
          <w:tcPr>
            <w:tcW w:w="487" w:type="pct"/>
            <w:shd w:val="clear" w:color="auto" w:fill="auto"/>
          </w:tcPr>
          <w:p w14:paraId="755B080B" w14:textId="77777777" w:rsidR="001C2A99" w:rsidRPr="002C744E" w:rsidRDefault="001C2A99" w:rsidP="001C2A99">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440" w:type="pct"/>
            <w:shd w:val="clear" w:color="auto" w:fill="auto"/>
          </w:tcPr>
          <w:p w14:paraId="4050794B" w14:textId="77777777" w:rsidR="001C2A99" w:rsidRPr="002C744E" w:rsidRDefault="001C2A99" w:rsidP="007845FC">
            <w:pPr>
              <w:autoSpaceDE w:val="0"/>
              <w:autoSpaceDN w:val="0"/>
              <w:adjustRightInd w:val="0"/>
              <w:spacing w:after="0" w:line="240" w:lineRule="auto"/>
              <w:jc w:val="center"/>
              <w:rPr>
                <w:rFonts w:ascii="Arial Narrow" w:eastAsia="SimSun" w:hAnsi="Arial Narrow" w:cs="Times New Roman"/>
                <w:noProof w:val="0"/>
                <w:color w:val="000000"/>
                <w:kern w:val="24"/>
              </w:rPr>
            </w:pPr>
            <w:r w:rsidRPr="002C744E">
              <w:rPr>
                <w:rFonts w:ascii="Arial Narrow" w:eastAsia="Times New Roman" w:hAnsi="Arial Narrow" w:cs="Times New Roman"/>
                <w:noProof w:val="0"/>
                <w:color w:val="000000"/>
                <w:kern w:val="24"/>
              </w:rPr>
              <w:t>5000,0</w:t>
            </w:r>
          </w:p>
        </w:tc>
        <w:tc>
          <w:tcPr>
            <w:tcW w:w="705" w:type="pct"/>
            <w:shd w:val="clear" w:color="auto" w:fill="auto"/>
          </w:tcPr>
          <w:p w14:paraId="6A4A1047" w14:textId="77777777" w:rsidR="001C2A99" w:rsidRPr="002C744E" w:rsidRDefault="00C40B9F" w:rsidP="001C2A99">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APL, </w:t>
            </w:r>
            <w:r w:rsidRPr="002C744E">
              <w:rPr>
                <w:rFonts w:ascii="Arial Narrow" w:eastAsia="SimSun" w:hAnsi="Arial Narrow" w:cs="Times New Roman"/>
                <w:noProof w:val="0"/>
                <w:color w:val="000000"/>
                <w:kern w:val="24"/>
              </w:rPr>
              <w:br/>
            </w:r>
            <w:r w:rsidR="001C2A99" w:rsidRPr="002C744E">
              <w:rPr>
                <w:rFonts w:ascii="Arial Narrow" w:eastAsia="SimSun" w:hAnsi="Arial Narrow" w:cs="Times New Roman"/>
                <w:noProof w:val="0"/>
                <w:color w:val="000000"/>
                <w:kern w:val="24"/>
              </w:rPr>
              <w:t>Director instituție</w:t>
            </w:r>
          </w:p>
        </w:tc>
        <w:tc>
          <w:tcPr>
            <w:tcW w:w="705" w:type="pct"/>
            <w:shd w:val="clear" w:color="auto" w:fill="auto"/>
          </w:tcPr>
          <w:p w14:paraId="365F726C" w14:textId="77777777" w:rsidR="001C2A99" w:rsidRPr="002C744E" w:rsidRDefault="0072629F" w:rsidP="00B66370">
            <w:pPr>
              <w:autoSpaceDE w:val="0"/>
              <w:autoSpaceDN w:val="0"/>
              <w:adjustRightInd w:val="0"/>
              <w:spacing w:after="0" w:line="240" w:lineRule="auto"/>
              <w:jc w:val="center"/>
              <w:rPr>
                <w:rFonts w:ascii="Arial Narrow" w:eastAsia="Times New Roman" w:hAnsi="Arial Narrow" w:cs="Times New Roman"/>
                <w:noProof w:val="0"/>
                <w:color w:val="000000"/>
                <w:kern w:val="24"/>
              </w:rPr>
            </w:pPr>
            <w:r w:rsidRPr="002C744E">
              <w:rPr>
                <w:rFonts w:ascii="Arial Narrow" w:eastAsia="Times New Roman" w:hAnsi="Arial Narrow" w:cs="Times New Roman"/>
                <w:noProof w:val="0"/>
                <w:color w:val="000000"/>
                <w:kern w:val="24"/>
              </w:rPr>
              <w:t xml:space="preserve">Buget local, </w:t>
            </w:r>
            <w:r w:rsidR="00B66370" w:rsidRPr="002C744E">
              <w:rPr>
                <w:rFonts w:ascii="Arial Narrow" w:eastAsia="Times New Roman" w:hAnsi="Arial Narrow" w:cs="Times New Roman"/>
                <w:noProof w:val="0"/>
                <w:color w:val="000000"/>
                <w:kern w:val="24"/>
              </w:rPr>
              <w:br/>
            </w:r>
            <w:r w:rsidRPr="002C744E">
              <w:rPr>
                <w:rFonts w:ascii="Arial Narrow" w:eastAsia="Times New Roman" w:hAnsi="Arial Narrow" w:cs="Times New Roman"/>
                <w:noProof w:val="0"/>
                <w:color w:val="000000"/>
                <w:kern w:val="24"/>
              </w:rPr>
              <w:t>Surse atrase</w:t>
            </w:r>
          </w:p>
        </w:tc>
        <w:tc>
          <w:tcPr>
            <w:tcW w:w="1205" w:type="pct"/>
            <w:shd w:val="clear" w:color="auto" w:fill="auto"/>
          </w:tcPr>
          <w:p w14:paraId="06B57207" w14:textId="77777777" w:rsidR="001C2A99" w:rsidRPr="002C744E" w:rsidRDefault="001C2A99"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Obiect termoizolat și eficientizat termic</w:t>
            </w:r>
          </w:p>
          <w:p w14:paraId="79E43362" w14:textId="77777777" w:rsidR="00857517" w:rsidRPr="002C744E" w:rsidRDefault="00857517" w:rsidP="00F66F98">
            <w:pPr>
              <w:spacing w:after="0" w:line="240" w:lineRule="auto"/>
              <w:rPr>
                <w:rFonts w:ascii="Arial Narrow" w:eastAsia="SimSun" w:hAnsi="Arial Narrow" w:cs="Times New Roman"/>
                <w:noProof w:val="0"/>
                <w:color w:val="000000"/>
                <w:kern w:val="24"/>
              </w:rPr>
            </w:pPr>
          </w:p>
        </w:tc>
      </w:tr>
      <w:tr w:rsidR="00443841" w:rsidRPr="002C744E" w14:paraId="3477AEA8" w14:textId="77777777" w:rsidTr="000A507C">
        <w:trPr>
          <w:trHeight w:val="207"/>
        </w:trPr>
        <w:tc>
          <w:tcPr>
            <w:tcW w:w="1458" w:type="pct"/>
            <w:shd w:val="clear" w:color="auto" w:fill="auto"/>
          </w:tcPr>
          <w:p w14:paraId="481BF035" w14:textId="77777777" w:rsidR="007D555B" w:rsidRPr="002C744E" w:rsidRDefault="007D555B" w:rsidP="00313B0F">
            <w:pPr>
              <w:pStyle w:val="ListParagraph"/>
              <w:numPr>
                <w:ilvl w:val="2"/>
                <w:numId w:val="29"/>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Reproiectarea </w:t>
            </w:r>
            <w:proofErr w:type="spellStart"/>
            <w:r w:rsidRPr="002C744E">
              <w:rPr>
                <w:rFonts w:ascii="Arial Narrow" w:eastAsia="SimSun" w:hAnsi="Arial Narrow" w:cs="Times New Roman"/>
                <w:noProof w:val="0"/>
                <w:color w:val="000000"/>
                <w:kern w:val="24"/>
              </w:rPr>
              <w:t>şi</w:t>
            </w:r>
            <w:proofErr w:type="spellEnd"/>
            <w:r w:rsidRPr="002C744E">
              <w:rPr>
                <w:rFonts w:ascii="Arial Narrow" w:eastAsia="SimSun" w:hAnsi="Arial Narrow" w:cs="Times New Roman"/>
                <w:noProof w:val="0"/>
                <w:color w:val="000000"/>
                <w:kern w:val="24"/>
              </w:rPr>
              <w:t xml:space="preserve"> înlocuirea sistemului de încălzire </w:t>
            </w:r>
            <w:proofErr w:type="spellStart"/>
            <w:r w:rsidRPr="002C744E">
              <w:rPr>
                <w:rFonts w:ascii="Arial Narrow" w:eastAsia="SimSun" w:hAnsi="Arial Narrow" w:cs="Times New Roman"/>
                <w:noProof w:val="0"/>
                <w:color w:val="000000"/>
                <w:kern w:val="24"/>
              </w:rPr>
              <w:t>monotubular</w:t>
            </w:r>
            <w:proofErr w:type="spellEnd"/>
            <w:r w:rsidRPr="002C744E">
              <w:rPr>
                <w:rFonts w:ascii="Arial Narrow" w:eastAsia="SimSun" w:hAnsi="Arial Narrow" w:cs="Times New Roman"/>
                <w:noProof w:val="0"/>
                <w:color w:val="000000"/>
                <w:kern w:val="24"/>
              </w:rPr>
              <w:t xml:space="preserve"> cu sistem </w:t>
            </w:r>
            <w:proofErr w:type="spellStart"/>
            <w:r w:rsidRPr="002C744E">
              <w:rPr>
                <w:rFonts w:ascii="Arial Narrow" w:eastAsia="SimSun" w:hAnsi="Arial Narrow" w:cs="Times New Roman"/>
                <w:noProof w:val="0"/>
                <w:color w:val="000000"/>
                <w:kern w:val="24"/>
              </w:rPr>
              <w:t>bitubular</w:t>
            </w:r>
            <w:proofErr w:type="spellEnd"/>
            <w:r w:rsidRPr="002C744E">
              <w:rPr>
                <w:rFonts w:ascii="Arial Narrow" w:eastAsia="SimSun" w:hAnsi="Arial Narrow" w:cs="Times New Roman"/>
                <w:noProof w:val="0"/>
                <w:color w:val="000000"/>
                <w:kern w:val="24"/>
              </w:rPr>
              <w:t xml:space="preserve"> pentru </w:t>
            </w:r>
            <w:proofErr w:type="spellStart"/>
            <w:r w:rsidRPr="002C744E">
              <w:rPr>
                <w:rFonts w:ascii="Arial Narrow" w:eastAsia="SimSun" w:hAnsi="Arial Narrow" w:cs="Times New Roman"/>
                <w:noProof w:val="0"/>
                <w:color w:val="000000"/>
                <w:kern w:val="24"/>
              </w:rPr>
              <w:t>Grădiniţa-creşă</w:t>
            </w:r>
            <w:proofErr w:type="spellEnd"/>
            <w:r w:rsidRPr="002C744E">
              <w:rPr>
                <w:rFonts w:ascii="Arial Narrow" w:eastAsia="SimSun" w:hAnsi="Arial Narrow" w:cs="Times New Roman"/>
                <w:noProof w:val="0"/>
                <w:color w:val="000000"/>
                <w:kern w:val="24"/>
              </w:rPr>
              <w:t xml:space="preserve"> Nr.1 „</w:t>
            </w:r>
            <w:proofErr w:type="spellStart"/>
            <w:r w:rsidRPr="002C744E">
              <w:rPr>
                <w:rFonts w:ascii="Arial Narrow" w:eastAsia="SimSun" w:hAnsi="Arial Narrow" w:cs="Times New Roman"/>
                <w:noProof w:val="0"/>
                <w:color w:val="000000"/>
                <w:kern w:val="24"/>
              </w:rPr>
              <w:t>Andrieş</w:t>
            </w:r>
            <w:proofErr w:type="spellEnd"/>
            <w:r w:rsidRPr="002C744E">
              <w:rPr>
                <w:rFonts w:ascii="Arial Narrow" w:eastAsia="SimSun" w:hAnsi="Arial Narrow" w:cs="Times New Roman"/>
                <w:noProof w:val="0"/>
                <w:color w:val="000000"/>
                <w:kern w:val="24"/>
              </w:rPr>
              <w:t>”</w:t>
            </w:r>
          </w:p>
        </w:tc>
        <w:tc>
          <w:tcPr>
            <w:tcW w:w="487" w:type="pct"/>
            <w:shd w:val="clear" w:color="auto" w:fill="auto"/>
          </w:tcPr>
          <w:p w14:paraId="72DAFEE9" w14:textId="77777777" w:rsidR="007D555B" w:rsidRPr="002C744E" w:rsidRDefault="007D555B" w:rsidP="007D555B">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2025</w:t>
            </w:r>
          </w:p>
        </w:tc>
        <w:tc>
          <w:tcPr>
            <w:tcW w:w="440" w:type="pct"/>
            <w:shd w:val="clear" w:color="auto" w:fill="auto"/>
          </w:tcPr>
          <w:p w14:paraId="567232CB" w14:textId="77777777" w:rsidR="007D555B" w:rsidRPr="002C744E" w:rsidRDefault="007D555B" w:rsidP="007D555B">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730,8</w:t>
            </w:r>
          </w:p>
        </w:tc>
        <w:tc>
          <w:tcPr>
            <w:tcW w:w="705" w:type="pct"/>
            <w:shd w:val="clear" w:color="auto" w:fill="auto"/>
          </w:tcPr>
          <w:p w14:paraId="76138337" w14:textId="77777777" w:rsidR="007D555B" w:rsidRPr="002C744E" w:rsidRDefault="007D555B" w:rsidP="007D555B">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Director instituție</w:t>
            </w:r>
          </w:p>
        </w:tc>
        <w:tc>
          <w:tcPr>
            <w:tcW w:w="705" w:type="pct"/>
            <w:shd w:val="clear" w:color="auto" w:fill="auto"/>
          </w:tcPr>
          <w:p w14:paraId="659DBD47" w14:textId="77777777" w:rsidR="007D555B" w:rsidRPr="002C744E" w:rsidRDefault="0072629F" w:rsidP="00B66370">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00B66370" w:rsidRPr="002C744E">
              <w:rPr>
                <w:rFonts w:ascii="Arial Narrow" w:eastAsia="SimSun" w:hAnsi="Arial Narrow" w:cs="Times New Roman"/>
                <w:noProof w:val="0"/>
                <w:color w:val="000000"/>
                <w:kern w:val="24"/>
              </w:rPr>
              <w:br/>
            </w:r>
            <w:r w:rsidRPr="002C744E">
              <w:rPr>
                <w:rFonts w:ascii="Arial Narrow" w:eastAsia="SimSun" w:hAnsi="Arial Narrow" w:cs="Times New Roman"/>
                <w:noProof w:val="0"/>
                <w:color w:val="000000"/>
                <w:kern w:val="24"/>
              </w:rPr>
              <w:t>Surse atrase</w:t>
            </w:r>
          </w:p>
        </w:tc>
        <w:tc>
          <w:tcPr>
            <w:tcW w:w="1205" w:type="pct"/>
            <w:shd w:val="clear" w:color="auto" w:fill="auto"/>
          </w:tcPr>
          <w:p w14:paraId="6F734700" w14:textId="77777777" w:rsidR="007D555B" w:rsidRPr="002C744E" w:rsidRDefault="007D555B"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Sistem de încălzire </w:t>
            </w:r>
            <w:proofErr w:type="spellStart"/>
            <w:r w:rsidRPr="002C744E">
              <w:rPr>
                <w:rFonts w:ascii="Arial Narrow" w:eastAsia="SimSun" w:hAnsi="Arial Narrow" w:cs="Times New Roman"/>
                <w:noProof w:val="0"/>
                <w:color w:val="000000"/>
                <w:kern w:val="24"/>
              </w:rPr>
              <w:t>bitubular</w:t>
            </w:r>
            <w:proofErr w:type="spellEnd"/>
            <w:r w:rsidRPr="002C744E">
              <w:rPr>
                <w:rFonts w:ascii="Arial Narrow" w:eastAsia="SimSun" w:hAnsi="Arial Narrow" w:cs="Times New Roman"/>
                <w:noProof w:val="0"/>
                <w:color w:val="000000"/>
                <w:kern w:val="24"/>
              </w:rPr>
              <w:t xml:space="preserve"> funcțional</w:t>
            </w:r>
          </w:p>
        </w:tc>
      </w:tr>
      <w:tr w:rsidR="00550F7E" w:rsidRPr="002C744E" w14:paraId="2E194EB8" w14:textId="77777777" w:rsidTr="000A507C">
        <w:trPr>
          <w:trHeight w:val="207"/>
        </w:trPr>
        <w:tc>
          <w:tcPr>
            <w:tcW w:w="1458" w:type="pct"/>
            <w:shd w:val="clear" w:color="auto" w:fill="auto"/>
          </w:tcPr>
          <w:p w14:paraId="1E5742C6" w14:textId="744DE5A9" w:rsidR="00550F7E" w:rsidRPr="002C744E" w:rsidRDefault="00550F7E" w:rsidP="00313B0F">
            <w:pPr>
              <w:pStyle w:val="ListParagraph"/>
              <w:numPr>
                <w:ilvl w:val="2"/>
                <w:numId w:val="29"/>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Instalarea unei cazangerii murale automatizate, cu eficiență ridicată la grădinița-creșă "Andrieș"</w:t>
            </w:r>
          </w:p>
        </w:tc>
        <w:tc>
          <w:tcPr>
            <w:tcW w:w="487" w:type="pct"/>
            <w:shd w:val="clear" w:color="auto" w:fill="auto"/>
          </w:tcPr>
          <w:p w14:paraId="14A95776" w14:textId="6B70705D" w:rsidR="00550F7E" w:rsidRPr="002C744E" w:rsidRDefault="00550F7E" w:rsidP="00550F7E">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2020-2025</w:t>
            </w:r>
          </w:p>
        </w:tc>
        <w:tc>
          <w:tcPr>
            <w:tcW w:w="440" w:type="pct"/>
            <w:shd w:val="clear" w:color="auto" w:fill="auto"/>
          </w:tcPr>
          <w:p w14:paraId="3F8CFFD1" w14:textId="5393963F" w:rsidR="00550F7E" w:rsidRPr="002C744E" w:rsidRDefault="00550F7E" w:rsidP="00550F7E">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27,0</w:t>
            </w:r>
          </w:p>
        </w:tc>
        <w:tc>
          <w:tcPr>
            <w:tcW w:w="705" w:type="pct"/>
            <w:shd w:val="clear" w:color="auto" w:fill="auto"/>
          </w:tcPr>
          <w:p w14:paraId="5FF7CF78" w14:textId="77777777" w:rsidR="00550F7E" w:rsidRPr="002C744E" w:rsidRDefault="00550F7E" w:rsidP="00550F7E">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APL, </w:t>
            </w:r>
          </w:p>
          <w:p w14:paraId="1F3EC660" w14:textId="40DF0D9A" w:rsidR="00550F7E" w:rsidRPr="002C744E" w:rsidRDefault="00550F7E" w:rsidP="00550F7E">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Director instituție</w:t>
            </w:r>
          </w:p>
        </w:tc>
        <w:tc>
          <w:tcPr>
            <w:tcW w:w="705" w:type="pct"/>
            <w:shd w:val="clear" w:color="auto" w:fill="auto"/>
          </w:tcPr>
          <w:p w14:paraId="464D155C" w14:textId="4819B313" w:rsidR="00550F7E" w:rsidRPr="002C744E" w:rsidRDefault="00550F7E" w:rsidP="00550F7E">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kern w:val="24"/>
              </w:rPr>
              <w:t xml:space="preserve">Buget local, </w:t>
            </w:r>
            <w:r w:rsidRPr="002C744E">
              <w:rPr>
                <w:rFonts w:ascii="Arial Narrow" w:eastAsia="SimSun" w:hAnsi="Arial Narrow" w:cs="Times New Roman"/>
                <w:noProof w:val="0"/>
                <w:kern w:val="24"/>
              </w:rPr>
              <w:br/>
              <w:t>Surse atrase</w:t>
            </w:r>
          </w:p>
        </w:tc>
        <w:tc>
          <w:tcPr>
            <w:tcW w:w="1205" w:type="pct"/>
            <w:shd w:val="clear" w:color="auto" w:fill="auto"/>
          </w:tcPr>
          <w:p w14:paraId="16394503" w14:textId="1CF7A97C" w:rsidR="00550F7E" w:rsidRPr="002C744E" w:rsidRDefault="00550F7E" w:rsidP="00550F7E">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Sistem de termoficare integrat, econom și cu eficiență ridicată</w:t>
            </w:r>
          </w:p>
        </w:tc>
      </w:tr>
      <w:tr w:rsidR="00550F7E" w:rsidRPr="002C744E" w14:paraId="34A9AABF" w14:textId="77777777" w:rsidTr="000A507C">
        <w:trPr>
          <w:trHeight w:val="207"/>
        </w:trPr>
        <w:tc>
          <w:tcPr>
            <w:tcW w:w="1458" w:type="pct"/>
            <w:shd w:val="clear" w:color="auto" w:fill="auto"/>
          </w:tcPr>
          <w:p w14:paraId="6E742CFC" w14:textId="77777777" w:rsidR="00550F7E" w:rsidRPr="002C744E" w:rsidRDefault="00550F7E" w:rsidP="00313B0F">
            <w:pPr>
              <w:pStyle w:val="ListParagraph"/>
              <w:numPr>
                <w:ilvl w:val="2"/>
                <w:numId w:val="29"/>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Eficientizarea energetică a clădirii școlii de arte </w:t>
            </w:r>
          </w:p>
        </w:tc>
        <w:tc>
          <w:tcPr>
            <w:tcW w:w="487" w:type="pct"/>
            <w:shd w:val="clear" w:color="auto" w:fill="auto"/>
          </w:tcPr>
          <w:p w14:paraId="79EEA419" w14:textId="77777777" w:rsidR="00550F7E" w:rsidRPr="002C744E" w:rsidRDefault="00550F7E" w:rsidP="00550F7E">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2020-2024</w:t>
            </w:r>
          </w:p>
        </w:tc>
        <w:tc>
          <w:tcPr>
            <w:tcW w:w="440" w:type="pct"/>
            <w:shd w:val="clear" w:color="auto" w:fill="auto"/>
          </w:tcPr>
          <w:p w14:paraId="531A4A4B" w14:textId="77777777" w:rsidR="00550F7E" w:rsidRPr="002C744E" w:rsidRDefault="00550F7E" w:rsidP="00550F7E">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500,0</w:t>
            </w:r>
          </w:p>
        </w:tc>
        <w:tc>
          <w:tcPr>
            <w:tcW w:w="705" w:type="pct"/>
            <w:shd w:val="clear" w:color="auto" w:fill="auto"/>
          </w:tcPr>
          <w:p w14:paraId="32A0F8C9" w14:textId="77777777" w:rsidR="00550F7E" w:rsidRPr="002C744E" w:rsidRDefault="00550F7E" w:rsidP="00550F7E">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Director instituție</w:t>
            </w:r>
          </w:p>
        </w:tc>
        <w:tc>
          <w:tcPr>
            <w:tcW w:w="705" w:type="pct"/>
            <w:shd w:val="clear" w:color="auto" w:fill="auto"/>
          </w:tcPr>
          <w:p w14:paraId="6475132E" w14:textId="77777777" w:rsidR="00550F7E" w:rsidRPr="002C744E" w:rsidRDefault="00550F7E" w:rsidP="00550F7E">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Donatori externi,</w:t>
            </w:r>
          </w:p>
          <w:p w14:paraId="7A6DB595" w14:textId="77777777" w:rsidR="00550F7E" w:rsidRPr="002C744E" w:rsidRDefault="00550F7E" w:rsidP="00550F7E">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Surse atrase</w:t>
            </w:r>
          </w:p>
        </w:tc>
        <w:tc>
          <w:tcPr>
            <w:tcW w:w="1205" w:type="pct"/>
            <w:shd w:val="clear" w:color="auto" w:fill="auto"/>
          </w:tcPr>
          <w:p w14:paraId="5DDC0838" w14:textId="77777777" w:rsidR="00550F7E" w:rsidRPr="002C744E" w:rsidRDefault="00550F7E" w:rsidP="00550F7E">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Clădire eficientizată energetic</w:t>
            </w:r>
          </w:p>
          <w:p w14:paraId="5D34262E" w14:textId="77777777" w:rsidR="00550F7E" w:rsidRPr="002C744E" w:rsidRDefault="00550F7E" w:rsidP="00550F7E">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100 m</w:t>
            </w:r>
            <w:r w:rsidRPr="002C744E">
              <w:rPr>
                <w:rFonts w:ascii="Arial Narrow" w:eastAsia="SimSun" w:hAnsi="Arial Narrow" w:cs="Times New Roman"/>
                <w:noProof w:val="0"/>
                <w:color w:val="000000"/>
                <w:kern w:val="24"/>
                <w:vertAlign w:val="superscript"/>
              </w:rPr>
              <w:t>2</w:t>
            </w:r>
            <w:r w:rsidRPr="002C744E">
              <w:rPr>
                <w:rFonts w:ascii="Arial Narrow" w:eastAsia="SimSun" w:hAnsi="Arial Narrow" w:cs="Times New Roman"/>
                <w:noProof w:val="0"/>
                <w:color w:val="000000"/>
                <w:kern w:val="24"/>
              </w:rPr>
              <w:t xml:space="preserve"> acoperiș termoizolat</w:t>
            </w:r>
          </w:p>
        </w:tc>
      </w:tr>
      <w:tr w:rsidR="00210252" w:rsidRPr="002C744E" w14:paraId="130656A3" w14:textId="77777777" w:rsidTr="000A507C">
        <w:trPr>
          <w:trHeight w:val="207"/>
        </w:trPr>
        <w:tc>
          <w:tcPr>
            <w:tcW w:w="1458" w:type="pct"/>
            <w:shd w:val="clear" w:color="auto" w:fill="auto"/>
          </w:tcPr>
          <w:p w14:paraId="7DE1F322" w14:textId="4D3BC7B0" w:rsidR="00210252" w:rsidRPr="00D06172" w:rsidRDefault="00210252" w:rsidP="00313B0F">
            <w:pPr>
              <w:pStyle w:val="ListParagraph"/>
              <w:numPr>
                <w:ilvl w:val="2"/>
                <w:numId w:val="29"/>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Construirea </w:t>
            </w:r>
            <w:r w:rsidR="00D06172" w:rsidRPr="00D06172">
              <w:rPr>
                <w:rFonts w:ascii="Arial Narrow" w:eastAsia="SimSun" w:hAnsi="Arial Narrow" w:cs="Times New Roman"/>
                <w:noProof w:val="0"/>
                <w:color w:val="000000"/>
                <w:kern w:val="24"/>
              </w:rPr>
              <w:t>caz</w:t>
            </w:r>
            <w:r w:rsidR="00D06172">
              <w:rPr>
                <w:rFonts w:ascii="Arial Narrow" w:eastAsia="SimSun" w:hAnsi="Arial Narrow" w:cs="Times New Roman"/>
                <w:noProof w:val="0"/>
                <w:color w:val="000000"/>
                <w:kern w:val="24"/>
              </w:rPr>
              <w:t>a</w:t>
            </w:r>
            <w:r w:rsidR="00D06172" w:rsidRPr="00D06172">
              <w:rPr>
                <w:rFonts w:ascii="Arial Narrow" w:eastAsia="SimSun" w:hAnsi="Arial Narrow" w:cs="Times New Roman"/>
                <w:noProof w:val="0"/>
                <w:color w:val="000000"/>
                <w:kern w:val="24"/>
              </w:rPr>
              <w:t xml:space="preserve">ngeriei </w:t>
            </w:r>
            <w:r w:rsidRPr="00D06172">
              <w:rPr>
                <w:rFonts w:ascii="Arial Narrow" w:eastAsia="SimSun" w:hAnsi="Arial Narrow" w:cs="Times New Roman"/>
                <w:noProof w:val="0"/>
                <w:color w:val="000000"/>
                <w:kern w:val="24"/>
              </w:rPr>
              <w:t>autonom</w:t>
            </w:r>
            <w:r w:rsidR="00D06172" w:rsidRPr="00D06172">
              <w:rPr>
                <w:rFonts w:ascii="Arial Narrow" w:eastAsia="SimSun" w:hAnsi="Arial Narrow" w:cs="Times New Roman"/>
                <w:noProof w:val="0"/>
                <w:color w:val="000000"/>
                <w:kern w:val="24"/>
              </w:rPr>
              <w:t>e pentru clădirea Școlii</w:t>
            </w:r>
            <w:r w:rsidRPr="00D06172">
              <w:rPr>
                <w:rFonts w:ascii="Arial Narrow" w:eastAsia="SimSun" w:hAnsi="Arial Narrow" w:cs="Times New Roman"/>
                <w:noProof w:val="0"/>
                <w:color w:val="000000"/>
                <w:kern w:val="24"/>
              </w:rPr>
              <w:t xml:space="preserve"> de </w:t>
            </w:r>
            <w:r w:rsidR="00275C05" w:rsidRPr="00D06172">
              <w:rPr>
                <w:rFonts w:ascii="Arial Narrow" w:eastAsia="SimSun" w:hAnsi="Arial Narrow" w:cs="Times New Roman"/>
                <w:noProof w:val="0"/>
                <w:color w:val="000000"/>
                <w:kern w:val="24"/>
              </w:rPr>
              <w:t>A</w:t>
            </w:r>
            <w:r w:rsidRPr="00D06172">
              <w:rPr>
                <w:rFonts w:ascii="Arial Narrow" w:eastAsia="SimSun" w:hAnsi="Arial Narrow" w:cs="Times New Roman"/>
                <w:noProof w:val="0"/>
                <w:color w:val="000000"/>
                <w:kern w:val="24"/>
              </w:rPr>
              <w:t>rte</w:t>
            </w:r>
            <w:r w:rsidR="00D06172">
              <w:rPr>
                <w:rFonts w:ascii="Arial Narrow" w:eastAsia="SimSun" w:hAnsi="Arial Narrow" w:cs="Times New Roman"/>
                <w:noProof w:val="0"/>
                <w:color w:val="000000"/>
                <w:kern w:val="24"/>
              </w:rPr>
              <w:t xml:space="preserve"> și amenajarea teritoriilor adiacente</w:t>
            </w:r>
          </w:p>
        </w:tc>
        <w:tc>
          <w:tcPr>
            <w:tcW w:w="487" w:type="pct"/>
            <w:shd w:val="clear" w:color="auto" w:fill="auto"/>
          </w:tcPr>
          <w:p w14:paraId="60395AE8" w14:textId="559E3B79" w:rsidR="00210252" w:rsidRPr="00D06172" w:rsidRDefault="00210252" w:rsidP="0021025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2019-2020</w:t>
            </w:r>
          </w:p>
        </w:tc>
        <w:tc>
          <w:tcPr>
            <w:tcW w:w="440" w:type="pct"/>
            <w:shd w:val="clear" w:color="auto" w:fill="auto"/>
          </w:tcPr>
          <w:p w14:paraId="1361645B" w14:textId="2621FC6A" w:rsidR="00210252" w:rsidRPr="00D06172" w:rsidRDefault="00210252" w:rsidP="0021025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2000,0</w:t>
            </w:r>
          </w:p>
        </w:tc>
        <w:tc>
          <w:tcPr>
            <w:tcW w:w="705" w:type="pct"/>
            <w:shd w:val="clear" w:color="auto" w:fill="auto"/>
          </w:tcPr>
          <w:p w14:paraId="498F1558" w14:textId="77777777" w:rsidR="00210252" w:rsidRPr="00D06172" w:rsidRDefault="00210252" w:rsidP="00210252">
            <w:pPr>
              <w:spacing w:after="0" w:line="240" w:lineRule="auto"/>
              <w:ind w:left="-57" w:right="-57"/>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Specialist APL, </w:t>
            </w:r>
          </w:p>
          <w:p w14:paraId="1A53A405" w14:textId="11329CCD" w:rsidR="00210252" w:rsidRPr="00D06172" w:rsidRDefault="00210252" w:rsidP="00210252">
            <w:pPr>
              <w:spacing w:after="0" w:line="240" w:lineRule="auto"/>
              <w:ind w:left="-57" w:right="-57"/>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Director instituție</w:t>
            </w:r>
          </w:p>
        </w:tc>
        <w:tc>
          <w:tcPr>
            <w:tcW w:w="705" w:type="pct"/>
            <w:shd w:val="clear" w:color="auto" w:fill="auto"/>
          </w:tcPr>
          <w:p w14:paraId="15C806B2" w14:textId="13BA7E5E" w:rsidR="00210252" w:rsidRPr="00D06172" w:rsidRDefault="00210252" w:rsidP="0021025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kern w:val="24"/>
              </w:rPr>
              <w:t xml:space="preserve">Buget local, </w:t>
            </w:r>
            <w:r w:rsidR="00D06172">
              <w:rPr>
                <w:rFonts w:ascii="Arial Narrow" w:eastAsia="SimSun" w:hAnsi="Arial Narrow" w:cs="Times New Roman"/>
                <w:noProof w:val="0"/>
                <w:kern w:val="24"/>
              </w:rPr>
              <w:t xml:space="preserve">bugetele instituțiilor, </w:t>
            </w:r>
            <w:r w:rsidRPr="00D06172">
              <w:rPr>
                <w:rFonts w:ascii="Arial Narrow" w:eastAsia="SimSun" w:hAnsi="Arial Narrow" w:cs="Times New Roman"/>
                <w:noProof w:val="0"/>
                <w:kern w:val="24"/>
              </w:rPr>
              <w:br/>
              <w:t>Surse atrase</w:t>
            </w:r>
          </w:p>
        </w:tc>
        <w:tc>
          <w:tcPr>
            <w:tcW w:w="1205" w:type="pct"/>
            <w:shd w:val="clear" w:color="auto" w:fill="auto"/>
          </w:tcPr>
          <w:p w14:paraId="43F3D297" w14:textId="4904BEB5" w:rsidR="00210252" w:rsidRPr="00D06172" w:rsidRDefault="00210252" w:rsidP="00210252">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Sistem de termoficare integrat, econom și cu </w:t>
            </w:r>
            <w:r w:rsidRPr="00D06172">
              <w:rPr>
                <w:rFonts w:ascii="Arial Narrow" w:eastAsia="SimSun" w:hAnsi="Arial Narrow" w:cs="Times New Roman"/>
                <w:noProof w:val="0"/>
                <w:color w:val="000000" w:themeColor="text1"/>
                <w:kern w:val="24"/>
              </w:rPr>
              <w:t xml:space="preserve">eficiență </w:t>
            </w:r>
            <w:r w:rsidRPr="00D06172">
              <w:rPr>
                <w:rFonts w:ascii="Arial Narrow" w:eastAsia="SimSun" w:hAnsi="Arial Narrow" w:cs="Times New Roman"/>
                <w:noProof w:val="0"/>
                <w:color w:val="000000"/>
                <w:kern w:val="24"/>
              </w:rPr>
              <w:t>ridicată</w:t>
            </w:r>
            <w:r w:rsidR="00810053" w:rsidRPr="00D06172">
              <w:rPr>
                <w:rFonts w:ascii="Arial Narrow" w:eastAsia="SimSun" w:hAnsi="Arial Narrow" w:cs="Times New Roman"/>
                <w:noProof w:val="0"/>
                <w:color w:val="000000"/>
                <w:kern w:val="24"/>
              </w:rPr>
              <w:t xml:space="preserve"> la Școala de Arte și Biblioteca orășenească</w:t>
            </w:r>
          </w:p>
          <w:p w14:paraId="56150AAE" w14:textId="0EFA2DD5" w:rsidR="00643D5A" w:rsidRPr="00D06172" w:rsidRDefault="005C647E" w:rsidP="00210252">
            <w:pPr>
              <w:spacing w:after="0" w:line="240" w:lineRule="auto"/>
              <w:rPr>
                <w:rFonts w:ascii="Arial Narrow" w:eastAsia="SimSun" w:hAnsi="Arial Narrow" w:cs="Times New Roman"/>
                <w:noProof w:val="0"/>
                <w:color w:val="000000" w:themeColor="text1"/>
                <w:kern w:val="24"/>
              </w:rPr>
            </w:pPr>
            <w:r w:rsidRPr="00D06172">
              <w:rPr>
                <w:rFonts w:ascii="Arial Narrow" w:eastAsia="SimSun" w:hAnsi="Arial Narrow" w:cs="Times New Roman"/>
                <w:noProof w:val="0"/>
                <w:color w:val="000000" w:themeColor="text1"/>
                <w:kern w:val="24"/>
              </w:rPr>
              <w:t>Curtea</w:t>
            </w:r>
            <w:r w:rsidR="00643D5A" w:rsidRPr="00D06172">
              <w:rPr>
                <w:rFonts w:ascii="Arial Narrow" w:eastAsia="SimSun" w:hAnsi="Arial Narrow" w:cs="Times New Roman"/>
                <w:noProof w:val="0"/>
                <w:color w:val="000000" w:themeColor="text1"/>
                <w:kern w:val="24"/>
              </w:rPr>
              <w:t xml:space="preserve"> </w:t>
            </w:r>
            <w:r w:rsidR="00A104A1" w:rsidRPr="00D06172">
              <w:rPr>
                <w:rFonts w:ascii="Arial Narrow" w:eastAsia="SimSun" w:hAnsi="Arial Narrow" w:cs="Times New Roman"/>
                <w:noProof w:val="0"/>
                <w:color w:val="000000" w:themeColor="text1"/>
                <w:kern w:val="24"/>
              </w:rPr>
              <w:t xml:space="preserve">Școlii de Arte </w:t>
            </w:r>
            <w:r w:rsidR="00643D5A" w:rsidRPr="00D06172">
              <w:rPr>
                <w:rFonts w:ascii="Arial Narrow" w:eastAsia="SimSun" w:hAnsi="Arial Narrow" w:cs="Times New Roman"/>
                <w:noProof w:val="0"/>
                <w:color w:val="000000" w:themeColor="text1"/>
                <w:kern w:val="24"/>
              </w:rPr>
              <w:t>dotată cu bănci și spațiu pentru recreere, trotuar pavat și luminat public</w:t>
            </w:r>
            <w:r w:rsidR="00D06172">
              <w:rPr>
                <w:rFonts w:ascii="Arial Narrow" w:eastAsia="SimSun" w:hAnsi="Arial Narrow" w:cs="Times New Roman"/>
                <w:noProof w:val="0"/>
                <w:color w:val="000000" w:themeColor="text1"/>
                <w:kern w:val="24"/>
              </w:rPr>
              <w:t xml:space="preserve"> </w:t>
            </w:r>
            <w:r w:rsidR="00643D5A" w:rsidRPr="00D06172">
              <w:rPr>
                <w:rFonts w:ascii="Arial Narrow" w:eastAsia="SimSun" w:hAnsi="Arial Narrow" w:cs="Times New Roman"/>
                <w:noProof w:val="0"/>
                <w:color w:val="000000" w:themeColor="text1"/>
                <w:kern w:val="24"/>
              </w:rPr>
              <w:t>de calitate</w:t>
            </w:r>
          </w:p>
          <w:p w14:paraId="0C88ADEA" w14:textId="692F88D8" w:rsidR="00DF4293" w:rsidRPr="00D06172" w:rsidRDefault="005C647E" w:rsidP="00210252">
            <w:pPr>
              <w:spacing w:after="0" w:line="240" w:lineRule="auto"/>
              <w:rPr>
                <w:rFonts w:ascii="Arial Narrow" w:eastAsia="SimSun" w:hAnsi="Arial Narrow" w:cs="Times New Roman"/>
                <w:noProof w:val="0"/>
                <w:color w:val="000000" w:themeColor="text1"/>
                <w:kern w:val="24"/>
              </w:rPr>
            </w:pPr>
            <w:r w:rsidRPr="00D06172">
              <w:rPr>
                <w:rFonts w:ascii="Arial Narrow" w:eastAsia="SimSun" w:hAnsi="Arial Narrow" w:cs="Times New Roman"/>
                <w:noProof w:val="0"/>
                <w:color w:val="000000" w:themeColor="text1"/>
                <w:kern w:val="24"/>
              </w:rPr>
              <w:t>S</w:t>
            </w:r>
            <w:r w:rsidR="00DF4293" w:rsidRPr="00D06172">
              <w:rPr>
                <w:rFonts w:ascii="Arial Narrow" w:eastAsia="SimSun" w:hAnsi="Arial Narrow" w:cs="Times New Roman"/>
                <w:noProof w:val="0"/>
                <w:color w:val="000000" w:themeColor="text1"/>
                <w:kern w:val="24"/>
              </w:rPr>
              <w:t>cenă</w:t>
            </w:r>
            <w:r w:rsidRPr="00D06172">
              <w:rPr>
                <w:rFonts w:ascii="Arial Narrow" w:eastAsia="SimSun" w:hAnsi="Arial Narrow" w:cs="Times New Roman"/>
                <w:noProof w:val="0"/>
                <w:color w:val="000000" w:themeColor="text1"/>
                <w:kern w:val="24"/>
              </w:rPr>
              <w:t xml:space="preserve"> </w:t>
            </w:r>
            <w:r w:rsidR="00DF4293" w:rsidRPr="00D06172">
              <w:rPr>
                <w:rFonts w:ascii="Arial Narrow" w:eastAsia="SimSun" w:hAnsi="Arial Narrow" w:cs="Times New Roman"/>
                <w:noProof w:val="0"/>
                <w:color w:val="000000" w:themeColor="text1"/>
                <w:kern w:val="24"/>
              </w:rPr>
              <w:t>în curtea școlii pentru desfășurarea măsurilor artistice de ordin intern cât și posibila găzduire a unor evenimente la scară mică în aer liber</w:t>
            </w:r>
            <w:r w:rsidRPr="00D06172">
              <w:rPr>
                <w:rFonts w:ascii="Arial Narrow" w:eastAsia="SimSun" w:hAnsi="Arial Narrow" w:cs="Times New Roman"/>
                <w:noProof w:val="0"/>
                <w:color w:val="000000" w:themeColor="text1"/>
                <w:kern w:val="24"/>
              </w:rPr>
              <w:t xml:space="preserve"> amenajată</w:t>
            </w:r>
          </w:p>
          <w:p w14:paraId="35B59AF4" w14:textId="43012FAA" w:rsidR="00C109E0" w:rsidRPr="002C744E" w:rsidRDefault="00210252" w:rsidP="00A104A1">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themeColor="text1"/>
                <w:kern w:val="24"/>
              </w:rPr>
              <w:lastRenderedPageBreak/>
              <w:t xml:space="preserve">Cel puțin 1000 de beneficiari, inclusiv din categorii </w:t>
            </w:r>
            <w:r w:rsidR="00C92C25" w:rsidRPr="00D06172">
              <w:rPr>
                <w:rFonts w:ascii="Arial Narrow" w:eastAsia="SimSun" w:hAnsi="Arial Narrow" w:cs="Times New Roman"/>
                <w:noProof w:val="0"/>
                <w:color w:val="000000" w:themeColor="text1"/>
                <w:kern w:val="24"/>
              </w:rPr>
              <w:t>social-vulnerabile</w:t>
            </w:r>
            <w:r w:rsidR="00C109E0" w:rsidRPr="00D06172">
              <w:rPr>
                <w:rFonts w:ascii="Arial Narrow" w:eastAsia="SimSun" w:hAnsi="Arial Narrow" w:cs="Times New Roman"/>
                <w:noProof w:val="0"/>
                <w:color w:val="000000" w:themeColor="text1"/>
                <w:kern w:val="24"/>
              </w:rPr>
              <w:t>, inclusiv pentru copii, tineri și persoane în etate</w:t>
            </w:r>
            <w:r w:rsidRPr="00D06172">
              <w:rPr>
                <w:rFonts w:ascii="Arial Narrow" w:eastAsia="SimSun" w:hAnsi="Arial Narrow" w:cs="Times New Roman"/>
                <w:noProof w:val="0"/>
                <w:color w:val="000000"/>
                <w:kern w:val="24"/>
              </w:rPr>
              <w:t xml:space="preserve"> </w:t>
            </w:r>
            <w:r w:rsidR="00C109E0" w:rsidRPr="00D06172">
              <w:rPr>
                <w:rFonts w:ascii="Arial Narrow" w:eastAsia="SimSun" w:hAnsi="Arial Narrow" w:cs="Times New Roman"/>
                <w:noProof w:val="0"/>
                <w:color w:val="000000"/>
                <w:kern w:val="24"/>
              </w:rPr>
              <w:t xml:space="preserve">create condiții decente la educația artistică Capacitatea de antrenare în activități </w:t>
            </w:r>
            <w:proofErr w:type="spellStart"/>
            <w:r w:rsidR="00C109E0" w:rsidRPr="00D06172">
              <w:rPr>
                <w:rFonts w:ascii="Arial Narrow" w:eastAsia="SimSun" w:hAnsi="Arial Narrow" w:cs="Times New Roman"/>
                <w:noProof w:val="0"/>
                <w:color w:val="000000"/>
                <w:kern w:val="24"/>
              </w:rPr>
              <w:t>extracuriculare</w:t>
            </w:r>
            <w:proofErr w:type="spellEnd"/>
            <w:r w:rsidR="00C109E0" w:rsidRPr="00D06172">
              <w:rPr>
                <w:rFonts w:ascii="Arial Narrow" w:eastAsia="SimSun" w:hAnsi="Arial Narrow" w:cs="Times New Roman"/>
                <w:noProof w:val="0"/>
                <w:color w:val="000000"/>
                <w:kern w:val="24"/>
              </w:rPr>
              <w:t xml:space="preserve"> a tinerilor din familii social -vulnerabile și defavorizate cu până la 20 % din potențialul instituției sporite</w:t>
            </w:r>
            <w:r w:rsidR="00C109E0" w:rsidRPr="002C744E">
              <w:rPr>
                <w:rFonts w:ascii="Arial Narrow" w:eastAsia="SimSun" w:hAnsi="Arial Narrow" w:cs="Times New Roman"/>
                <w:noProof w:val="0"/>
                <w:color w:val="000000"/>
                <w:kern w:val="24"/>
              </w:rPr>
              <w:t xml:space="preserve">  </w:t>
            </w:r>
          </w:p>
        </w:tc>
      </w:tr>
      <w:tr w:rsidR="00210252" w:rsidRPr="002C744E" w14:paraId="728A0B6F" w14:textId="77777777" w:rsidTr="000A507C">
        <w:tc>
          <w:tcPr>
            <w:tcW w:w="1458" w:type="pct"/>
            <w:shd w:val="clear" w:color="auto" w:fill="auto"/>
          </w:tcPr>
          <w:p w14:paraId="6C083AC6" w14:textId="72299F09" w:rsidR="00210252" w:rsidRPr="002C744E" w:rsidRDefault="00210252" w:rsidP="00313B0F">
            <w:pPr>
              <w:pStyle w:val="ListParagraph"/>
              <w:numPr>
                <w:ilvl w:val="2"/>
                <w:numId w:val="29"/>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lastRenderedPageBreak/>
              <w:t>Termoizolarea fațadelor și tavanului grădiniței-creșă nr. 5 "Regina Maria"</w:t>
            </w:r>
          </w:p>
        </w:tc>
        <w:tc>
          <w:tcPr>
            <w:tcW w:w="487" w:type="pct"/>
            <w:shd w:val="clear" w:color="auto" w:fill="auto"/>
          </w:tcPr>
          <w:p w14:paraId="12C3B285"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2019-2020</w:t>
            </w:r>
          </w:p>
        </w:tc>
        <w:tc>
          <w:tcPr>
            <w:tcW w:w="440" w:type="pct"/>
            <w:shd w:val="clear" w:color="auto" w:fill="auto"/>
          </w:tcPr>
          <w:p w14:paraId="78A46411"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1500,0</w:t>
            </w:r>
          </w:p>
        </w:tc>
        <w:tc>
          <w:tcPr>
            <w:tcW w:w="705" w:type="pct"/>
            <w:shd w:val="clear" w:color="auto" w:fill="auto"/>
          </w:tcPr>
          <w:p w14:paraId="559FD284" w14:textId="77777777" w:rsidR="00210252" w:rsidRPr="002C744E" w:rsidRDefault="00210252" w:rsidP="00210252">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APL, </w:t>
            </w:r>
          </w:p>
          <w:p w14:paraId="6F5BF2FC" w14:textId="77777777" w:rsidR="00210252" w:rsidRPr="002C744E" w:rsidRDefault="00210252" w:rsidP="00210252">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Director instituție</w:t>
            </w:r>
          </w:p>
        </w:tc>
        <w:tc>
          <w:tcPr>
            <w:tcW w:w="705" w:type="pct"/>
            <w:shd w:val="clear" w:color="auto" w:fill="auto"/>
          </w:tcPr>
          <w:p w14:paraId="35859001"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p>
          <w:p w14:paraId="5FF243EA"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Donatori externi,</w:t>
            </w:r>
          </w:p>
          <w:p w14:paraId="6C2441C5"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Surse atrase</w:t>
            </w:r>
          </w:p>
        </w:tc>
        <w:tc>
          <w:tcPr>
            <w:tcW w:w="1205" w:type="pct"/>
            <w:shd w:val="clear" w:color="auto" w:fill="auto"/>
          </w:tcPr>
          <w:p w14:paraId="45FC13A2" w14:textId="34EAA112" w:rsidR="00210252" w:rsidRPr="002C744E" w:rsidRDefault="00210252" w:rsidP="0021025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Clădire </w:t>
            </w:r>
            <w:proofErr w:type="spellStart"/>
            <w:r w:rsidRPr="002C744E">
              <w:rPr>
                <w:rFonts w:ascii="Arial Narrow" w:eastAsia="SimSun" w:hAnsi="Arial Narrow" w:cs="Times New Roman"/>
                <w:noProof w:val="0"/>
                <w:color w:val="000000"/>
                <w:kern w:val="24"/>
              </w:rPr>
              <w:t>termo</w:t>
            </w:r>
            <w:r w:rsidR="00D06172">
              <w:rPr>
                <w:rFonts w:ascii="Arial Narrow" w:eastAsia="SimSun" w:hAnsi="Arial Narrow" w:cs="Times New Roman"/>
                <w:noProof w:val="0"/>
                <w:color w:val="000000"/>
                <w:kern w:val="24"/>
              </w:rPr>
              <w:t>efcientizată</w:t>
            </w:r>
            <w:proofErr w:type="spellEnd"/>
          </w:p>
        </w:tc>
      </w:tr>
      <w:tr w:rsidR="00210252" w:rsidRPr="002C744E" w14:paraId="32323415" w14:textId="77777777" w:rsidTr="000A507C">
        <w:tc>
          <w:tcPr>
            <w:tcW w:w="1458" w:type="pct"/>
            <w:shd w:val="clear" w:color="auto" w:fill="auto"/>
          </w:tcPr>
          <w:p w14:paraId="34E59C82" w14:textId="77777777" w:rsidR="00210252" w:rsidRPr="002C744E" w:rsidRDefault="00210252" w:rsidP="00313B0F">
            <w:pPr>
              <w:pStyle w:val="ListParagraph"/>
              <w:numPr>
                <w:ilvl w:val="2"/>
                <w:numId w:val="29"/>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Înlocuirea becurilor incandescente din instituțiile preșcolare cu lămpi fluorescente compacte </w:t>
            </w:r>
          </w:p>
        </w:tc>
        <w:tc>
          <w:tcPr>
            <w:tcW w:w="487" w:type="pct"/>
            <w:shd w:val="clear" w:color="auto" w:fill="auto"/>
          </w:tcPr>
          <w:p w14:paraId="67B1F261"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2020-2023</w:t>
            </w:r>
          </w:p>
        </w:tc>
        <w:tc>
          <w:tcPr>
            <w:tcW w:w="440" w:type="pct"/>
            <w:shd w:val="clear" w:color="auto" w:fill="auto"/>
          </w:tcPr>
          <w:p w14:paraId="30AC5432"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11,9</w:t>
            </w:r>
          </w:p>
        </w:tc>
        <w:tc>
          <w:tcPr>
            <w:tcW w:w="705" w:type="pct"/>
            <w:shd w:val="clear" w:color="auto" w:fill="auto"/>
          </w:tcPr>
          <w:p w14:paraId="5E26DDA6" w14:textId="77777777" w:rsidR="00210252" w:rsidRPr="002C744E" w:rsidRDefault="00210252" w:rsidP="00210252">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Director instituție</w:t>
            </w:r>
          </w:p>
        </w:tc>
        <w:tc>
          <w:tcPr>
            <w:tcW w:w="705" w:type="pct"/>
            <w:shd w:val="clear" w:color="auto" w:fill="auto"/>
          </w:tcPr>
          <w:p w14:paraId="14122131"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Surse atrase</w:t>
            </w:r>
          </w:p>
        </w:tc>
        <w:tc>
          <w:tcPr>
            <w:tcW w:w="1205" w:type="pct"/>
            <w:shd w:val="clear" w:color="auto" w:fill="auto"/>
          </w:tcPr>
          <w:p w14:paraId="16902042" w14:textId="77777777" w:rsidR="00210252" w:rsidRPr="002C744E" w:rsidRDefault="00210252" w:rsidP="0021025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Sistemul de iluminat al grădinițelor eficientizat energetic</w:t>
            </w:r>
          </w:p>
        </w:tc>
      </w:tr>
      <w:tr w:rsidR="000A507C" w:rsidRPr="000A507C" w14:paraId="00FEEA08" w14:textId="77777777" w:rsidTr="000A507C">
        <w:trPr>
          <w:trHeight w:val="432"/>
        </w:trPr>
        <w:tc>
          <w:tcPr>
            <w:tcW w:w="5000" w:type="pct"/>
            <w:gridSpan w:val="6"/>
            <w:shd w:val="clear" w:color="auto" w:fill="auto"/>
            <w:vAlign w:val="center"/>
          </w:tcPr>
          <w:p w14:paraId="00EC36CC" w14:textId="77777777" w:rsidR="00210252" w:rsidRPr="000A507C" w:rsidRDefault="00210252" w:rsidP="00210252">
            <w:pPr>
              <w:spacing w:after="0" w:line="240" w:lineRule="auto"/>
              <w:ind w:left="74"/>
              <w:rPr>
                <w:rFonts w:ascii="Arial Narrow" w:eastAsia="SimSun" w:hAnsi="Arial Narrow" w:cs="Times New Roman"/>
                <w:noProof w:val="0"/>
                <w:color w:val="417A84"/>
                <w:kern w:val="24"/>
              </w:rPr>
            </w:pPr>
            <w:r w:rsidRPr="000A507C">
              <w:rPr>
                <w:rFonts w:ascii="Arial Narrow" w:eastAsia="SimSun" w:hAnsi="Arial Narrow" w:cs="Times New Roman"/>
                <w:b/>
                <w:bCs/>
                <w:noProof w:val="0"/>
                <w:color w:val="417A84"/>
                <w:kern w:val="24"/>
              </w:rPr>
              <w:t>OS 2.4. Îmbunătățirea mobilității și accesibilității locuitorilor urbei</w:t>
            </w:r>
          </w:p>
        </w:tc>
      </w:tr>
      <w:tr w:rsidR="00210252" w:rsidRPr="002C744E" w14:paraId="353BC542" w14:textId="77777777" w:rsidTr="000A507C">
        <w:tc>
          <w:tcPr>
            <w:tcW w:w="1458" w:type="pct"/>
            <w:shd w:val="clear" w:color="auto" w:fill="auto"/>
          </w:tcPr>
          <w:p w14:paraId="4E64F80B" w14:textId="77777777" w:rsidR="00210252" w:rsidRPr="002C744E" w:rsidRDefault="00210252" w:rsidP="00313B0F">
            <w:pPr>
              <w:pStyle w:val="ListParagraph"/>
              <w:numPr>
                <w:ilvl w:val="2"/>
                <w:numId w:val="30"/>
              </w:numPr>
              <w:tabs>
                <w:tab w:val="left" w:pos="270"/>
                <w:tab w:val="left" w:pos="420"/>
                <w:tab w:val="left" w:pos="630"/>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color w:val="000000"/>
                <w:kern w:val="24"/>
              </w:rPr>
              <w:t>Dotarea tehnică a Serviciului de amenajare a primăriei orașului Ialoveni</w:t>
            </w:r>
            <w:r w:rsidRPr="002C744E">
              <w:rPr>
                <w:rFonts w:ascii="Arial Narrow" w:eastAsia="SimSun" w:hAnsi="Arial Narrow" w:cs="Times New Roman"/>
                <w:noProof w:val="0"/>
                <w:kern w:val="24"/>
              </w:rPr>
              <w:t xml:space="preserve">  </w:t>
            </w:r>
          </w:p>
        </w:tc>
        <w:tc>
          <w:tcPr>
            <w:tcW w:w="487" w:type="pct"/>
            <w:shd w:val="clear" w:color="auto" w:fill="auto"/>
          </w:tcPr>
          <w:p w14:paraId="128C99BF" w14:textId="4988E6C8"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w:t>
            </w:r>
          </w:p>
        </w:tc>
        <w:tc>
          <w:tcPr>
            <w:tcW w:w="440" w:type="pct"/>
            <w:shd w:val="clear" w:color="auto" w:fill="auto"/>
          </w:tcPr>
          <w:p w14:paraId="36F2F427"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1400,0</w:t>
            </w:r>
          </w:p>
        </w:tc>
        <w:tc>
          <w:tcPr>
            <w:tcW w:w="705" w:type="pct"/>
            <w:shd w:val="clear" w:color="auto" w:fill="auto"/>
          </w:tcPr>
          <w:p w14:paraId="218D45C0" w14:textId="77777777" w:rsidR="00210252" w:rsidRPr="002C744E" w:rsidRDefault="00210252" w:rsidP="00210252">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APL, </w:t>
            </w:r>
            <w:r w:rsidRPr="002C744E">
              <w:rPr>
                <w:rFonts w:ascii="Arial Narrow" w:eastAsia="SimSun" w:hAnsi="Arial Narrow" w:cs="Times New Roman"/>
                <w:noProof w:val="0"/>
                <w:color w:val="000000"/>
                <w:kern w:val="24"/>
              </w:rPr>
              <w:br/>
              <w:t>Director ÎM</w:t>
            </w:r>
          </w:p>
        </w:tc>
        <w:tc>
          <w:tcPr>
            <w:tcW w:w="705" w:type="pct"/>
            <w:shd w:val="clear" w:color="auto" w:fill="auto"/>
          </w:tcPr>
          <w:p w14:paraId="43B99876" w14:textId="77777777" w:rsidR="00210252" w:rsidRPr="002C744E" w:rsidRDefault="00210252" w:rsidP="00210252">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Surse atrase</w:t>
            </w:r>
          </w:p>
        </w:tc>
        <w:tc>
          <w:tcPr>
            <w:tcW w:w="1205" w:type="pct"/>
            <w:shd w:val="clear" w:color="auto" w:fill="auto"/>
          </w:tcPr>
          <w:p w14:paraId="421ACC2C" w14:textId="77777777" w:rsidR="00210252" w:rsidRPr="002C744E" w:rsidRDefault="00210252" w:rsidP="00210252">
            <w:pPr>
              <w:spacing w:after="0" w:line="240" w:lineRule="auto"/>
              <w:rPr>
                <w:rFonts w:ascii="Arial Narrow" w:eastAsia="SimSun" w:hAnsi="Arial Narrow" w:cs="Times New Roman"/>
                <w:noProof w:val="0"/>
                <w:color w:val="000000"/>
                <w:kern w:val="24"/>
              </w:rPr>
            </w:pPr>
            <w:proofErr w:type="spellStart"/>
            <w:r w:rsidRPr="002C744E">
              <w:rPr>
                <w:rFonts w:ascii="Arial Narrow" w:eastAsia="SimSun" w:hAnsi="Arial Narrow" w:cs="Times New Roman"/>
                <w:noProof w:val="0"/>
                <w:color w:val="000000"/>
                <w:kern w:val="24"/>
              </w:rPr>
              <w:t>Buldoexcavator</w:t>
            </w:r>
            <w:proofErr w:type="spellEnd"/>
            <w:r w:rsidRPr="002C744E">
              <w:rPr>
                <w:rFonts w:ascii="Arial Narrow" w:eastAsia="SimSun" w:hAnsi="Arial Narrow" w:cs="Times New Roman"/>
                <w:noProof w:val="0"/>
                <w:color w:val="000000"/>
                <w:kern w:val="24"/>
              </w:rPr>
              <w:t xml:space="preserve"> multifuncțional procurat </w:t>
            </w:r>
          </w:p>
          <w:p w14:paraId="19177DA4" w14:textId="12A1FAFB" w:rsidR="00210252" w:rsidRPr="002C744E" w:rsidRDefault="00210252" w:rsidP="0021025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50 km de drumuri locale întreținute</w:t>
            </w:r>
          </w:p>
        </w:tc>
      </w:tr>
      <w:tr w:rsidR="00210252" w:rsidRPr="002C744E" w14:paraId="3F0AED93" w14:textId="77777777" w:rsidTr="000A507C">
        <w:tc>
          <w:tcPr>
            <w:tcW w:w="1458" w:type="pct"/>
            <w:shd w:val="clear" w:color="auto" w:fill="auto"/>
          </w:tcPr>
          <w:p w14:paraId="510B5628" w14:textId="69BFE115" w:rsidR="00210252" w:rsidRPr="002C744E" w:rsidRDefault="00210252" w:rsidP="00313B0F">
            <w:pPr>
              <w:pStyle w:val="ListParagraph"/>
              <w:numPr>
                <w:ilvl w:val="2"/>
                <w:numId w:val="30"/>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Extinderea rutelor transportului </w:t>
            </w:r>
            <w:hyperlink r:id="rId10" w:tooltip="Electricitate" w:history="1">
              <w:r w:rsidRPr="002C744E">
                <w:rPr>
                  <w:rFonts w:ascii="Arial Narrow" w:eastAsia="SimSun" w:hAnsi="Arial Narrow" w:cs="Times New Roman"/>
                  <w:noProof w:val="0"/>
                  <w:color w:val="000000"/>
                  <w:kern w:val="24"/>
                </w:rPr>
                <w:t>electric</w:t>
              </w:r>
            </w:hyperlink>
            <w:r w:rsidRPr="002C744E">
              <w:rPr>
                <w:rFonts w:ascii="Arial Narrow" w:eastAsia="SimSun" w:hAnsi="Arial Narrow" w:cs="Times New Roman"/>
                <w:noProof w:val="0"/>
              </w:rPr>
              <w:t xml:space="preserve"> </w:t>
            </w:r>
            <w:r w:rsidRPr="002C744E">
              <w:rPr>
                <w:rFonts w:ascii="Arial Narrow" w:eastAsia="SimSun" w:hAnsi="Arial Narrow" w:cs="Times New Roman"/>
                <w:noProof w:val="0"/>
                <w:color w:val="000000"/>
                <w:kern w:val="24"/>
              </w:rPr>
              <w:t xml:space="preserve">autonom de călători în sectoarele Albeni și </w:t>
            </w:r>
            <w:proofErr w:type="spellStart"/>
            <w:r w:rsidRPr="002C744E">
              <w:rPr>
                <w:rFonts w:ascii="Arial Narrow" w:eastAsia="SimSun" w:hAnsi="Arial Narrow" w:cs="Times New Roman"/>
                <w:noProof w:val="0"/>
                <w:color w:val="000000"/>
                <w:kern w:val="24"/>
              </w:rPr>
              <w:t>Huțuleuca</w:t>
            </w:r>
            <w:proofErr w:type="spellEnd"/>
            <w:r w:rsidRPr="002C744E">
              <w:rPr>
                <w:rFonts w:ascii="Arial Narrow" w:eastAsia="SimSun" w:hAnsi="Arial Narrow" w:cs="Times New Roman"/>
                <w:noProof w:val="0"/>
                <w:color w:val="000000"/>
                <w:kern w:val="24"/>
              </w:rPr>
              <w:t xml:space="preserve"> </w:t>
            </w:r>
          </w:p>
        </w:tc>
        <w:tc>
          <w:tcPr>
            <w:tcW w:w="487" w:type="pct"/>
            <w:shd w:val="clear" w:color="auto" w:fill="auto"/>
          </w:tcPr>
          <w:p w14:paraId="3AF52CED"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2019 - 2025</w:t>
            </w:r>
          </w:p>
        </w:tc>
        <w:tc>
          <w:tcPr>
            <w:tcW w:w="440" w:type="pct"/>
            <w:shd w:val="clear" w:color="auto" w:fill="auto"/>
          </w:tcPr>
          <w:p w14:paraId="6AC94541"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160,0</w:t>
            </w:r>
          </w:p>
        </w:tc>
        <w:tc>
          <w:tcPr>
            <w:tcW w:w="705" w:type="pct"/>
            <w:shd w:val="clear" w:color="auto" w:fill="auto"/>
          </w:tcPr>
          <w:p w14:paraId="4672C18E"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5" w:type="pct"/>
            <w:shd w:val="clear" w:color="auto" w:fill="auto"/>
          </w:tcPr>
          <w:p w14:paraId="3B7830A4"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Primăria or. Ialoveni; Primăria mun. Chișinău, Î.M. RTEC Chișinău, donatori</w:t>
            </w:r>
          </w:p>
        </w:tc>
        <w:tc>
          <w:tcPr>
            <w:tcW w:w="1205" w:type="pct"/>
            <w:shd w:val="clear" w:color="auto" w:fill="auto"/>
          </w:tcPr>
          <w:p w14:paraId="0CEEC512" w14:textId="77777777" w:rsidR="00210252" w:rsidRPr="002C744E" w:rsidRDefault="00210252" w:rsidP="0021025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Act administrativ privind stabilirea stațiilor terminus în sectorul Albeni și </w:t>
            </w:r>
            <w:proofErr w:type="spellStart"/>
            <w:r w:rsidRPr="002C744E">
              <w:rPr>
                <w:rFonts w:ascii="Arial Narrow" w:eastAsia="SimSun" w:hAnsi="Arial Narrow" w:cs="Times New Roman"/>
                <w:noProof w:val="0"/>
                <w:color w:val="000000"/>
                <w:kern w:val="24"/>
              </w:rPr>
              <w:t>Huțuleuca</w:t>
            </w:r>
            <w:proofErr w:type="spellEnd"/>
            <w:r w:rsidRPr="002C744E">
              <w:rPr>
                <w:rFonts w:ascii="Arial Narrow" w:eastAsia="SimSun" w:hAnsi="Arial Narrow" w:cs="Times New Roman"/>
                <w:noProof w:val="0"/>
                <w:color w:val="000000"/>
                <w:kern w:val="24"/>
              </w:rPr>
              <w:t xml:space="preserve"> adoptat</w:t>
            </w:r>
          </w:p>
        </w:tc>
      </w:tr>
      <w:tr w:rsidR="00210252" w:rsidRPr="002C744E" w14:paraId="34BF9F90" w14:textId="77777777" w:rsidTr="000A507C">
        <w:tc>
          <w:tcPr>
            <w:tcW w:w="1458" w:type="pct"/>
            <w:shd w:val="clear" w:color="auto" w:fill="auto"/>
          </w:tcPr>
          <w:p w14:paraId="2148F66C" w14:textId="77777777" w:rsidR="00210252" w:rsidRPr="002C744E" w:rsidRDefault="00210252" w:rsidP="00313B0F">
            <w:pPr>
              <w:pStyle w:val="ListParagraph"/>
              <w:numPr>
                <w:ilvl w:val="2"/>
                <w:numId w:val="30"/>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Construirea unui sistem integrat de mini parcări</w:t>
            </w:r>
          </w:p>
        </w:tc>
        <w:tc>
          <w:tcPr>
            <w:tcW w:w="487" w:type="pct"/>
            <w:shd w:val="clear" w:color="auto" w:fill="auto"/>
          </w:tcPr>
          <w:p w14:paraId="072254CB" w14:textId="48FFC81C" w:rsidR="00210252" w:rsidRPr="002C744E" w:rsidRDefault="00D06172" w:rsidP="00210252">
            <w:pPr>
              <w:spacing w:after="0" w:line="240" w:lineRule="auto"/>
              <w:jc w:val="center"/>
              <w:rPr>
                <w:rFonts w:ascii="Arial Narrow" w:eastAsia="SimSun" w:hAnsi="Arial Narrow" w:cs="Times New Roman"/>
                <w:noProof w:val="0"/>
                <w:color w:val="000000"/>
                <w:kern w:val="24"/>
              </w:rPr>
            </w:pPr>
            <w:r>
              <w:rPr>
                <w:rFonts w:ascii="Arial Narrow" w:eastAsia="SimSun" w:hAnsi="Arial Narrow" w:cs="Times New Roman"/>
                <w:noProof w:val="0"/>
                <w:color w:val="000000"/>
                <w:kern w:val="24"/>
              </w:rPr>
              <w:t>2019-</w:t>
            </w:r>
            <w:r w:rsidR="00210252" w:rsidRPr="002C744E">
              <w:rPr>
                <w:rFonts w:ascii="Arial Narrow" w:eastAsia="SimSun" w:hAnsi="Arial Narrow" w:cs="Times New Roman"/>
                <w:noProof w:val="0"/>
                <w:color w:val="000000"/>
                <w:kern w:val="24"/>
              </w:rPr>
              <w:t>2020</w:t>
            </w:r>
          </w:p>
        </w:tc>
        <w:tc>
          <w:tcPr>
            <w:tcW w:w="440" w:type="pct"/>
            <w:shd w:val="clear" w:color="auto" w:fill="auto"/>
          </w:tcPr>
          <w:p w14:paraId="4B1BB521"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250,0</w:t>
            </w:r>
          </w:p>
        </w:tc>
        <w:tc>
          <w:tcPr>
            <w:tcW w:w="705" w:type="pct"/>
            <w:shd w:val="clear" w:color="auto" w:fill="auto"/>
          </w:tcPr>
          <w:p w14:paraId="01009479"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APL, </w:t>
            </w:r>
            <w:r w:rsidRPr="002C744E">
              <w:rPr>
                <w:rFonts w:ascii="Arial Narrow" w:eastAsia="SimSun" w:hAnsi="Arial Narrow" w:cs="Times New Roman"/>
                <w:noProof w:val="0"/>
                <w:color w:val="000000"/>
                <w:kern w:val="24"/>
              </w:rPr>
              <w:br/>
              <w:t>CR Ialoveni, AE</w:t>
            </w:r>
          </w:p>
        </w:tc>
        <w:tc>
          <w:tcPr>
            <w:tcW w:w="705" w:type="pct"/>
            <w:shd w:val="clear" w:color="auto" w:fill="auto"/>
          </w:tcPr>
          <w:p w14:paraId="0E4CA580"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Surse atrase</w:t>
            </w:r>
          </w:p>
        </w:tc>
        <w:tc>
          <w:tcPr>
            <w:tcW w:w="1205" w:type="pct"/>
            <w:shd w:val="clear" w:color="auto" w:fill="auto"/>
          </w:tcPr>
          <w:p w14:paraId="2D75D42D" w14:textId="77777777" w:rsidR="00210252" w:rsidRPr="002C744E" w:rsidRDefault="00210252" w:rsidP="0021025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100 de locuri pentru parcări amenajate</w:t>
            </w:r>
          </w:p>
          <w:p w14:paraId="1C599BED" w14:textId="77777777" w:rsidR="00210252" w:rsidRPr="002C744E" w:rsidRDefault="00210252" w:rsidP="0021025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100 beneficiari, inclusiv din categorii social-vulnerabile</w:t>
            </w:r>
          </w:p>
        </w:tc>
      </w:tr>
      <w:tr w:rsidR="00210252" w:rsidRPr="002C744E" w14:paraId="2B5DEDE7" w14:textId="77777777" w:rsidTr="000A507C">
        <w:trPr>
          <w:trHeight w:val="280"/>
        </w:trPr>
        <w:tc>
          <w:tcPr>
            <w:tcW w:w="1458" w:type="pct"/>
            <w:shd w:val="clear" w:color="auto" w:fill="auto"/>
          </w:tcPr>
          <w:p w14:paraId="36592BF2" w14:textId="77777777" w:rsidR="00210252" w:rsidRPr="002C744E" w:rsidRDefault="00210252" w:rsidP="00313B0F">
            <w:pPr>
              <w:pStyle w:val="ListParagraph"/>
              <w:numPr>
                <w:ilvl w:val="2"/>
                <w:numId w:val="30"/>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Reabilitarea drumurilor de ocolire a orașului Ialoveni (drumul de legătură Piatra Albă-Codru, str. Testimițanu-M3 Chișinău ) </w:t>
            </w:r>
          </w:p>
        </w:tc>
        <w:tc>
          <w:tcPr>
            <w:tcW w:w="487" w:type="pct"/>
            <w:shd w:val="clear" w:color="auto" w:fill="auto"/>
          </w:tcPr>
          <w:p w14:paraId="15F7AFD5" w14:textId="5623CB9F" w:rsidR="00210252" w:rsidRPr="002C744E" w:rsidRDefault="00D06172" w:rsidP="00210252">
            <w:pPr>
              <w:spacing w:after="0" w:line="240" w:lineRule="auto"/>
              <w:jc w:val="center"/>
              <w:rPr>
                <w:rFonts w:ascii="Arial Narrow" w:eastAsia="SimSun" w:hAnsi="Arial Narrow" w:cs="Times New Roman"/>
                <w:noProof w:val="0"/>
                <w:color w:val="000000"/>
                <w:kern w:val="24"/>
              </w:rPr>
            </w:pPr>
            <w:r>
              <w:rPr>
                <w:rFonts w:ascii="Arial Narrow" w:eastAsia="SimSun" w:hAnsi="Arial Narrow" w:cs="Times New Roman"/>
                <w:noProof w:val="0"/>
                <w:color w:val="000000"/>
                <w:kern w:val="24"/>
              </w:rPr>
              <w:t>2019-</w:t>
            </w:r>
            <w:r w:rsidR="00210252" w:rsidRPr="002C744E">
              <w:rPr>
                <w:rFonts w:ascii="Arial Narrow" w:eastAsia="SimSun" w:hAnsi="Arial Narrow" w:cs="Times New Roman"/>
                <w:noProof w:val="0"/>
                <w:color w:val="000000"/>
                <w:kern w:val="24"/>
              </w:rPr>
              <w:t>2025</w:t>
            </w:r>
          </w:p>
        </w:tc>
        <w:tc>
          <w:tcPr>
            <w:tcW w:w="440" w:type="pct"/>
            <w:shd w:val="clear" w:color="auto" w:fill="auto"/>
          </w:tcPr>
          <w:p w14:paraId="5A213021"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360000,0</w:t>
            </w:r>
          </w:p>
        </w:tc>
        <w:tc>
          <w:tcPr>
            <w:tcW w:w="705" w:type="pct"/>
            <w:shd w:val="clear" w:color="auto" w:fill="auto"/>
          </w:tcPr>
          <w:p w14:paraId="46405334"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APL, </w:t>
            </w:r>
            <w:r w:rsidRPr="002C744E">
              <w:rPr>
                <w:rFonts w:ascii="Arial Narrow" w:eastAsia="SimSun" w:hAnsi="Arial Narrow" w:cs="Times New Roman"/>
                <w:noProof w:val="0"/>
                <w:color w:val="000000"/>
                <w:kern w:val="24"/>
              </w:rPr>
              <w:br/>
              <w:t>CR Ialoveni</w:t>
            </w:r>
          </w:p>
        </w:tc>
        <w:tc>
          <w:tcPr>
            <w:tcW w:w="705" w:type="pct"/>
            <w:shd w:val="clear" w:color="auto" w:fill="auto"/>
          </w:tcPr>
          <w:p w14:paraId="2CC4DD57"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Parteneri din mediul de afaceri</w:t>
            </w:r>
          </w:p>
          <w:p w14:paraId="176C1837"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Surse atrase</w:t>
            </w:r>
          </w:p>
        </w:tc>
        <w:tc>
          <w:tcPr>
            <w:tcW w:w="1205" w:type="pct"/>
            <w:shd w:val="clear" w:color="auto" w:fill="auto"/>
          </w:tcPr>
          <w:p w14:paraId="28E9C601" w14:textId="77777777" w:rsidR="00210252" w:rsidRPr="002C744E" w:rsidRDefault="00210252" w:rsidP="0021025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1 km de drumuri de ocolire reabilitat</w:t>
            </w:r>
          </w:p>
        </w:tc>
      </w:tr>
      <w:tr w:rsidR="00210252" w:rsidRPr="002C744E" w14:paraId="3015EF5E" w14:textId="77777777" w:rsidTr="000A507C">
        <w:trPr>
          <w:trHeight w:val="280"/>
        </w:trPr>
        <w:tc>
          <w:tcPr>
            <w:tcW w:w="1458" w:type="pct"/>
            <w:shd w:val="clear" w:color="auto" w:fill="auto"/>
          </w:tcPr>
          <w:p w14:paraId="42761024" w14:textId="4A7D1DF8" w:rsidR="00210252" w:rsidRPr="00D06172" w:rsidRDefault="00210252" w:rsidP="00313B0F">
            <w:pPr>
              <w:pStyle w:val="ListParagraph"/>
              <w:numPr>
                <w:ilvl w:val="2"/>
                <w:numId w:val="30"/>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Instituire</w:t>
            </w:r>
            <w:r w:rsidR="00241EA8">
              <w:rPr>
                <w:rFonts w:ascii="Arial Narrow" w:eastAsia="SimSun" w:hAnsi="Arial Narrow" w:cs="Times New Roman"/>
                <w:noProof w:val="0"/>
                <w:color w:val="000000"/>
                <w:kern w:val="24"/>
              </w:rPr>
              <w:t>a</w:t>
            </w:r>
            <w:r w:rsidRPr="00D06172">
              <w:rPr>
                <w:rFonts w:ascii="Arial Narrow" w:eastAsia="SimSun" w:hAnsi="Arial Narrow" w:cs="Times New Roman"/>
                <w:noProof w:val="0"/>
                <w:color w:val="000000"/>
                <w:kern w:val="24"/>
              </w:rPr>
              <w:t xml:space="preserve"> sens</w:t>
            </w:r>
            <w:r w:rsidR="00D06172" w:rsidRPr="00D06172">
              <w:rPr>
                <w:rFonts w:ascii="Arial Narrow" w:eastAsia="SimSun" w:hAnsi="Arial Narrow" w:cs="Times New Roman"/>
                <w:noProof w:val="0"/>
                <w:color w:val="000000"/>
                <w:kern w:val="24"/>
              </w:rPr>
              <w:t>urilor</w:t>
            </w:r>
            <w:r w:rsidRPr="00D06172">
              <w:rPr>
                <w:rFonts w:ascii="Arial Narrow" w:eastAsia="SimSun" w:hAnsi="Arial Narrow" w:cs="Times New Roman"/>
                <w:noProof w:val="0"/>
                <w:color w:val="000000"/>
                <w:kern w:val="24"/>
              </w:rPr>
              <w:t xml:space="preserve"> giratori</w:t>
            </w:r>
            <w:r w:rsidR="00D06172" w:rsidRPr="00D06172">
              <w:rPr>
                <w:rFonts w:ascii="Arial Narrow" w:eastAsia="SimSun" w:hAnsi="Arial Narrow" w:cs="Times New Roman"/>
                <w:noProof w:val="0"/>
                <w:color w:val="000000"/>
                <w:kern w:val="24"/>
              </w:rPr>
              <w:t>i</w:t>
            </w:r>
            <w:r w:rsidRPr="00D06172">
              <w:rPr>
                <w:rFonts w:ascii="Arial Narrow" w:eastAsia="SimSun" w:hAnsi="Arial Narrow" w:cs="Times New Roman"/>
                <w:noProof w:val="0"/>
                <w:color w:val="000000"/>
                <w:kern w:val="24"/>
              </w:rPr>
              <w:t xml:space="preserve"> la intrare în orașul Ialoveni și în centru (regiunea Consiliului Raional Ialoveni)</w:t>
            </w:r>
          </w:p>
        </w:tc>
        <w:tc>
          <w:tcPr>
            <w:tcW w:w="487" w:type="pct"/>
            <w:shd w:val="clear" w:color="auto" w:fill="auto"/>
          </w:tcPr>
          <w:p w14:paraId="46560BB2" w14:textId="456A6BAB" w:rsidR="00210252" w:rsidRPr="00D06172" w:rsidRDefault="00210252" w:rsidP="0021025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2019-2025</w:t>
            </w:r>
          </w:p>
        </w:tc>
        <w:tc>
          <w:tcPr>
            <w:tcW w:w="440" w:type="pct"/>
            <w:shd w:val="clear" w:color="auto" w:fill="auto"/>
          </w:tcPr>
          <w:p w14:paraId="6E0B849A" w14:textId="1E7D0C88" w:rsidR="00210252" w:rsidRPr="00D06172" w:rsidRDefault="00FB4BC4" w:rsidP="0021025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Conform alocațiilor bugetare anuale</w:t>
            </w:r>
          </w:p>
        </w:tc>
        <w:tc>
          <w:tcPr>
            <w:tcW w:w="705" w:type="pct"/>
            <w:shd w:val="clear" w:color="auto" w:fill="auto"/>
          </w:tcPr>
          <w:p w14:paraId="39DD5F86" w14:textId="77777777" w:rsidR="00210252" w:rsidRPr="00D06172" w:rsidRDefault="00210252" w:rsidP="0021025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Specialist APL, </w:t>
            </w:r>
          </w:p>
          <w:p w14:paraId="4AEAF916" w14:textId="6430A957" w:rsidR="00210252" w:rsidRPr="00D06172" w:rsidRDefault="00210252" w:rsidP="0021025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CR Ialoveni</w:t>
            </w:r>
          </w:p>
        </w:tc>
        <w:tc>
          <w:tcPr>
            <w:tcW w:w="705" w:type="pct"/>
            <w:shd w:val="clear" w:color="auto" w:fill="auto"/>
          </w:tcPr>
          <w:p w14:paraId="3362A59F" w14:textId="5E6C5705" w:rsidR="00210252" w:rsidRPr="00D06172" w:rsidRDefault="00210252" w:rsidP="0021025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Surse atrase</w:t>
            </w:r>
          </w:p>
        </w:tc>
        <w:tc>
          <w:tcPr>
            <w:tcW w:w="1205" w:type="pct"/>
            <w:shd w:val="clear" w:color="auto" w:fill="auto"/>
          </w:tcPr>
          <w:p w14:paraId="630AFCEB" w14:textId="054C95BD" w:rsidR="00210252" w:rsidRPr="00D06172" w:rsidRDefault="00D06172" w:rsidP="00210252">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Cel puțin </w:t>
            </w:r>
            <w:r w:rsidR="00210252" w:rsidRPr="00D06172">
              <w:rPr>
                <w:rFonts w:ascii="Arial Narrow" w:eastAsia="SimSun" w:hAnsi="Arial Narrow" w:cs="Times New Roman"/>
                <w:noProof w:val="0"/>
                <w:color w:val="000000"/>
                <w:kern w:val="24"/>
              </w:rPr>
              <w:t>2 sensuri giratorii instituite</w:t>
            </w:r>
          </w:p>
          <w:p w14:paraId="6A789C6D" w14:textId="4CBA5C5C" w:rsidR="00210252" w:rsidRPr="00D06172" w:rsidRDefault="00210252" w:rsidP="00210252">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Trafic fluidizat</w:t>
            </w:r>
          </w:p>
        </w:tc>
      </w:tr>
      <w:tr w:rsidR="00210252" w:rsidRPr="002C744E" w14:paraId="4C2C5EF9" w14:textId="77777777" w:rsidTr="000A507C">
        <w:tc>
          <w:tcPr>
            <w:tcW w:w="1458" w:type="pct"/>
            <w:shd w:val="clear" w:color="auto" w:fill="auto"/>
          </w:tcPr>
          <w:p w14:paraId="4D7C9314" w14:textId="77777777" w:rsidR="00210252" w:rsidRPr="002C744E" w:rsidRDefault="00210252" w:rsidP="00313B0F">
            <w:pPr>
              <w:pStyle w:val="ListParagraph"/>
              <w:numPr>
                <w:ilvl w:val="2"/>
                <w:numId w:val="30"/>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lastRenderedPageBreak/>
              <w:t xml:space="preserve">Adaptarea infrastructurii sociale conform necesităților persoanelor cu nevoi speciale </w:t>
            </w:r>
          </w:p>
        </w:tc>
        <w:tc>
          <w:tcPr>
            <w:tcW w:w="487" w:type="pct"/>
            <w:shd w:val="clear" w:color="auto" w:fill="auto"/>
          </w:tcPr>
          <w:p w14:paraId="3F235024"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2020-2025</w:t>
            </w:r>
          </w:p>
        </w:tc>
        <w:tc>
          <w:tcPr>
            <w:tcW w:w="440" w:type="pct"/>
            <w:shd w:val="clear" w:color="auto" w:fill="auto"/>
          </w:tcPr>
          <w:p w14:paraId="48C641CE"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250,0</w:t>
            </w:r>
          </w:p>
        </w:tc>
        <w:tc>
          <w:tcPr>
            <w:tcW w:w="705" w:type="pct"/>
            <w:shd w:val="clear" w:color="auto" w:fill="auto"/>
          </w:tcPr>
          <w:p w14:paraId="78D755AC"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5" w:type="pct"/>
            <w:shd w:val="clear" w:color="auto" w:fill="auto"/>
          </w:tcPr>
          <w:p w14:paraId="77FE9F84"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Surse atrase</w:t>
            </w:r>
          </w:p>
        </w:tc>
        <w:tc>
          <w:tcPr>
            <w:tcW w:w="1205" w:type="pct"/>
            <w:shd w:val="clear" w:color="auto" w:fill="auto"/>
          </w:tcPr>
          <w:p w14:paraId="7B7F974F" w14:textId="3CF39912" w:rsidR="00210252" w:rsidRPr="00D06172" w:rsidRDefault="00210252" w:rsidP="00210252">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Cel puțin 2 semafoare pentru hipoacuzici dotate </w:t>
            </w:r>
            <w:r w:rsidR="00D06172">
              <w:rPr>
                <w:rFonts w:ascii="Arial Narrow" w:eastAsia="SimSun" w:hAnsi="Arial Narrow" w:cs="Times New Roman"/>
                <w:noProof w:val="0"/>
                <w:color w:val="000000"/>
                <w:kern w:val="24"/>
              </w:rPr>
              <w:t xml:space="preserve"> și amplasate la trecerile de pietoni din zona Școlii de Arte și Spitalului Raional</w:t>
            </w:r>
          </w:p>
          <w:p w14:paraId="50CE608F" w14:textId="0EE7DD9F" w:rsidR="00210252" w:rsidRPr="00D06172" w:rsidRDefault="00210252" w:rsidP="00210252">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Cel puțin 2 marcaje pietonale tactile destinate nevăzătorilor instalate</w:t>
            </w:r>
          </w:p>
          <w:p w14:paraId="535519E2" w14:textId="6844298B" w:rsidR="00210252" w:rsidRPr="00D06172" w:rsidRDefault="00210252" w:rsidP="00210252">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Trotuare cu pavaj tactil construite</w:t>
            </w:r>
            <w:r w:rsidR="00D06172">
              <w:rPr>
                <w:rFonts w:ascii="Arial Narrow" w:eastAsia="SimSun" w:hAnsi="Arial Narrow" w:cs="Times New Roman"/>
                <w:noProof w:val="0"/>
                <w:color w:val="000000"/>
                <w:kern w:val="24"/>
              </w:rPr>
              <w:t xml:space="preserve"> în sectorul străzii Alexandru cel Bun</w:t>
            </w:r>
          </w:p>
          <w:p w14:paraId="7E3A8ADA" w14:textId="22C93E9E" w:rsidR="00210252" w:rsidRPr="00D06172" w:rsidRDefault="00210252" w:rsidP="00210252">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Sistemele de ghidaj pentru nevăzători instalate</w:t>
            </w:r>
          </w:p>
          <w:p w14:paraId="1D73EDEB" w14:textId="2CD56E33" w:rsidR="0054540C" w:rsidRPr="00D06172" w:rsidRDefault="0054540C" w:rsidP="00210252">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Marcarea primei și ultimei scări instituții publice pentru persoanele cu necesități speciale</w:t>
            </w:r>
          </w:p>
          <w:p w14:paraId="26EDCFCC" w14:textId="3DD36852" w:rsidR="00210252" w:rsidRPr="00D06172" w:rsidRDefault="00210252" w:rsidP="00210252">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Căi de acces în instituțiile publice </w:t>
            </w:r>
            <w:proofErr w:type="spellStart"/>
            <w:r w:rsidRPr="00D06172">
              <w:rPr>
                <w:rFonts w:ascii="Arial Narrow" w:eastAsia="SimSun" w:hAnsi="Arial Narrow" w:cs="Times New Roman"/>
                <w:noProof w:val="0"/>
                <w:color w:val="000000"/>
                <w:kern w:val="24"/>
              </w:rPr>
              <w:t>şi</w:t>
            </w:r>
            <w:proofErr w:type="spellEnd"/>
            <w:r w:rsidRPr="00D06172">
              <w:rPr>
                <w:rFonts w:ascii="Arial Narrow" w:eastAsia="SimSun" w:hAnsi="Arial Narrow" w:cs="Times New Roman"/>
                <w:noProof w:val="0"/>
                <w:color w:val="000000"/>
                <w:kern w:val="24"/>
              </w:rPr>
              <w:t xml:space="preserve"> de menire socială pentru persoanele cu necesități speciale create</w:t>
            </w:r>
            <w:r w:rsidR="00BF4902" w:rsidRPr="00D06172">
              <w:rPr>
                <w:rFonts w:ascii="Arial Narrow" w:eastAsia="SimSun" w:hAnsi="Arial Narrow" w:cs="Times New Roman"/>
                <w:noProof w:val="0"/>
                <w:color w:val="000000"/>
                <w:kern w:val="24"/>
              </w:rPr>
              <w:t>, inclusiv marca</w:t>
            </w:r>
            <w:r w:rsidR="00D66AF2" w:rsidRPr="00D06172">
              <w:rPr>
                <w:rFonts w:ascii="Arial Narrow" w:eastAsia="SimSun" w:hAnsi="Arial Narrow" w:cs="Times New Roman"/>
                <w:noProof w:val="0"/>
                <w:color w:val="000000"/>
                <w:kern w:val="24"/>
              </w:rPr>
              <w:t>j</w:t>
            </w:r>
            <w:r w:rsidR="00BF4902" w:rsidRPr="00D06172">
              <w:rPr>
                <w:rFonts w:ascii="Arial Narrow" w:eastAsia="SimSun" w:hAnsi="Arial Narrow" w:cs="Times New Roman"/>
                <w:noProof w:val="0"/>
                <w:color w:val="000000"/>
                <w:kern w:val="24"/>
              </w:rPr>
              <w:t>e tactile</w:t>
            </w:r>
          </w:p>
          <w:p w14:paraId="0C498FAB" w14:textId="77777777" w:rsidR="00210252" w:rsidRPr="00D06172" w:rsidRDefault="00210252" w:rsidP="00210252">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Cel puțin 2 rampe amenajate</w:t>
            </w:r>
          </w:p>
          <w:p w14:paraId="7D193C54" w14:textId="22805E30" w:rsidR="00210252" w:rsidRPr="00D06172" w:rsidRDefault="00210252" w:rsidP="00210252">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Cel puțin 2 mijloace de transport comun pentru persoanele cu necesități speciale (persoane cu </w:t>
            </w:r>
            <w:proofErr w:type="spellStart"/>
            <w:r w:rsidRPr="00D06172">
              <w:rPr>
                <w:rFonts w:ascii="Arial Narrow" w:eastAsia="SimSun" w:hAnsi="Arial Narrow" w:cs="Times New Roman"/>
                <w:noProof w:val="0"/>
                <w:color w:val="000000"/>
                <w:kern w:val="24"/>
              </w:rPr>
              <w:t>dizabilităţi</w:t>
            </w:r>
            <w:proofErr w:type="spellEnd"/>
            <w:r w:rsidRPr="00D06172">
              <w:rPr>
                <w:rFonts w:ascii="Arial Narrow" w:eastAsia="SimSun" w:hAnsi="Arial Narrow" w:cs="Times New Roman"/>
                <w:noProof w:val="0"/>
                <w:color w:val="000000"/>
                <w:kern w:val="24"/>
              </w:rPr>
              <w:t xml:space="preserve"> locomotorii, nevăzători și persoanele în etate) adaptate</w:t>
            </w:r>
          </w:p>
        </w:tc>
      </w:tr>
      <w:tr w:rsidR="00210252" w:rsidRPr="002C744E" w14:paraId="7210087F" w14:textId="77777777" w:rsidTr="000A507C">
        <w:tc>
          <w:tcPr>
            <w:tcW w:w="1458" w:type="pct"/>
            <w:shd w:val="clear" w:color="auto" w:fill="auto"/>
          </w:tcPr>
          <w:p w14:paraId="5D44450E" w14:textId="77777777" w:rsidR="00210252" w:rsidRPr="002C744E" w:rsidRDefault="00210252" w:rsidP="00313B0F">
            <w:pPr>
              <w:pStyle w:val="ListParagraph"/>
              <w:numPr>
                <w:ilvl w:val="2"/>
                <w:numId w:val="30"/>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Modernizarea sistemului de iluminat public stradal existent prin aplicarea sistemului automatizat</w:t>
            </w:r>
          </w:p>
        </w:tc>
        <w:tc>
          <w:tcPr>
            <w:tcW w:w="487" w:type="pct"/>
            <w:shd w:val="clear" w:color="auto" w:fill="auto"/>
          </w:tcPr>
          <w:p w14:paraId="1F1A18AF"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2019-2020</w:t>
            </w:r>
          </w:p>
        </w:tc>
        <w:tc>
          <w:tcPr>
            <w:tcW w:w="440" w:type="pct"/>
            <w:shd w:val="clear" w:color="auto" w:fill="auto"/>
          </w:tcPr>
          <w:p w14:paraId="4731A8F2"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400,0</w:t>
            </w:r>
          </w:p>
        </w:tc>
        <w:tc>
          <w:tcPr>
            <w:tcW w:w="705" w:type="pct"/>
            <w:shd w:val="clear" w:color="auto" w:fill="auto"/>
          </w:tcPr>
          <w:p w14:paraId="572B2EAB" w14:textId="77777777" w:rsidR="00210252" w:rsidRPr="002C744E" w:rsidRDefault="00210252" w:rsidP="00210252">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5" w:type="pct"/>
            <w:shd w:val="clear" w:color="auto" w:fill="auto"/>
          </w:tcPr>
          <w:p w14:paraId="2EAA3F66"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Surse atrase</w:t>
            </w:r>
          </w:p>
        </w:tc>
        <w:tc>
          <w:tcPr>
            <w:tcW w:w="1205" w:type="pct"/>
            <w:shd w:val="clear" w:color="auto" w:fill="auto"/>
          </w:tcPr>
          <w:p w14:paraId="544EE766" w14:textId="77777777" w:rsidR="00210252" w:rsidRPr="002C744E" w:rsidRDefault="00210252" w:rsidP="0021025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Sistem de control automat sau de la distanță de conectare și deconectare instalat și funcțional</w:t>
            </w:r>
          </w:p>
        </w:tc>
      </w:tr>
      <w:tr w:rsidR="00210252" w:rsidRPr="002C744E" w14:paraId="652EB8BA" w14:textId="77777777" w:rsidTr="000A507C">
        <w:tc>
          <w:tcPr>
            <w:tcW w:w="1458" w:type="pct"/>
            <w:shd w:val="clear" w:color="auto" w:fill="auto"/>
          </w:tcPr>
          <w:p w14:paraId="6C22E52C" w14:textId="77777777" w:rsidR="00210252" w:rsidRPr="002C744E" w:rsidRDefault="00210252" w:rsidP="00313B0F">
            <w:pPr>
              <w:pStyle w:val="ListParagraph"/>
              <w:numPr>
                <w:ilvl w:val="2"/>
                <w:numId w:val="30"/>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Extinderea iluminatului public cu corpuri de iluminat de tip LED </w:t>
            </w:r>
          </w:p>
        </w:tc>
        <w:tc>
          <w:tcPr>
            <w:tcW w:w="487" w:type="pct"/>
            <w:shd w:val="clear" w:color="auto" w:fill="auto"/>
          </w:tcPr>
          <w:p w14:paraId="11BEBEB3"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2020-2025</w:t>
            </w:r>
          </w:p>
        </w:tc>
        <w:tc>
          <w:tcPr>
            <w:tcW w:w="440" w:type="pct"/>
            <w:shd w:val="clear" w:color="auto" w:fill="auto"/>
          </w:tcPr>
          <w:p w14:paraId="5DA69A4A" w14:textId="161FF6AA"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1400,0</w:t>
            </w:r>
          </w:p>
        </w:tc>
        <w:tc>
          <w:tcPr>
            <w:tcW w:w="705" w:type="pct"/>
            <w:shd w:val="clear" w:color="auto" w:fill="auto"/>
          </w:tcPr>
          <w:p w14:paraId="5B79EABD" w14:textId="1E6E0705" w:rsidR="00210252" w:rsidRPr="002C744E" w:rsidRDefault="00210252" w:rsidP="00210252">
            <w:pPr>
              <w:spacing w:after="0" w:line="240" w:lineRule="auto"/>
              <w:ind w:left="-57" w:right="-57"/>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 Serviciul de amenajare</w:t>
            </w:r>
          </w:p>
        </w:tc>
        <w:tc>
          <w:tcPr>
            <w:tcW w:w="705" w:type="pct"/>
            <w:shd w:val="clear" w:color="auto" w:fill="auto"/>
          </w:tcPr>
          <w:p w14:paraId="6F2F370A" w14:textId="77777777" w:rsidR="00210252" w:rsidRPr="002C744E" w:rsidRDefault="00210252" w:rsidP="0021025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Surse atrase</w:t>
            </w:r>
          </w:p>
        </w:tc>
        <w:tc>
          <w:tcPr>
            <w:tcW w:w="1205" w:type="pct"/>
            <w:shd w:val="clear" w:color="auto" w:fill="auto"/>
          </w:tcPr>
          <w:p w14:paraId="440FB6E9" w14:textId="77777777" w:rsidR="00210252" w:rsidRPr="002C744E" w:rsidRDefault="00210252" w:rsidP="0021025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5 km de traseu asigurat cu corpuri de iluminat LED </w:t>
            </w:r>
          </w:p>
          <w:p w14:paraId="29E8DB38" w14:textId="77777777" w:rsidR="00210252" w:rsidRPr="002C744E" w:rsidRDefault="00210252" w:rsidP="0021025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500 beneficiari, inclusiv din categorii social-vulnerabile</w:t>
            </w:r>
          </w:p>
        </w:tc>
      </w:tr>
      <w:tr w:rsidR="00210252" w:rsidRPr="002C744E" w14:paraId="1F89F9FA" w14:textId="77777777" w:rsidTr="000A507C">
        <w:tc>
          <w:tcPr>
            <w:tcW w:w="1458" w:type="pct"/>
            <w:shd w:val="clear" w:color="auto" w:fill="auto"/>
          </w:tcPr>
          <w:p w14:paraId="7B8638E3" w14:textId="6545C361" w:rsidR="00210252" w:rsidRPr="00D06172" w:rsidRDefault="00210252" w:rsidP="00313B0F">
            <w:pPr>
              <w:pStyle w:val="ListParagraph"/>
              <w:numPr>
                <w:ilvl w:val="2"/>
                <w:numId w:val="30"/>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Modernizare semafoare</w:t>
            </w:r>
          </w:p>
        </w:tc>
        <w:tc>
          <w:tcPr>
            <w:tcW w:w="487" w:type="pct"/>
            <w:shd w:val="clear" w:color="auto" w:fill="auto"/>
          </w:tcPr>
          <w:p w14:paraId="67414A4F" w14:textId="2B1B4057" w:rsidR="00210252" w:rsidRPr="00D06172" w:rsidRDefault="00210252" w:rsidP="0021025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202</w:t>
            </w:r>
            <w:r w:rsidR="00D06172">
              <w:rPr>
                <w:rFonts w:ascii="Arial Narrow" w:eastAsia="SimSun" w:hAnsi="Arial Narrow" w:cs="Times New Roman"/>
                <w:noProof w:val="0"/>
                <w:color w:val="000000"/>
                <w:kern w:val="24"/>
              </w:rPr>
              <w:t>1</w:t>
            </w:r>
            <w:r w:rsidRPr="00D06172">
              <w:rPr>
                <w:rFonts w:ascii="Arial Narrow" w:eastAsia="SimSun" w:hAnsi="Arial Narrow" w:cs="Times New Roman"/>
                <w:noProof w:val="0"/>
                <w:color w:val="000000"/>
                <w:kern w:val="24"/>
              </w:rPr>
              <w:t>-2025</w:t>
            </w:r>
          </w:p>
        </w:tc>
        <w:tc>
          <w:tcPr>
            <w:tcW w:w="440" w:type="pct"/>
            <w:shd w:val="clear" w:color="auto" w:fill="auto"/>
          </w:tcPr>
          <w:p w14:paraId="4ECC9DA1" w14:textId="6072EF13" w:rsidR="00210252" w:rsidRPr="00D06172" w:rsidRDefault="00210252" w:rsidP="0021025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3000,0</w:t>
            </w:r>
          </w:p>
        </w:tc>
        <w:tc>
          <w:tcPr>
            <w:tcW w:w="705" w:type="pct"/>
            <w:shd w:val="clear" w:color="auto" w:fill="auto"/>
          </w:tcPr>
          <w:p w14:paraId="1AC7F6AB" w14:textId="5E08E205" w:rsidR="00210252" w:rsidRPr="00D06172" w:rsidRDefault="00210252" w:rsidP="00210252">
            <w:pPr>
              <w:spacing w:after="0" w:line="240" w:lineRule="auto"/>
              <w:ind w:left="-57" w:right="-57"/>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Specialist APL, Serviciul de amenajare</w:t>
            </w:r>
          </w:p>
        </w:tc>
        <w:tc>
          <w:tcPr>
            <w:tcW w:w="705" w:type="pct"/>
            <w:shd w:val="clear" w:color="auto" w:fill="auto"/>
          </w:tcPr>
          <w:p w14:paraId="044EB50C" w14:textId="15D3BD8D" w:rsidR="00210252" w:rsidRPr="00D06172" w:rsidRDefault="00210252" w:rsidP="0021025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Buget local, </w:t>
            </w:r>
            <w:r w:rsidRPr="00D06172">
              <w:rPr>
                <w:rFonts w:ascii="Arial Narrow" w:eastAsia="SimSun" w:hAnsi="Arial Narrow" w:cs="Times New Roman"/>
                <w:noProof w:val="0"/>
                <w:color w:val="000000"/>
                <w:kern w:val="24"/>
              </w:rPr>
              <w:br/>
              <w:t>Surse atrase</w:t>
            </w:r>
          </w:p>
        </w:tc>
        <w:tc>
          <w:tcPr>
            <w:tcW w:w="1205" w:type="pct"/>
            <w:shd w:val="clear" w:color="auto" w:fill="auto"/>
          </w:tcPr>
          <w:p w14:paraId="5A84464E" w14:textId="4A4A631D" w:rsidR="00210252" w:rsidRPr="002C744E" w:rsidRDefault="00210252" w:rsidP="00210252">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Cel puțin 5 semafoare inteligente</w:t>
            </w:r>
            <w:r w:rsidR="0054540C" w:rsidRPr="00D06172">
              <w:rPr>
                <w:rFonts w:ascii="Arial Narrow" w:eastAsia="SimSun" w:hAnsi="Arial Narrow" w:cs="Times New Roman"/>
                <w:noProof w:val="0"/>
                <w:color w:val="000000"/>
                <w:kern w:val="24"/>
              </w:rPr>
              <w:t xml:space="preserve"> în zona instituțiilor publice </w:t>
            </w:r>
            <w:r w:rsidRPr="00D06172">
              <w:rPr>
                <w:rFonts w:ascii="Arial Narrow" w:eastAsia="SimSun" w:hAnsi="Arial Narrow" w:cs="Times New Roman"/>
                <w:noProof w:val="0"/>
                <w:color w:val="000000"/>
                <w:kern w:val="24"/>
              </w:rPr>
              <w:t>instalate</w:t>
            </w:r>
          </w:p>
        </w:tc>
      </w:tr>
      <w:tr w:rsidR="0083702F" w:rsidRPr="002C744E" w14:paraId="404178B2" w14:textId="77777777" w:rsidTr="000A507C">
        <w:tc>
          <w:tcPr>
            <w:tcW w:w="1458" w:type="pct"/>
            <w:shd w:val="clear" w:color="auto" w:fill="auto"/>
          </w:tcPr>
          <w:p w14:paraId="2F181AA5" w14:textId="2145513C" w:rsidR="0083702F" w:rsidRPr="00D06172" w:rsidRDefault="0083702F" w:rsidP="00313B0F">
            <w:pPr>
              <w:pStyle w:val="ListParagraph"/>
              <w:numPr>
                <w:ilvl w:val="2"/>
                <w:numId w:val="30"/>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D06172">
              <w:rPr>
                <w:rFonts w:ascii="Arial Narrow" w:eastAsia="SimSun" w:hAnsi="Arial Narrow" w:cs="Times New Roman"/>
                <w:noProof w:val="0"/>
                <w:kern w:val="24"/>
              </w:rPr>
              <w:t>Crearea străzi</w:t>
            </w:r>
            <w:r w:rsidR="00D06172">
              <w:rPr>
                <w:rFonts w:ascii="Arial Narrow" w:eastAsia="SimSun" w:hAnsi="Arial Narrow" w:cs="Times New Roman"/>
                <w:noProof w:val="0"/>
                <w:kern w:val="24"/>
              </w:rPr>
              <w:t>lor</w:t>
            </w:r>
            <w:r w:rsidRPr="00D06172">
              <w:rPr>
                <w:rFonts w:ascii="Arial Narrow" w:eastAsia="SimSun" w:hAnsi="Arial Narrow" w:cs="Times New Roman"/>
                <w:noProof w:val="0"/>
                <w:kern w:val="24"/>
              </w:rPr>
              <w:t>/zone</w:t>
            </w:r>
            <w:r w:rsidR="00D06172">
              <w:rPr>
                <w:rFonts w:ascii="Arial Narrow" w:eastAsia="SimSun" w:hAnsi="Arial Narrow" w:cs="Times New Roman"/>
                <w:noProof w:val="0"/>
                <w:kern w:val="24"/>
              </w:rPr>
              <w:t>lor</w:t>
            </w:r>
            <w:r w:rsidRPr="00D06172">
              <w:rPr>
                <w:rFonts w:ascii="Arial Narrow" w:eastAsia="SimSun" w:hAnsi="Arial Narrow" w:cs="Times New Roman"/>
                <w:noProof w:val="0"/>
                <w:kern w:val="24"/>
              </w:rPr>
              <w:t xml:space="preserve"> pietonale </w:t>
            </w:r>
            <w:r w:rsidR="00D06172">
              <w:rPr>
                <w:rFonts w:ascii="Arial Narrow" w:eastAsia="SimSun" w:hAnsi="Arial Narrow" w:cs="Times New Roman"/>
                <w:noProof w:val="0"/>
                <w:kern w:val="24"/>
              </w:rPr>
              <w:t>în sectoarele orașului</w:t>
            </w:r>
          </w:p>
        </w:tc>
        <w:tc>
          <w:tcPr>
            <w:tcW w:w="487" w:type="pct"/>
            <w:shd w:val="clear" w:color="auto" w:fill="auto"/>
          </w:tcPr>
          <w:p w14:paraId="4AC2EEED" w14:textId="1368557A" w:rsidR="0083702F" w:rsidRPr="00D06172" w:rsidRDefault="0083702F" w:rsidP="0083702F">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kern w:val="24"/>
              </w:rPr>
              <w:t>2019</w:t>
            </w:r>
            <w:r w:rsidR="00D06172">
              <w:rPr>
                <w:rFonts w:ascii="Arial Narrow" w:eastAsia="SimSun" w:hAnsi="Arial Narrow" w:cs="Times New Roman"/>
                <w:noProof w:val="0"/>
                <w:kern w:val="24"/>
              </w:rPr>
              <w:t>-2025</w:t>
            </w:r>
          </w:p>
        </w:tc>
        <w:tc>
          <w:tcPr>
            <w:tcW w:w="440" w:type="pct"/>
            <w:shd w:val="clear" w:color="auto" w:fill="auto"/>
          </w:tcPr>
          <w:p w14:paraId="3354E2C6" w14:textId="02CBC0F0" w:rsidR="0083702F" w:rsidRPr="00D06172" w:rsidRDefault="0083702F" w:rsidP="0083702F">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kern w:val="24"/>
              </w:rPr>
              <w:t>10,0</w:t>
            </w:r>
          </w:p>
        </w:tc>
        <w:tc>
          <w:tcPr>
            <w:tcW w:w="705" w:type="pct"/>
            <w:shd w:val="clear" w:color="auto" w:fill="auto"/>
          </w:tcPr>
          <w:p w14:paraId="5A8C9640" w14:textId="5DB57740" w:rsidR="0083702F" w:rsidRPr="00D06172" w:rsidRDefault="0083702F" w:rsidP="0083702F">
            <w:pPr>
              <w:spacing w:after="0" w:line="240" w:lineRule="auto"/>
              <w:ind w:left="-57" w:right="-57"/>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kern w:val="24"/>
              </w:rPr>
              <w:t>Specialist APL</w:t>
            </w:r>
          </w:p>
        </w:tc>
        <w:tc>
          <w:tcPr>
            <w:tcW w:w="705" w:type="pct"/>
            <w:shd w:val="clear" w:color="auto" w:fill="auto"/>
          </w:tcPr>
          <w:p w14:paraId="5E6D0AA9" w14:textId="15ACB7B5" w:rsidR="0083702F" w:rsidRPr="00D06172" w:rsidRDefault="0083702F" w:rsidP="0083702F">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kern w:val="24"/>
              </w:rPr>
              <w:t>Buget local</w:t>
            </w:r>
          </w:p>
        </w:tc>
        <w:tc>
          <w:tcPr>
            <w:tcW w:w="1205" w:type="pct"/>
            <w:shd w:val="clear" w:color="auto" w:fill="auto"/>
          </w:tcPr>
          <w:p w14:paraId="6A316358" w14:textId="0561B08A" w:rsidR="00D06172" w:rsidRDefault="00D06172" w:rsidP="0083702F">
            <w:pPr>
              <w:spacing w:after="0" w:line="240" w:lineRule="auto"/>
              <w:rPr>
                <w:rFonts w:ascii="Arial Narrow" w:eastAsia="SimSun" w:hAnsi="Arial Narrow" w:cs="Times New Roman"/>
                <w:noProof w:val="0"/>
                <w:color w:val="000000"/>
                <w:kern w:val="24"/>
              </w:rPr>
            </w:pPr>
            <w:r>
              <w:rPr>
                <w:rFonts w:ascii="Arial Narrow" w:eastAsia="SimSun" w:hAnsi="Arial Narrow" w:cs="Times New Roman"/>
                <w:noProof w:val="0"/>
                <w:color w:val="000000"/>
                <w:kern w:val="24"/>
              </w:rPr>
              <w:t>Zonă pietonală identificată și instituită;</w:t>
            </w:r>
          </w:p>
          <w:p w14:paraId="1E1062FD" w14:textId="29EFA8F4" w:rsidR="0083702F" w:rsidRPr="00D06172" w:rsidRDefault="0083702F" w:rsidP="0083702F">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lastRenderedPageBreak/>
              <w:t xml:space="preserve">Regulament </w:t>
            </w:r>
            <w:r w:rsidR="00C92C25" w:rsidRPr="00D06172">
              <w:rPr>
                <w:rFonts w:ascii="Arial Narrow" w:eastAsia="SimSun" w:hAnsi="Arial Narrow" w:cs="Times New Roman"/>
                <w:noProof w:val="0"/>
                <w:color w:val="000000"/>
                <w:kern w:val="24"/>
              </w:rPr>
              <w:t xml:space="preserve">de </w:t>
            </w:r>
            <w:r w:rsidR="00AD108F" w:rsidRPr="00D06172">
              <w:rPr>
                <w:rFonts w:ascii="Arial Narrow" w:eastAsia="SimSun" w:hAnsi="Arial Narrow" w:cs="Times New Roman"/>
                <w:noProof w:val="0"/>
                <w:color w:val="000000"/>
                <w:kern w:val="24"/>
              </w:rPr>
              <w:t>desfășurare</w:t>
            </w:r>
            <w:r w:rsidR="00C92C25" w:rsidRPr="00D06172">
              <w:rPr>
                <w:rFonts w:ascii="Arial Narrow" w:eastAsia="SimSun" w:hAnsi="Arial Narrow" w:cs="Times New Roman"/>
                <w:noProof w:val="0"/>
                <w:color w:val="000000"/>
                <w:kern w:val="24"/>
              </w:rPr>
              <w:t xml:space="preserve"> a </w:t>
            </w:r>
            <w:r w:rsidR="00AD108F" w:rsidRPr="00D06172">
              <w:rPr>
                <w:rFonts w:ascii="Arial Narrow" w:eastAsia="SimSun" w:hAnsi="Arial Narrow" w:cs="Times New Roman"/>
                <w:noProof w:val="0"/>
                <w:color w:val="000000"/>
                <w:kern w:val="24"/>
              </w:rPr>
              <w:t>activității</w:t>
            </w:r>
            <w:r w:rsidR="00C92C25" w:rsidRPr="00D06172">
              <w:rPr>
                <w:rFonts w:ascii="Arial Narrow" w:eastAsia="SimSun" w:hAnsi="Arial Narrow" w:cs="Times New Roman"/>
                <w:noProof w:val="0"/>
                <w:color w:val="000000"/>
                <w:kern w:val="24"/>
              </w:rPr>
              <w:t xml:space="preserve"> de comerț</w:t>
            </w:r>
            <w:r w:rsidRPr="00D06172">
              <w:rPr>
                <w:rFonts w:ascii="Arial Narrow" w:eastAsia="SimSun" w:hAnsi="Arial Narrow" w:cs="Times New Roman"/>
                <w:noProof w:val="0"/>
                <w:color w:val="000000"/>
                <w:kern w:val="24"/>
              </w:rPr>
              <w:t xml:space="preserve"> pe strada/zona pietonală aprobat</w:t>
            </w:r>
          </w:p>
          <w:p w14:paraId="75B23B47" w14:textId="24A3F48D" w:rsidR="0083702F" w:rsidRDefault="0083702F" w:rsidP="0083702F">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Semne rutiere instituite</w:t>
            </w:r>
          </w:p>
          <w:p w14:paraId="183EE770" w14:textId="00EB91EB" w:rsidR="0083702F" w:rsidRPr="00D06172" w:rsidRDefault="0083702F" w:rsidP="0083702F">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Regulament </w:t>
            </w:r>
            <w:r w:rsidR="00AD108F" w:rsidRPr="00D06172">
              <w:rPr>
                <w:rFonts w:ascii="Arial Narrow" w:eastAsia="SimSun" w:hAnsi="Arial Narrow" w:cs="Times New Roman"/>
                <w:noProof w:val="0"/>
                <w:color w:val="000000"/>
                <w:kern w:val="24"/>
              </w:rPr>
              <w:t xml:space="preserve">privind </w:t>
            </w:r>
            <w:r w:rsidRPr="00D06172">
              <w:rPr>
                <w:rFonts w:ascii="Arial Narrow" w:eastAsia="SimSun" w:hAnsi="Arial Narrow" w:cs="Times New Roman"/>
                <w:noProof w:val="0"/>
                <w:color w:val="000000"/>
                <w:kern w:val="24"/>
              </w:rPr>
              <w:t>conduită cetățeni pe strada/zona pietonală aprobat</w:t>
            </w:r>
          </w:p>
        </w:tc>
      </w:tr>
      <w:tr w:rsidR="0083702F" w:rsidRPr="002C744E" w14:paraId="6E2F7244" w14:textId="77777777" w:rsidTr="000A507C">
        <w:tc>
          <w:tcPr>
            <w:tcW w:w="1458" w:type="pct"/>
            <w:shd w:val="clear" w:color="auto" w:fill="auto"/>
          </w:tcPr>
          <w:p w14:paraId="068FFE39" w14:textId="58A9AC2B" w:rsidR="0083702F" w:rsidRPr="00D06172" w:rsidRDefault="0083702F" w:rsidP="00313B0F">
            <w:pPr>
              <w:pStyle w:val="ListParagraph"/>
              <w:numPr>
                <w:ilvl w:val="2"/>
                <w:numId w:val="30"/>
              </w:numPr>
              <w:tabs>
                <w:tab w:val="left" w:pos="270"/>
                <w:tab w:val="left" w:pos="420"/>
                <w:tab w:val="left" w:pos="630"/>
              </w:tabs>
              <w:spacing w:after="0" w:line="240" w:lineRule="auto"/>
              <w:ind w:left="0" w:firstLine="0"/>
              <w:rPr>
                <w:rFonts w:ascii="Arial Narrow" w:eastAsia="SimSun" w:hAnsi="Arial Narrow" w:cs="Times New Roman"/>
                <w:noProof w:val="0"/>
                <w:kern w:val="24"/>
              </w:rPr>
            </w:pPr>
            <w:r w:rsidRPr="00D06172">
              <w:rPr>
                <w:rFonts w:ascii="Arial Narrow" w:eastAsia="SimSun" w:hAnsi="Arial Narrow" w:cs="Times New Roman"/>
                <w:noProof w:val="0"/>
                <w:kern w:val="24"/>
              </w:rPr>
              <w:lastRenderedPageBreak/>
              <w:t>Revizuirea indicatoarelor stradale și numerotării clădirilor</w:t>
            </w:r>
            <w:r w:rsidR="00FC0FF4" w:rsidRPr="00D06172">
              <w:rPr>
                <w:rFonts w:ascii="Arial Narrow" w:eastAsia="SimSun" w:hAnsi="Arial Narrow" w:cs="Times New Roman"/>
                <w:noProof w:val="0"/>
                <w:kern w:val="24"/>
              </w:rPr>
              <w:t xml:space="preserve"> din or. Ialoveni</w:t>
            </w:r>
          </w:p>
        </w:tc>
        <w:tc>
          <w:tcPr>
            <w:tcW w:w="487" w:type="pct"/>
            <w:shd w:val="clear" w:color="auto" w:fill="auto"/>
          </w:tcPr>
          <w:p w14:paraId="5D189065" w14:textId="1B72EFBA" w:rsidR="0083702F" w:rsidRPr="00D06172" w:rsidRDefault="0083702F" w:rsidP="0083702F">
            <w:pPr>
              <w:spacing w:after="0" w:line="240" w:lineRule="auto"/>
              <w:jc w:val="center"/>
              <w:rPr>
                <w:rFonts w:ascii="Arial Narrow" w:eastAsia="SimSun" w:hAnsi="Arial Narrow" w:cs="Times New Roman"/>
                <w:noProof w:val="0"/>
                <w:kern w:val="24"/>
              </w:rPr>
            </w:pPr>
            <w:r w:rsidRPr="00D06172">
              <w:rPr>
                <w:rFonts w:ascii="Arial Narrow" w:eastAsia="SimSun" w:hAnsi="Arial Narrow" w:cs="Times New Roman"/>
                <w:noProof w:val="0"/>
                <w:kern w:val="24"/>
              </w:rPr>
              <w:t>2019</w:t>
            </w:r>
          </w:p>
        </w:tc>
        <w:tc>
          <w:tcPr>
            <w:tcW w:w="440" w:type="pct"/>
            <w:shd w:val="clear" w:color="auto" w:fill="auto"/>
          </w:tcPr>
          <w:p w14:paraId="12685BAB" w14:textId="236381EC" w:rsidR="0083702F" w:rsidRPr="00D06172" w:rsidRDefault="0083702F" w:rsidP="0083702F">
            <w:pPr>
              <w:spacing w:after="0" w:line="240" w:lineRule="auto"/>
              <w:jc w:val="center"/>
              <w:rPr>
                <w:rFonts w:ascii="Arial Narrow" w:eastAsia="SimSun" w:hAnsi="Arial Narrow" w:cs="Times New Roman"/>
                <w:noProof w:val="0"/>
                <w:kern w:val="24"/>
              </w:rPr>
            </w:pPr>
            <w:r w:rsidRPr="00D06172">
              <w:rPr>
                <w:rFonts w:ascii="Arial Narrow" w:eastAsia="SimSun" w:hAnsi="Arial Narrow" w:cs="Times New Roman"/>
                <w:noProof w:val="0"/>
                <w:kern w:val="24"/>
              </w:rPr>
              <w:t>Conform alocațiilor bugetare anuale</w:t>
            </w:r>
          </w:p>
        </w:tc>
        <w:tc>
          <w:tcPr>
            <w:tcW w:w="705" w:type="pct"/>
            <w:shd w:val="clear" w:color="auto" w:fill="auto"/>
          </w:tcPr>
          <w:p w14:paraId="489174F4" w14:textId="3B7BFBEC" w:rsidR="0083702F" w:rsidRPr="00D06172" w:rsidRDefault="0083702F" w:rsidP="0083702F">
            <w:pPr>
              <w:spacing w:after="0" w:line="240" w:lineRule="auto"/>
              <w:ind w:left="-57" w:right="-57"/>
              <w:jc w:val="center"/>
              <w:rPr>
                <w:rFonts w:ascii="Arial Narrow" w:eastAsia="SimSun" w:hAnsi="Arial Narrow" w:cs="Times New Roman"/>
                <w:noProof w:val="0"/>
                <w:kern w:val="24"/>
              </w:rPr>
            </w:pPr>
            <w:r w:rsidRPr="00D06172">
              <w:rPr>
                <w:rFonts w:ascii="Arial Narrow" w:eastAsia="SimSun" w:hAnsi="Arial Narrow" w:cs="Times New Roman"/>
                <w:noProof w:val="0"/>
                <w:kern w:val="24"/>
              </w:rPr>
              <w:t>Specialist APL</w:t>
            </w:r>
          </w:p>
        </w:tc>
        <w:tc>
          <w:tcPr>
            <w:tcW w:w="705" w:type="pct"/>
            <w:shd w:val="clear" w:color="auto" w:fill="auto"/>
          </w:tcPr>
          <w:p w14:paraId="1E7C67A0" w14:textId="77777777" w:rsidR="0083702F" w:rsidRPr="00D06172" w:rsidRDefault="0083702F" w:rsidP="0083702F">
            <w:pPr>
              <w:spacing w:after="0" w:line="240" w:lineRule="auto"/>
              <w:jc w:val="center"/>
              <w:rPr>
                <w:rFonts w:ascii="Arial Narrow" w:eastAsia="SimSun" w:hAnsi="Arial Narrow" w:cs="Times New Roman"/>
                <w:noProof w:val="0"/>
                <w:kern w:val="24"/>
              </w:rPr>
            </w:pPr>
            <w:r w:rsidRPr="00D06172">
              <w:rPr>
                <w:rFonts w:ascii="Arial Narrow" w:eastAsia="SimSun" w:hAnsi="Arial Narrow" w:cs="Times New Roman"/>
                <w:noProof w:val="0"/>
                <w:kern w:val="24"/>
              </w:rPr>
              <w:t xml:space="preserve">Buget local, </w:t>
            </w:r>
          </w:p>
          <w:p w14:paraId="25A02544" w14:textId="77777777" w:rsidR="0083702F" w:rsidRPr="00D06172" w:rsidRDefault="0083702F" w:rsidP="0083702F">
            <w:pPr>
              <w:spacing w:after="0" w:line="240" w:lineRule="auto"/>
              <w:jc w:val="center"/>
              <w:rPr>
                <w:rFonts w:ascii="Arial Narrow" w:eastAsia="SimSun" w:hAnsi="Arial Narrow" w:cs="Times New Roman"/>
                <w:noProof w:val="0"/>
                <w:kern w:val="24"/>
              </w:rPr>
            </w:pPr>
            <w:r w:rsidRPr="00D06172">
              <w:rPr>
                <w:rFonts w:ascii="Arial Narrow" w:eastAsia="SimSun" w:hAnsi="Arial Narrow" w:cs="Times New Roman"/>
                <w:noProof w:val="0"/>
                <w:kern w:val="24"/>
              </w:rPr>
              <w:t>Contribuția cetățenilor,</w:t>
            </w:r>
          </w:p>
          <w:p w14:paraId="0F409993" w14:textId="0BC267C4" w:rsidR="0083702F" w:rsidRPr="00D06172" w:rsidRDefault="0083702F" w:rsidP="0083702F">
            <w:pPr>
              <w:spacing w:after="0" w:line="240" w:lineRule="auto"/>
              <w:jc w:val="center"/>
              <w:rPr>
                <w:rFonts w:ascii="Arial Narrow" w:eastAsia="SimSun" w:hAnsi="Arial Narrow" w:cs="Times New Roman"/>
                <w:noProof w:val="0"/>
                <w:kern w:val="24"/>
              </w:rPr>
            </w:pPr>
            <w:r w:rsidRPr="00D06172">
              <w:rPr>
                <w:rFonts w:ascii="Arial Narrow" w:eastAsia="SimSun" w:hAnsi="Arial Narrow" w:cs="Times New Roman"/>
                <w:noProof w:val="0"/>
                <w:kern w:val="24"/>
              </w:rPr>
              <w:t>Surse atrase</w:t>
            </w:r>
          </w:p>
        </w:tc>
        <w:tc>
          <w:tcPr>
            <w:tcW w:w="1205" w:type="pct"/>
            <w:shd w:val="clear" w:color="auto" w:fill="auto"/>
          </w:tcPr>
          <w:p w14:paraId="3C13774F" w14:textId="77777777" w:rsidR="0083702F" w:rsidRPr="00D06172" w:rsidRDefault="0083702F" w:rsidP="0083702F">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Cel puțin 10 indicatoare stradale instalate</w:t>
            </w:r>
          </w:p>
          <w:p w14:paraId="3C504337" w14:textId="51D4F8E0" w:rsidR="0083702F" w:rsidRPr="00D06172" w:rsidRDefault="0083702F" w:rsidP="0083702F">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Cel puțin 10 clădiri numerotate</w:t>
            </w:r>
          </w:p>
        </w:tc>
      </w:tr>
      <w:tr w:rsidR="0083702F" w:rsidRPr="002C744E" w14:paraId="18DF682E" w14:textId="77777777" w:rsidTr="000A507C">
        <w:tc>
          <w:tcPr>
            <w:tcW w:w="1458" w:type="pct"/>
            <w:shd w:val="clear" w:color="auto" w:fill="auto"/>
          </w:tcPr>
          <w:p w14:paraId="4C71990D" w14:textId="77777777" w:rsidR="0083702F" w:rsidRPr="002C744E" w:rsidRDefault="0083702F" w:rsidP="00313B0F">
            <w:pPr>
              <w:pStyle w:val="ListParagraph"/>
              <w:numPr>
                <w:ilvl w:val="2"/>
                <w:numId w:val="30"/>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Crearea unui parc cu sisteme fotovoltaice pentru producerea de energie electrică pentru instituțiile publice și iluminatul public</w:t>
            </w:r>
          </w:p>
        </w:tc>
        <w:tc>
          <w:tcPr>
            <w:tcW w:w="487" w:type="pct"/>
            <w:shd w:val="clear" w:color="auto" w:fill="auto"/>
          </w:tcPr>
          <w:p w14:paraId="3D096DA0" w14:textId="77777777" w:rsidR="0083702F" w:rsidRPr="002C744E" w:rsidRDefault="0083702F" w:rsidP="0083702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2020-2025</w:t>
            </w:r>
          </w:p>
        </w:tc>
        <w:tc>
          <w:tcPr>
            <w:tcW w:w="440" w:type="pct"/>
            <w:shd w:val="clear" w:color="auto" w:fill="auto"/>
          </w:tcPr>
          <w:p w14:paraId="2DBF6E2A" w14:textId="77777777" w:rsidR="0083702F" w:rsidRPr="002C744E" w:rsidRDefault="0083702F" w:rsidP="0083702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50000,0</w:t>
            </w:r>
          </w:p>
        </w:tc>
        <w:tc>
          <w:tcPr>
            <w:tcW w:w="705" w:type="pct"/>
            <w:shd w:val="clear" w:color="auto" w:fill="auto"/>
          </w:tcPr>
          <w:p w14:paraId="23F20F56" w14:textId="77777777" w:rsidR="0083702F" w:rsidRPr="002C744E" w:rsidRDefault="0083702F" w:rsidP="0083702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5" w:type="pct"/>
            <w:shd w:val="clear" w:color="auto" w:fill="auto"/>
          </w:tcPr>
          <w:p w14:paraId="18431410" w14:textId="77777777" w:rsidR="0083702F" w:rsidRPr="002C744E" w:rsidRDefault="0083702F" w:rsidP="0083702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Surse atrase</w:t>
            </w:r>
          </w:p>
        </w:tc>
        <w:tc>
          <w:tcPr>
            <w:tcW w:w="1205" w:type="pct"/>
            <w:shd w:val="clear" w:color="auto" w:fill="auto"/>
          </w:tcPr>
          <w:p w14:paraId="606557AB" w14:textId="19FAA9D1" w:rsidR="0083702F" w:rsidRPr="002C744E" w:rsidRDefault="0083702F" w:rsidP="0083702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Parc fotovoltaic creat și funcțional</w:t>
            </w:r>
          </w:p>
          <w:p w14:paraId="2AE11B41" w14:textId="77777777" w:rsidR="0083702F" w:rsidRPr="002C744E" w:rsidRDefault="0083702F" w:rsidP="0083702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Instituții publice alimentate cu energie electrică regenerabilă</w:t>
            </w:r>
          </w:p>
        </w:tc>
      </w:tr>
      <w:tr w:rsidR="0083702F" w:rsidRPr="002C744E" w14:paraId="6149EA27" w14:textId="77777777" w:rsidTr="000A507C">
        <w:trPr>
          <w:trHeight w:val="406"/>
        </w:trPr>
        <w:tc>
          <w:tcPr>
            <w:tcW w:w="1458" w:type="pct"/>
            <w:shd w:val="clear" w:color="auto" w:fill="auto"/>
          </w:tcPr>
          <w:p w14:paraId="4DAC5ED6" w14:textId="77777777" w:rsidR="0083702F" w:rsidRPr="002C744E" w:rsidRDefault="0083702F" w:rsidP="00313B0F">
            <w:pPr>
              <w:pStyle w:val="ListParagraph"/>
              <w:numPr>
                <w:ilvl w:val="2"/>
                <w:numId w:val="30"/>
              </w:numPr>
              <w:tabs>
                <w:tab w:val="left" w:pos="270"/>
                <w:tab w:val="left" w:pos="420"/>
                <w:tab w:val="left" w:pos="630"/>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Campanie de sterilizare a câinilor vagabonzi</w:t>
            </w:r>
          </w:p>
        </w:tc>
        <w:tc>
          <w:tcPr>
            <w:tcW w:w="487" w:type="pct"/>
            <w:shd w:val="clear" w:color="auto" w:fill="auto"/>
          </w:tcPr>
          <w:p w14:paraId="68BF256F" w14:textId="77777777" w:rsidR="0083702F" w:rsidRPr="002C744E" w:rsidRDefault="0083702F" w:rsidP="0083702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2019-2020</w:t>
            </w:r>
          </w:p>
        </w:tc>
        <w:tc>
          <w:tcPr>
            <w:tcW w:w="440" w:type="pct"/>
            <w:shd w:val="clear" w:color="auto" w:fill="auto"/>
          </w:tcPr>
          <w:p w14:paraId="080C1088" w14:textId="77777777" w:rsidR="0083702F" w:rsidRPr="002C744E" w:rsidRDefault="0083702F" w:rsidP="0083702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200,0</w:t>
            </w:r>
          </w:p>
        </w:tc>
        <w:tc>
          <w:tcPr>
            <w:tcW w:w="705" w:type="pct"/>
            <w:shd w:val="clear" w:color="auto" w:fill="auto"/>
          </w:tcPr>
          <w:p w14:paraId="51E2F8E3" w14:textId="77777777" w:rsidR="0083702F" w:rsidRPr="002C744E" w:rsidRDefault="0083702F" w:rsidP="0083702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 Consiliul orășenesc</w:t>
            </w:r>
          </w:p>
        </w:tc>
        <w:tc>
          <w:tcPr>
            <w:tcW w:w="705" w:type="pct"/>
            <w:shd w:val="clear" w:color="auto" w:fill="auto"/>
          </w:tcPr>
          <w:p w14:paraId="0B73013F" w14:textId="77777777" w:rsidR="0083702F" w:rsidRPr="002C744E" w:rsidRDefault="0083702F" w:rsidP="0083702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Surse atrase</w:t>
            </w:r>
          </w:p>
        </w:tc>
        <w:tc>
          <w:tcPr>
            <w:tcW w:w="1205" w:type="pct"/>
            <w:shd w:val="clear" w:color="auto" w:fill="auto"/>
          </w:tcPr>
          <w:p w14:paraId="56038D20" w14:textId="77777777" w:rsidR="0083702F" w:rsidRPr="002C744E" w:rsidRDefault="0083702F" w:rsidP="0083702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500 de câini vagabonzi sterilizați</w:t>
            </w:r>
          </w:p>
        </w:tc>
      </w:tr>
      <w:tr w:rsidR="000A507C" w:rsidRPr="000A507C" w14:paraId="42C39A40" w14:textId="77777777" w:rsidTr="000A507C">
        <w:trPr>
          <w:trHeight w:val="432"/>
        </w:trPr>
        <w:tc>
          <w:tcPr>
            <w:tcW w:w="5000" w:type="pct"/>
            <w:gridSpan w:val="6"/>
            <w:shd w:val="clear" w:color="auto" w:fill="auto"/>
            <w:vAlign w:val="center"/>
          </w:tcPr>
          <w:p w14:paraId="6BA8B8BA" w14:textId="77777777" w:rsidR="0083702F" w:rsidRPr="000A507C" w:rsidRDefault="0083702F" w:rsidP="0083702F">
            <w:pPr>
              <w:spacing w:after="0" w:line="240" w:lineRule="exact"/>
              <w:rPr>
                <w:rFonts w:ascii="Arial Narrow" w:eastAsia="SimSun" w:hAnsi="Arial Narrow" w:cs="Times New Roman"/>
                <w:noProof w:val="0"/>
                <w:color w:val="417A84"/>
                <w:kern w:val="24"/>
              </w:rPr>
            </w:pPr>
            <w:r w:rsidRPr="000A507C">
              <w:rPr>
                <w:rFonts w:ascii="Arial Narrow" w:eastAsia="SimSun" w:hAnsi="Arial Narrow" w:cs="Times New Roman"/>
                <w:b/>
                <w:bCs/>
                <w:noProof w:val="0"/>
                <w:color w:val="417A84"/>
                <w:kern w:val="24"/>
              </w:rPr>
              <w:t>OS 2.5. Reglementarea dezvoltării urbane a orașului Ialoveni</w:t>
            </w:r>
          </w:p>
        </w:tc>
      </w:tr>
      <w:tr w:rsidR="0083702F" w:rsidRPr="002C744E" w14:paraId="0619F38A" w14:textId="77777777" w:rsidTr="000A507C">
        <w:tc>
          <w:tcPr>
            <w:tcW w:w="1458" w:type="pct"/>
            <w:shd w:val="clear" w:color="auto" w:fill="auto"/>
          </w:tcPr>
          <w:p w14:paraId="65016BA1" w14:textId="2BA9A455" w:rsidR="0083702F" w:rsidRPr="002C744E" w:rsidRDefault="00014435" w:rsidP="00313B0F">
            <w:pPr>
              <w:pStyle w:val="ListParagraph"/>
              <w:numPr>
                <w:ilvl w:val="2"/>
                <w:numId w:val="31"/>
              </w:numPr>
              <w:spacing w:after="0" w:line="240" w:lineRule="auto"/>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Elaborare Planuri Urbanistice Zonale (PUZ) sectoare Bozu și </w:t>
            </w:r>
            <w:proofErr w:type="spellStart"/>
            <w:r w:rsidRPr="002C744E">
              <w:rPr>
                <w:rFonts w:ascii="Arial Narrow" w:eastAsia="SimSun" w:hAnsi="Arial Narrow" w:cs="Times New Roman"/>
                <w:noProof w:val="0"/>
                <w:kern w:val="24"/>
              </w:rPr>
              <w:t>Huțuleuca</w:t>
            </w:r>
            <w:proofErr w:type="spellEnd"/>
          </w:p>
        </w:tc>
        <w:tc>
          <w:tcPr>
            <w:tcW w:w="487" w:type="pct"/>
            <w:shd w:val="clear" w:color="auto" w:fill="auto"/>
          </w:tcPr>
          <w:p w14:paraId="028AEC4A" w14:textId="77777777" w:rsidR="0083702F" w:rsidRPr="002C744E" w:rsidRDefault="0083702F" w:rsidP="0083702F">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2020-2023</w:t>
            </w:r>
          </w:p>
        </w:tc>
        <w:tc>
          <w:tcPr>
            <w:tcW w:w="440" w:type="pct"/>
            <w:shd w:val="clear" w:color="auto" w:fill="auto"/>
          </w:tcPr>
          <w:p w14:paraId="26977C78" w14:textId="77777777" w:rsidR="0083702F" w:rsidRPr="002C744E" w:rsidRDefault="0083702F" w:rsidP="0083702F">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150,0</w:t>
            </w:r>
          </w:p>
        </w:tc>
        <w:tc>
          <w:tcPr>
            <w:tcW w:w="705" w:type="pct"/>
            <w:shd w:val="clear" w:color="auto" w:fill="auto"/>
          </w:tcPr>
          <w:p w14:paraId="1C8EDA2B" w14:textId="521A6930" w:rsidR="0083702F" w:rsidRPr="002C744E" w:rsidRDefault="0083702F" w:rsidP="0083702F">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Arhitect </w:t>
            </w:r>
            <w:r w:rsidR="00B61FD6" w:rsidRPr="002C744E">
              <w:rPr>
                <w:rFonts w:ascii="Arial Narrow" w:eastAsia="SimSun" w:hAnsi="Arial Narrow" w:cs="Times New Roman"/>
                <w:noProof w:val="0"/>
                <w:kern w:val="24"/>
              </w:rPr>
              <w:t xml:space="preserve">- </w:t>
            </w:r>
            <w:r w:rsidRPr="002C744E">
              <w:rPr>
                <w:rFonts w:ascii="Arial Narrow" w:eastAsia="SimSun" w:hAnsi="Arial Narrow" w:cs="Times New Roman"/>
                <w:noProof w:val="0"/>
                <w:kern w:val="24"/>
              </w:rPr>
              <w:t xml:space="preserve">șef APL, </w:t>
            </w:r>
            <w:r w:rsidRPr="002C744E">
              <w:rPr>
                <w:rFonts w:ascii="Arial Narrow" w:eastAsia="SimSun" w:hAnsi="Arial Narrow" w:cs="Times New Roman"/>
                <w:noProof w:val="0"/>
                <w:kern w:val="24"/>
              </w:rPr>
              <w:br/>
              <w:t xml:space="preserve">Institutul de Proiectări </w:t>
            </w:r>
            <w:proofErr w:type="spellStart"/>
            <w:r w:rsidRPr="002C744E">
              <w:rPr>
                <w:rFonts w:ascii="Arial Narrow" w:eastAsia="SimSun" w:hAnsi="Arial Narrow" w:cs="Times New Roman"/>
                <w:noProof w:val="0"/>
                <w:kern w:val="24"/>
              </w:rPr>
              <w:t>Urbanproiect</w:t>
            </w:r>
            <w:proofErr w:type="spellEnd"/>
          </w:p>
        </w:tc>
        <w:tc>
          <w:tcPr>
            <w:tcW w:w="705" w:type="pct"/>
            <w:shd w:val="clear" w:color="auto" w:fill="auto"/>
          </w:tcPr>
          <w:p w14:paraId="2F54748C" w14:textId="77777777" w:rsidR="0083702F" w:rsidRPr="002C744E" w:rsidRDefault="0083702F" w:rsidP="0083702F">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Buget local, Surse atrase </w:t>
            </w:r>
          </w:p>
        </w:tc>
        <w:tc>
          <w:tcPr>
            <w:tcW w:w="1205" w:type="pct"/>
            <w:shd w:val="clear" w:color="auto" w:fill="auto"/>
          </w:tcPr>
          <w:p w14:paraId="5607D8EE" w14:textId="7913736E" w:rsidR="0083702F" w:rsidRPr="002C744E" w:rsidRDefault="0083702F" w:rsidP="0083702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PUZ pentru </w:t>
            </w:r>
            <w:r w:rsidR="00014435" w:rsidRPr="002C744E">
              <w:rPr>
                <w:rFonts w:ascii="Arial Narrow" w:eastAsia="SimSun" w:hAnsi="Arial Narrow" w:cs="Times New Roman"/>
                <w:noProof w:val="0"/>
                <w:color w:val="000000"/>
                <w:kern w:val="24"/>
              </w:rPr>
              <w:t xml:space="preserve">sectoarele Bozu și </w:t>
            </w:r>
            <w:proofErr w:type="spellStart"/>
            <w:r w:rsidR="00014435" w:rsidRPr="002C744E">
              <w:rPr>
                <w:rFonts w:ascii="Arial Narrow" w:eastAsia="SimSun" w:hAnsi="Arial Narrow" w:cs="Times New Roman"/>
                <w:noProof w:val="0"/>
                <w:color w:val="000000"/>
                <w:kern w:val="24"/>
              </w:rPr>
              <w:t>Huțuleuca</w:t>
            </w:r>
            <w:proofErr w:type="spellEnd"/>
            <w:r w:rsidR="00014435" w:rsidRPr="002C744E">
              <w:rPr>
                <w:rFonts w:ascii="Arial Narrow" w:eastAsia="SimSun" w:hAnsi="Arial Narrow" w:cs="Times New Roman"/>
                <w:noProof w:val="0"/>
                <w:color w:val="000000"/>
                <w:kern w:val="24"/>
              </w:rPr>
              <w:t xml:space="preserve"> </w:t>
            </w:r>
            <w:r w:rsidRPr="002C744E">
              <w:rPr>
                <w:rFonts w:ascii="Arial Narrow" w:eastAsia="SimSun" w:hAnsi="Arial Narrow" w:cs="Times New Roman"/>
                <w:noProof w:val="0"/>
                <w:color w:val="000000"/>
                <w:kern w:val="24"/>
              </w:rPr>
              <w:t>din or. Ialoveni elaborate</w:t>
            </w:r>
          </w:p>
        </w:tc>
      </w:tr>
      <w:tr w:rsidR="0083702F" w:rsidRPr="002C744E" w14:paraId="0C467A98" w14:textId="77777777" w:rsidTr="000A507C">
        <w:tc>
          <w:tcPr>
            <w:tcW w:w="1458" w:type="pct"/>
            <w:shd w:val="clear" w:color="auto" w:fill="auto"/>
          </w:tcPr>
          <w:p w14:paraId="2CA096C7" w14:textId="0EA53D14" w:rsidR="0083702F" w:rsidRPr="002C744E" w:rsidRDefault="00014435" w:rsidP="00313B0F">
            <w:pPr>
              <w:pStyle w:val="ListParagraph"/>
              <w:numPr>
                <w:ilvl w:val="2"/>
                <w:numId w:val="31"/>
              </w:numPr>
              <w:spacing w:after="0" w:line="240" w:lineRule="auto"/>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Elaborare Regulamente urbanistice pentru sectoarele Bozu și </w:t>
            </w:r>
            <w:proofErr w:type="spellStart"/>
            <w:r w:rsidRPr="002C744E">
              <w:rPr>
                <w:rFonts w:ascii="Arial Narrow" w:eastAsia="SimSun" w:hAnsi="Arial Narrow" w:cs="Times New Roman"/>
                <w:noProof w:val="0"/>
                <w:kern w:val="24"/>
              </w:rPr>
              <w:t>Huțuleuca</w:t>
            </w:r>
            <w:proofErr w:type="spellEnd"/>
          </w:p>
        </w:tc>
        <w:tc>
          <w:tcPr>
            <w:tcW w:w="487" w:type="pct"/>
            <w:shd w:val="clear" w:color="auto" w:fill="auto"/>
          </w:tcPr>
          <w:p w14:paraId="27C51920" w14:textId="77777777" w:rsidR="0083702F" w:rsidRPr="002C744E" w:rsidRDefault="0083702F" w:rsidP="0083702F">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2020-2023</w:t>
            </w:r>
          </w:p>
        </w:tc>
        <w:tc>
          <w:tcPr>
            <w:tcW w:w="440" w:type="pct"/>
            <w:shd w:val="clear" w:color="auto" w:fill="auto"/>
          </w:tcPr>
          <w:p w14:paraId="4F61A961" w14:textId="77777777" w:rsidR="0083702F" w:rsidRPr="002C744E" w:rsidRDefault="0083702F" w:rsidP="0083702F">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Nu necesită </w:t>
            </w:r>
          </w:p>
        </w:tc>
        <w:tc>
          <w:tcPr>
            <w:tcW w:w="705" w:type="pct"/>
            <w:shd w:val="clear" w:color="auto" w:fill="auto"/>
          </w:tcPr>
          <w:p w14:paraId="70ABD663" w14:textId="3DA1347C" w:rsidR="0083702F" w:rsidRPr="002C744E" w:rsidRDefault="0083702F" w:rsidP="0083702F">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Arhitect </w:t>
            </w:r>
            <w:r w:rsidR="00B61FD6" w:rsidRPr="002C744E">
              <w:rPr>
                <w:rFonts w:ascii="Arial Narrow" w:eastAsia="SimSun" w:hAnsi="Arial Narrow" w:cs="Times New Roman"/>
                <w:noProof w:val="0"/>
                <w:kern w:val="24"/>
              </w:rPr>
              <w:t xml:space="preserve">- </w:t>
            </w:r>
            <w:r w:rsidRPr="002C744E">
              <w:rPr>
                <w:rFonts w:ascii="Arial Narrow" w:eastAsia="SimSun" w:hAnsi="Arial Narrow" w:cs="Times New Roman"/>
                <w:noProof w:val="0"/>
                <w:kern w:val="24"/>
              </w:rPr>
              <w:t>șef APL</w:t>
            </w:r>
          </w:p>
        </w:tc>
        <w:tc>
          <w:tcPr>
            <w:tcW w:w="705" w:type="pct"/>
            <w:shd w:val="clear" w:color="auto" w:fill="auto"/>
          </w:tcPr>
          <w:p w14:paraId="0B4C803D" w14:textId="65431AE9" w:rsidR="0083702F" w:rsidRPr="002C744E" w:rsidRDefault="00241EA8" w:rsidP="0083702F">
            <w:pPr>
              <w:spacing w:after="0" w:line="240" w:lineRule="auto"/>
              <w:jc w:val="center"/>
              <w:rPr>
                <w:rFonts w:ascii="Arial Narrow" w:eastAsia="SimSun" w:hAnsi="Arial Narrow" w:cs="Times New Roman"/>
                <w:noProof w:val="0"/>
                <w:kern w:val="24"/>
              </w:rPr>
            </w:pPr>
            <w:r w:rsidRPr="00241EA8">
              <w:rPr>
                <w:rFonts w:ascii="Arial Narrow" w:eastAsia="SimSun" w:hAnsi="Arial Narrow" w:cs="Times New Roman"/>
                <w:noProof w:val="0"/>
                <w:kern w:val="24"/>
              </w:rPr>
              <w:t>Nu necesită</w:t>
            </w:r>
          </w:p>
        </w:tc>
        <w:tc>
          <w:tcPr>
            <w:tcW w:w="1205" w:type="pct"/>
            <w:shd w:val="clear" w:color="auto" w:fill="auto"/>
          </w:tcPr>
          <w:p w14:paraId="779B8D33" w14:textId="5EA28F64" w:rsidR="0083702F" w:rsidRPr="002C744E" w:rsidRDefault="0083702F" w:rsidP="0083702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Regulamentele urbanistice elaborate</w:t>
            </w:r>
          </w:p>
          <w:p w14:paraId="10E069C6" w14:textId="61F655E4" w:rsidR="0083702F" w:rsidRPr="002C744E" w:rsidRDefault="0083702F" w:rsidP="0083702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100 beneficiari, inclusiv din categorii social-vulnerabile informați</w:t>
            </w:r>
          </w:p>
        </w:tc>
      </w:tr>
      <w:tr w:rsidR="0083702F" w:rsidRPr="002C744E" w14:paraId="03225F1C" w14:textId="77777777" w:rsidTr="000A507C">
        <w:tc>
          <w:tcPr>
            <w:tcW w:w="1458" w:type="pct"/>
            <w:shd w:val="clear" w:color="auto" w:fill="auto"/>
          </w:tcPr>
          <w:p w14:paraId="06D9CC66" w14:textId="6B384C71" w:rsidR="0083702F" w:rsidRPr="002C744E" w:rsidRDefault="00014435" w:rsidP="00313B0F">
            <w:pPr>
              <w:pStyle w:val="ListParagraph"/>
              <w:numPr>
                <w:ilvl w:val="2"/>
                <w:numId w:val="31"/>
              </w:numPr>
              <w:spacing w:after="0" w:line="240" w:lineRule="auto"/>
              <w:rPr>
                <w:rFonts w:ascii="Arial Narrow" w:eastAsia="SimSun" w:hAnsi="Arial Narrow" w:cs="Times New Roman"/>
                <w:noProof w:val="0"/>
                <w:kern w:val="24"/>
              </w:rPr>
            </w:pPr>
            <w:r w:rsidRPr="002C744E">
              <w:rPr>
                <w:rFonts w:ascii="Arial Narrow" w:eastAsia="SimSun" w:hAnsi="Arial Narrow" w:cs="Times New Roman"/>
                <w:noProof w:val="0"/>
                <w:kern w:val="24"/>
              </w:rPr>
              <w:t>Elaborare Plan Urbanistic de Detaliu (PUD) a zonei economice libere, prevăzută în PUG Ialoveni</w:t>
            </w:r>
          </w:p>
        </w:tc>
        <w:tc>
          <w:tcPr>
            <w:tcW w:w="487" w:type="pct"/>
            <w:shd w:val="clear" w:color="auto" w:fill="auto"/>
          </w:tcPr>
          <w:p w14:paraId="6C831ADA" w14:textId="77777777" w:rsidR="0083702F" w:rsidRPr="002C744E" w:rsidRDefault="0083702F" w:rsidP="0083702F">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2019-2020</w:t>
            </w:r>
          </w:p>
        </w:tc>
        <w:tc>
          <w:tcPr>
            <w:tcW w:w="440" w:type="pct"/>
            <w:shd w:val="clear" w:color="auto" w:fill="auto"/>
          </w:tcPr>
          <w:p w14:paraId="7CAA0711" w14:textId="1006D099" w:rsidR="00D06172" w:rsidRPr="002C744E" w:rsidRDefault="00D06172" w:rsidP="00241EA8">
            <w:pPr>
              <w:spacing w:after="0" w:line="240" w:lineRule="auto"/>
              <w:jc w:val="center"/>
              <w:rPr>
                <w:rFonts w:ascii="Arial Narrow" w:eastAsia="SimSun" w:hAnsi="Arial Narrow" w:cs="Times New Roman"/>
                <w:noProof w:val="0"/>
                <w:kern w:val="24"/>
              </w:rPr>
            </w:pPr>
            <w:r>
              <w:rPr>
                <w:rFonts w:ascii="Arial Narrow" w:eastAsia="SimSun" w:hAnsi="Arial Narrow" w:cs="Times New Roman"/>
                <w:noProof w:val="0"/>
                <w:kern w:val="24"/>
              </w:rPr>
              <w:t>60,</w:t>
            </w:r>
            <w:r w:rsidR="00241EA8">
              <w:rPr>
                <w:rFonts w:ascii="Arial Narrow" w:eastAsia="SimSun" w:hAnsi="Arial Narrow" w:cs="Times New Roman"/>
                <w:noProof w:val="0"/>
                <w:kern w:val="24"/>
              </w:rPr>
              <w:t>0</w:t>
            </w:r>
          </w:p>
        </w:tc>
        <w:tc>
          <w:tcPr>
            <w:tcW w:w="705" w:type="pct"/>
            <w:shd w:val="clear" w:color="auto" w:fill="auto"/>
          </w:tcPr>
          <w:p w14:paraId="21DE0A58" w14:textId="57D01B57" w:rsidR="0083702F" w:rsidRPr="002C744E" w:rsidRDefault="00B61FD6" w:rsidP="0083702F">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Arhitect - șef </w:t>
            </w:r>
            <w:r w:rsidR="0083702F" w:rsidRPr="002C744E">
              <w:rPr>
                <w:rFonts w:ascii="Arial Narrow" w:eastAsia="SimSun" w:hAnsi="Arial Narrow" w:cs="Times New Roman"/>
                <w:noProof w:val="0"/>
                <w:kern w:val="24"/>
              </w:rPr>
              <w:t xml:space="preserve">APL, </w:t>
            </w:r>
          </w:p>
        </w:tc>
        <w:tc>
          <w:tcPr>
            <w:tcW w:w="705" w:type="pct"/>
            <w:shd w:val="clear" w:color="auto" w:fill="auto"/>
          </w:tcPr>
          <w:p w14:paraId="2C8B8180" w14:textId="77777777" w:rsidR="00B61FD6" w:rsidRPr="002C744E" w:rsidRDefault="00B61FD6" w:rsidP="0083702F">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Buget local, </w:t>
            </w:r>
          </w:p>
          <w:p w14:paraId="5E3F8C7C" w14:textId="2387D1E2" w:rsidR="0083702F" w:rsidRPr="002C744E" w:rsidRDefault="00B61FD6" w:rsidP="0083702F">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Surse atrase</w:t>
            </w:r>
          </w:p>
        </w:tc>
        <w:tc>
          <w:tcPr>
            <w:tcW w:w="1205" w:type="pct"/>
            <w:shd w:val="clear" w:color="auto" w:fill="auto"/>
          </w:tcPr>
          <w:p w14:paraId="46FD6BEE" w14:textId="77777777" w:rsidR="0083702F" w:rsidRPr="002C744E" w:rsidRDefault="0083702F" w:rsidP="0083702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PUD elaborat</w:t>
            </w:r>
          </w:p>
        </w:tc>
      </w:tr>
      <w:tr w:rsidR="0083702F" w:rsidRPr="002C744E" w14:paraId="17E85C3E" w14:textId="77777777" w:rsidTr="000A507C">
        <w:tc>
          <w:tcPr>
            <w:tcW w:w="1458" w:type="pct"/>
            <w:shd w:val="clear" w:color="auto" w:fill="auto"/>
          </w:tcPr>
          <w:p w14:paraId="58A759E3" w14:textId="4DEDCB4D" w:rsidR="0083702F" w:rsidRPr="002C744E" w:rsidRDefault="0083702F" w:rsidP="00313B0F">
            <w:pPr>
              <w:pStyle w:val="ListParagraph"/>
              <w:numPr>
                <w:ilvl w:val="2"/>
                <w:numId w:val="31"/>
              </w:numPr>
              <w:spacing w:after="0" w:line="240" w:lineRule="auto"/>
              <w:rPr>
                <w:rFonts w:ascii="Arial Narrow" w:eastAsia="SimSun" w:hAnsi="Arial Narrow" w:cs="Times New Roman"/>
                <w:noProof w:val="0"/>
                <w:kern w:val="24"/>
              </w:rPr>
            </w:pPr>
            <w:r w:rsidRPr="002C744E">
              <w:rPr>
                <w:rFonts w:ascii="Arial Narrow" w:eastAsia="SimSun" w:hAnsi="Arial Narrow" w:cs="Times New Roman"/>
                <w:noProof w:val="0"/>
                <w:kern w:val="24"/>
              </w:rPr>
              <w:t>Elaborare Regulament Plan Urbanistic General</w:t>
            </w:r>
          </w:p>
        </w:tc>
        <w:tc>
          <w:tcPr>
            <w:tcW w:w="487" w:type="pct"/>
            <w:shd w:val="clear" w:color="auto" w:fill="auto"/>
          </w:tcPr>
          <w:p w14:paraId="27303375" w14:textId="77777777" w:rsidR="0083702F" w:rsidRPr="002C744E" w:rsidRDefault="0083702F" w:rsidP="0083702F">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2019-2020</w:t>
            </w:r>
          </w:p>
        </w:tc>
        <w:tc>
          <w:tcPr>
            <w:tcW w:w="440" w:type="pct"/>
            <w:shd w:val="clear" w:color="auto" w:fill="auto"/>
          </w:tcPr>
          <w:p w14:paraId="7F32DFC0" w14:textId="77777777" w:rsidR="0083702F" w:rsidRPr="002C744E" w:rsidRDefault="0083702F" w:rsidP="0083702F">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Nu necesită </w:t>
            </w:r>
          </w:p>
        </w:tc>
        <w:tc>
          <w:tcPr>
            <w:tcW w:w="705" w:type="pct"/>
            <w:shd w:val="clear" w:color="auto" w:fill="auto"/>
          </w:tcPr>
          <w:p w14:paraId="5DBEB731" w14:textId="25C4D326" w:rsidR="0083702F" w:rsidRPr="002C744E" w:rsidRDefault="00B61FD6" w:rsidP="0083702F">
            <w:pPr>
              <w:spacing w:after="0" w:line="240" w:lineRule="auto"/>
              <w:jc w:val="center"/>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Arhitect - șef </w:t>
            </w:r>
            <w:r w:rsidR="0083702F" w:rsidRPr="002C744E">
              <w:rPr>
                <w:rFonts w:ascii="Arial Narrow" w:eastAsia="SimSun" w:hAnsi="Arial Narrow" w:cs="Times New Roman"/>
                <w:noProof w:val="0"/>
                <w:kern w:val="24"/>
              </w:rPr>
              <w:t>APL</w:t>
            </w:r>
          </w:p>
        </w:tc>
        <w:tc>
          <w:tcPr>
            <w:tcW w:w="705" w:type="pct"/>
            <w:shd w:val="clear" w:color="auto" w:fill="auto"/>
          </w:tcPr>
          <w:p w14:paraId="7886C91C" w14:textId="6282B756" w:rsidR="0083702F" w:rsidRPr="002C744E" w:rsidRDefault="00B23AB7" w:rsidP="0083702F">
            <w:pPr>
              <w:spacing w:after="0" w:line="240" w:lineRule="auto"/>
              <w:jc w:val="center"/>
              <w:rPr>
                <w:rFonts w:ascii="Arial Narrow" w:eastAsia="SimSun" w:hAnsi="Arial Narrow" w:cs="Times New Roman"/>
                <w:noProof w:val="0"/>
                <w:kern w:val="24"/>
              </w:rPr>
            </w:pPr>
            <w:r w:rsidRPr="00B23AB7">
              <w:rPr>
                <w:rFonts w:ascii="Arial Narrow" w:eastAsia="SimSun" w:hAnsi="Arial Narrow" w:cs="Times New Roman"/>
                <w:noProof w:val="0"/>
                <w:kern w:val="24"/>
              </w:rPr>
              <w:t>Nu necesită</w:t>
            </w:r>
          </w:p>
        </w:tc>
        <w:tc>
          <w:tcPr>
            <w:tcW w:w="1205" w:type="pct"/>
            <w:shd w:val="clear" w:color="auto" w:fill="auto"/>
          </w:tcPr>
          <w:p w14:paraId="553C2334" w14:textId="77777777" w:rsidR="0083702F" w:rsidRPr="002C744E" w:rsidRDefault="0083702F" w:rsidP="0083702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Regulamentul Planului Urbanistic General elaborat</w:t>
            </w:r>
          </w:p>
          <w:p w14:paraId="65DE301B" w14:textId="55AB5F03" w:rsidR="0083702F" w:rsidRPr="002C744E" w:rsidRDefault="0083702F" w:rsidP="0083702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400 beneficiari, inclusiv din categorii social-vulnerabile informați</w:t>
            </w:r>
          </w:p>
        </w:tc>
      </w:tr>
    </w:tbl>
    <w:p w14:paraId="48278798" w14:textId="77777777" w:rsidR="006178CB" w:rsidRPr="002C744E" w:rsidRDefault="006178CB" w:rsidP="00BC61AE">
      <w:pPr>
        <w:spacing w:after="0" w:line="240" w:lineRule="auto"/>
        <w:rPr>
          <w:rFonts w:ascii="Arial Narrow" w:hAnsi="Arial Narrow"/>
          <w:noProof w:val="0"/>
        </w:rPr>
      </w:pPr>
    </w:p>
    <w:p w14:paraId="2F89C097" w14:textId="77777777" w:rsidR="002C6FD4" w:rsidRPr="002C744E" w:rsidRDefault="002C6FD4">
      <w:pPr>
        <w:rPr>
          <w:rFonts w:ascii="Arial Narrow" w:hAnsi="Arial Narrow"/>
          <w:noProof w:val="0"/>
        </w:rPr>
      </w:pPr>
      <w:r w:rsidRPr="002C744E">
        <w:rPr>
          <w:rFonts w:ascii="Arial Narrow" w:hAnsi="Arial Narrow"/>
          <w:noProof w:val="0"/>
        </w:rPr>
        <w:br w:type="page"/>
      </w:r>
    </w:p>
    <w:p w14:paraId="52AE29AF" w14:textId="77777777" w:rsidR="003A756B" w:rsidRPr="002C744E" w:rsidRDefault="003A756B" w:rsidP="00BC61AE">
      <w:pPr>
        <w:spacing w:after="0" w:line="240" w:lineRule="auto"/>
        <w:rPr>
          <w:rFonts w:ascii="Arial Narrow" w:hAnsi="Arial Narrow"/>
          <w:noProof w:val="0"/>
        </w:rPr>
      </w:pPr>
    </w:p>
    <w:p w14:paraId="7E820DB0" w14:textId="79DED2B2" w:rsidR="003A756B" w:rsidRPr="00D01CB2" w:rsidRDefault="00D01CB2" w:rsidP="00D01CB2">
      <w:pPr>
        <w:spacing w:after="0" w:line="240" w:lineRule="auto"/>
        <w:rPr>
          <w:rFonts w:ascii="Arial Narrow" w:hAnsi="Arial Narrow"/>
          <w:b/>
          <w:noProof w:val="0"/>
          <w:color w:val="417A84"/>
        </w:rPr>
      </w:pPr>
      <w:r w:rsidRPr="00D01CB2">
        <w:rPr>
          <w:rFonts w:ascii="Arial Narrow" w:hAnsi="Arial Narrow"/>
          <w:b/>
          <w:noProof w:val="0"/>
          <w:color w:val="417A84"/>
        </w:rPr>
        <w:t xml:space="preserve">Direcția Strategică </w:t>
      </w:r>
      <w:r>
        <w:rPr>
          <w:rFonts w:ascii="Arial Narrow" w:hAnsi="Arial Narrow"/>
          <w:b/>
          <w:noProof w:val="0"/>
          <w:color w:val="417A84"/>
        </w:rPr>
        <w:t>3</w:t>
      </w:r>
      <w:r w:rsidRPr="00D01CB2">
        <w:rPr>
          <w:rFonts w:ascii="Arial Narrow" w:hAnsi="Arial Narrow"/>
          <w:b/>
          <w:noProof w:val="0"/>
          <w:color w:val="417A84"/>
        </w:rPr>
        <w:t xml:space="preserve">. </w:t>
      </w:r>
      <w:r w:rsidR="00D06730" w:rsidRPr="00D01CB2">
        <w:rPr>
          <w:rFonts w:ascii="Arial Narrow" w:hAnsi="Arial Narrow"/>
          <w:b/>
          <w:noProof w:val="0"/>
          <w:color w:val="417A84"/>
        </w:rPr>
        <w:t>Asigurarea unui mediu social, intercultural favorabil creșterii coeziunii și integrării grupurilor defavorizate în dinamica urbană</w:t>
      </w:r>
    </w:p>
    <w:p w14:paraId="5E542773" w14:textId="77777777" w:rsidR="003A756B" w:rsidRPr="002C744E" w:rsidRDefault="003A756B" w:rsidP="00BC61AE">
      <w:pPr>
        <w:spacing w:after="0" w:line="240" w:lineRule="auto"/>
        <w:rPr>
          <w:rFonts w:ascii="Arial Narrow" w:hAnsi="Arial Narrow"/>
          <w:noProof w:val="0"/>
        </w:rPr>
      </w:pPr>
    </w:p>
    <w:tbl>
      <w:tblPr>
        <w:tblW w:w="5183" w:type="pct"/>
        <w:tblBorders>
          <w:top w:val="single" w:sz="4" w:space="0" w:color="417A84"/>
          <w:left w:val="single" w:sz="4" w:space="0" w:color="417A84"/>
          <w:bottom w:val="single" w:sz="4" w:space="0" w:color="417A84"/>
          <w:right w:val="single" w:sz="4" w:space="0" w:color="417A84"/>
          <w:insideH w:val="single" w:sz="4" w:space="0" w:color="417A84"/>
          <w:insideV w:val="single" w:sz="4" w:space="0" w:color="417A84"/>
        </w:tblBorders>
        <w:tblLook w:val="04A0" w:firstRow="1" w:lastRow="0" w:firstColumn="1" w:lastColumn="0" w:noHBand="0" w:noVBand="1"/>
      </w:tblPr>
      <w:tblGrid>
        <w:gridCol w:w="4354"/>
        <w:gridCol w:w="36"/>
        <w:gridCol w:w="1463"/>
        <w:gridCol w:w="7"/>
        <w:gridCol w:w="1330"/>
        <w:gridCol w:w="2124"/>
        <w:gridCol w:w="9"/>
        <w:gridCol w:w="2124"/>
        <w:gridCol w:w="9"/>
        <w:gridCol w:w="3629"/>
      </w:tblGrid>
      <w:tr w:rsidR="000A507C" w:rsidRPr="000A507C" w14:paraId="5773DDFB" w14:textId="77777777" w:rsidTr="000A507C">
        <w:trPr>
          <w:tblHeader/>
        </w:trPr>
        <w:tc>
          <w:tcPr>
            <w:tcW w:w="1443" w:type="pct"/>
            <w:shd w:val="clear" w:color="auto" w:fill="417A84"/>
            <w:vAlign w:val="center"/>
          </w:tcPr>
          <w:p w14:paraId="5D7A5332" w14:textId="77777777" w:rsidR="00111F86" w:rsidRPr="000A507C" w:rsidRDefault="007474BB" w:rsidP="00111F86">
            <w:pPr>
              <w:spacing w:after="0" w:line="240" w:lineRule="auto"/>
              <w:jc w:val="center"/>
              <w:rPr>
                <w:rFonts w:ascii="Arial Narrow" w:eastAsia="SimSun" w:hAnsi="Arial Narrow" w:cs="Times New Roman"/>
                <w:b/>
                <w:noProof w:val="0"/>
                <w:color w:val="FFFFFF" w:themeColor="background1"/>
              </w:rPr>
            </w:pPr>
            <w:r w:rsidRPr="000A507C">
              <w:rPr>
                <w:rFonts w:ascii="Arial Narrow" w:eastAsia="SimSun" w:hAnsi="Arial Narrow" w:cs="Times New Roman"/>
                <w:b/>
                <w:noProof w:val="0"/>
                <w:color w:val="FFFFFF" w:themeColor="background1"/>
                <w:kern w:val="24"/>
              </w:rPr>
              <w:t>Obiectiv specific / Proiecte/ Acțiuni</w:t>
            </w:r>
          </w:p>
        </w:tc>
        <w:tc>
          <w:tcPr>
            <w:tcW w:w="497" w:type="pct"/>
            <w:gridSpan w:val="2"/>
            <w:shd w:val="clear" w:color="auto" w:fill="417A84"/>
            <w:vAlign w:val="center"/>
          </w:tcPr>
          <w:p w14:paraId="38D69F00" w14:textId="77777777" w:rsidR="00111F86" w:rsidRPr="000A507C" w:rsidRDefault="00111F86" w:rsidP="00111F86">
            <w:pPr>
              <w:spacing w:after="0" w:line="240" w:lineRule="auto"/>
              <w:jc w:val="center"/>
              <w:rPr>
                <w:rFonts w:ascii="Arial Narrow" w:eastAsia="SimSun" w:hAnsi="Arial Narrow" w:cs="Times New Roman"/>
                <w:b/>
                <w:noProof w:val="0"/>
                <w:color w:val="FFFFFF" w:themeColor="background1"/>
              </w:rPr>
            </w:pPr>
            <w:r w:rsidRPr="000A507C">
              <w:rPr>
                <w:rFonts w:ascii="Arial Narrow" w:eastAsia="SimSun" w:hAnsi="Arial Narrow" w:cs="Times New Roman"/>
                <w:b/>
                <w:noProof w:val="0"/>
                <w:color w:val="FFFFFF" w:themeColor="background1"/>
                <w:kern w:val="24"/>
              </w:rPr>
              <w:t>Perioada de implementare</w:t>
            </w:r>
          </w:p>
        </w:tc>
        <w:tc>
          <w:tcPr>
            <w:tcW w:w="443" w:type="pct"/>
            <w:gridSpan w:val="2"/>
            <w:shd w:val="clear" w:color="auto" w:fill="417A84"/>
            <w:vAlign w:val="center"/>
          </w:tcPr>
          <w:p w14:paraId="1C9E83D1" w14:textId="77777777" w:rsidR="00111F86" w:rsidRPr="000A507C" w:rsidRDefault="00111F86" w:rsidP="00265D9F">
            <w:pPr>
              <w:spacing w:after="0" w:line="240" w:lineRule="auto"/>
              <w:jc w:val="center"/>
              <w:rPr>
                <w:rFonts w:ascii="Arial Narrow" w:eastAsia="SimSun" w:hAnsi="Arial Narrow" w:cs="Times New Roman"/>
                <w:b/>
                <w:noProof w:val="0"/>
                <w:color w:val="FFFFFF" w:themeColor="background1"/>
              </w:rPr>
            </w:pPr>
            <w:r w:rsidRPr="000A507C">
              <w:rPr>
                <w:rFonts w:ascii="Arial Narrow" w:eastAsia="SimSun" w:hAnsi="Arial Narrow" w:cs="Times New Roman"/>
                <w:b/>
                <w:noProof w:val="0"/>
                <w:color w:val="FFFFFF" w:themeColor="background1"/>
                <w:kern w:val="24"/>
              </w:rPr>
              <w:t>Cost</w:t>
            </w:r>
            <w:r w:rsidR="00265D9F" w:rsidRPr="000A507C">
              <w:rPr>
                <w:rFonts w:ascii="Arial Narrow" w:eastAsia="SimSun" w:hAnsi="Arial Narrow" w:cs="Times New Roman"/>
                <w:b/>
                <w:noProof w:val="0"/>
                <w:color w:val="FFFFFF" w:themeColor="background1"/>
                <w:kern w:val="24"/>
              </w:rPr>
              <w:t xml:space="preserve"> </w:t>
            </w:r>
            <w:r w:rsidR="00206D7A" w:rsidRPr="000A507C">
              <w:rPr>
                <w:rFonts w:ascii="Arial Narrow" w:eastAsia="SimSun" w:hAnsi="Arial Narrow" w:cs="Times New Roman"/>
                <w:b/>
                <w:noProof w:val="0"/>
                <w:color w:val="FFFFFF" w:themeColor="background1"/>
                <w:kern w:val="24"/>
              </w:rPr>
              <w:br/>
            </w:r>
            <w:r w:rsidRPr="000A507C">
              <w:rPr>
                <w:rFonts w:ascii="Arial Narrow" w:eastAsia="SimSun" w:hAnsi="Arial Narrow" w:cs="Times New Roman"/>
                <w:b/>
                <w:noProof w:val="0"/>
                <w:color w:val="FFFFFF" w:themeColor="background1"/>
                <w:kern w:val="24"/>
              </w:rPr>
              <w:t>( mii lei)</w:t>
            </w:r>
          </w:p>
        </w:tc>
        <w:tc>
          <w:tcPr>
            <w:tcW w:w="704" w:type="pct"/>
            <w:shd w:val="clear" w:color="auto" w:fill="417A84"/>
            <w:vAlign w:val="center"/>
          </w:tcPr>
          <w:p w14:paraId="0833A0FA" w14:textId="77777777" w:rsidR="00111F86" w:rsidRPr="000A507C" w:rsidRDefault="00111F86" w:rsidP="00111F86">
            <w:pPr>
              <w:spacing w:after="0" w:line="240" w:lineRule="auto"/>
              <w:jc w:val="center"/>
              <w:rPr>
                <w:rFonts w:ascii="Arial Narrow" w:eastAsia="SimSun" w:hAnsi="Arial Narrow" w:cs="Times New Roman"/>
                <w:b/>
                <w:noProof w:val="0"/>
                <w:color w:val="FFFFFF" w:themeColor="background1"/>
              </w:rPr>
            </w:pPr>
            <w:r w:rsidRPr="000A507C">
              <w:rPr>
                <w:rFonts w:ascii="Arial Narrow" w:eastAsia="SimSun" w:hAnsi="Arial Narrow" w:cs="Times New Roman"/>
                <w:b/>
                <w:noProof w:val="0"/>
                <w:color w:val="FFFFFF" w:themeColor="background1"/>
                <w:kern w:val="24"/>
              </w:rPr>
              <w:t>Responsabil</w:t>
            </w:r>
          </w:p>
        </w:tc>
        <w:tc>
          <w:tcPr>
            <w:tcW w:w="707" w:type="pct"/>
            <w:gridSpan w:val="2"/>
            <w:shd w:val="clear" w:color="auto" w:fill="417A84"/>
            <w:vAlign w:val="center"/>
          </w:tcPr>
          <w:p w14:paraId="3FB34534" w14:textId="77777777" w:rsidR="00111F86" w:rsidRPr="000A507C" w:rsidRDefault="00111F86" w:rsidP="00111F86">
            <w:pPr>
              <w:spacing w:after="0" w:line="240" w:lineRule="auto"/>
              <w:jc w:val="center"/>
              <w:rPr>
                <w:rFonts w:ascii="Arial Narrow" w:eastAsia="SimSun" w:hAnsi="Arial Narrow" w:cs="Times New Roman"/>
                <w:b/>
                <w:noProof w:val="0"/>
                <w:color w:val="FFFFFF" w:themeColor="background1"/>
              </w:rPr>
            </w:pPr>
            <w:r w:rsidRPr="000A507C">
              <w:rPr>
                <w:rFonts w:ascii="Arial Narrow" w:eastAsia="SimSun" w:hAnsi="Arial Narrow" w:cs="Times New Roman"/>
                <w:b/>
                <w:noProof w:val="0"/>
                <w:color w:val="FFFFFF" w:themeColor="background1"/>
                <w:kern w:val="24"/>
              </w:rPr>
              <w:t>Sursă potențiale de finanțare</w:t>
            </w:r>
          </w:p>
        </w:tc>
        <w:tc>
          <w:tcPr>
            <w:tcW w:w="1206" w:type="pct"/>
            <w:gridSpan w:val="2"/>
            <w:shd w:val="clear" w:color="auto" w:fill="417A84"/>
            <w:vAlign w:val="center"/>
          </w:tcPr>
          <w:p w14:paraId="5B72A013" w14:textId="77777777" w:rsidR="00111F86" w:rsidRPr="000A507C" w:rsidRDefault="00111F86" w:rsidP="00111F86">
            <w:pPr>
              <w:spacing w:after="0" w:line="240" w:lineRule="auto"/>
              <w:jc w:val="center"/>
              <w:rPr>
                <w:rFonts w:ascii="Arial Narrow" w:eastAsia="SimSun" w:hAnsi="Arial Narrow" w:cs="Times New Roman"/>
                <w:b/>
                <w:noProof w:val="0"/>
                <w:color w:val="FFFFFF" w:themeColor="background1"/>
              </w:rPr>
            </w:pPr>
            <w:r w:rsidRPr="000A507C">
              <w:rPr>
                <w:rFonts w:ascii="Arial Narrow" w:eastAsia="SimSun" w:hAnsi="Arial Narrow" w:cs="Times New Roman"/>
                <w:b/>
                <w:noProof w:val="0"/>
                <w:color w:val="FFFFFF" w:themeColor="background1"/>
                <w:kern w:val="24"/>
              </w:rPr>
              <w:t>Indicatori de rezultat</w:t>
            </w:r>
          </w:p>
        </w:tc>
      </w:tr>
      <w:tr w:rsidR="000A507C" w:rsidRPr="000A507C" w14:paraId="115F55A8" w14:textId="77777777" w:rsidTr="000A507C">
        <w:trPr>
          <w:trHeight w:val="432"/>
        </w:trPr>
        <w:tc>
          <w:tcPr>
            <w:tcW w:w="5000" w:type="pct"/>
            <w:gridSpan w:val="10"/>
            <w:shd w:val="clear" w:color="auto" w:fill="auto"/>
            <w:vAlign w:val="center"/>
          </w:tcPr>
          <w:p w14:paraId="1317C14D" w14:textId="77777777" w:rsidR="00595550" w:rsidRPr="000A507C" w:rsidRDefault="00595550" w:rsidP="00595550">
            <w:pPr>
              <w:spacing w:after="0" w:line="240" w:lineRule="auto"/>
              <w:rPr>
                <w:rFonts w:ascii="Arial Narrow" w:eastAsia="SimSun" w:hAnsi="Arial Narrow" w:cs="Times New Roman"/>
                <w:b/>
                <w:noProof w:val="0"/>
                <w:color w:val="417A84"/>
                <w:kern w:val="24"/>
              </w:rPr>
            </w:pPr>
            <w:r w:rsidRPr="000A507C">
              <w:rPr>
                <w:rFonts w:ascii="Arial Narrow" w:eastAsia="SimSun" w:hAnsi="Arial Narrow" w:cs="Times New Roman"/>
                <w:b/>
                <w:bCs/>
                <w:noProof w:val="0"/>
                <w:color w:val="417A84"/>
                <w:kern w:val="24"/>
              </w:rPr>
              <w:t>OS 3.1. Valorificarea potențialului turistic și cultural-educativ</w:t>
            </w:r>
          </w:p>
        </w:tc>
      </w:tr>
      <w:tr w:rsidR="00595550" w:rsidRPr="002C744E" w14:paraId="17153BB1" w14:textId="77777777" w:rsidTr="000A507C">
        <w:tc>
          <w:tcPr>
            <w:tcW w:w="1443" w:type="pct"/>
            <w:shd w:val="clear" w:color="auto" w:fill="auto"/>
          </w:tcPr>
          <w:p w14:paraId="1165C7BB" w14:textId="77777777" w:rsidR="00595550" w:rsidRPr="002C744E" w:rsidRDefault="00595550" w:rsidP="00313B0F">
            <w:pPr>
              <w:pStyle w:val="ListParagraph"/>
              <w:numPr>
                <w:ilvl w:val="2"/>
                <w:numId w:val="16"/>
              </w:numPr>
              <w:tabs>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kern w:val="24"/>
              </w:rPr>
              <w:t xml:space="preserve">Reinventarierea patrimoniului cultural </w:t>
            </w:r>
            <w:proofErr w:type="spellStart"/>
            <w:r w:rsidRPr="002C744E">
              <w:rPr>
                <w:rFonts w:ascii="Arial Narrow" w:eastAsia="SimSun" w:hAnsi="Arial Narrow" w:cs="Times New Roman"/>
                <w:noProof w:val="0"/>
                <w:kern w:val="24"/>
              </w:rPr>
              <w:t>şi</w:t>
            </w:r>
            <w:proofErr w:type="spellEnd"/>
            <w:r w:rsidRPr="002C744E">
              <w:rPr>
                <w:rFonts w:ascii="Arial Narrow" w:eastAsia="SimSun" w:hAnsi="Arial Narrow" w:cs="Times New Roman"/>
                <w:noProof w:val="0"/>
                <w:kern w:val="24"/>
              </w:rPr>
              <w:t xml:space="preserve"> istoric local</w:t>
            </w:r>
            <w:r w:rsidRPr="002C744E">
              <w:rPr>
                <w:rFonts w:ascii="Arial Narrow" w:eastAsia="SimSun" w:hAnsi="Arial Narrow" w:cs="Times New Roman"/>
                <w:noProof w:val="0"/>
                <w:color w:val="000000"/>
                <w:kern w:val="24"/>
              </w:rPr>
              <w:t xml:space="preserve"> </w:t>
            </w:r>
          </w:p>
        </w:tc>
        <w:tc>
          <w:tcPr>
            <w:tcW w:w="497" w:type="pct"/>
            <w:gridSpan w:val="2"/>
            <w:shd w:val="clear" w:color="auto" w:fill="auto"/>
          </w:tcPr>
          <w:p w14:paraId="08ABFF2B" w14:textId="77777777" w:rsidR="00595550" w:rsidRPr="002C744E" w:rsidRDefault="00595550" w:rsidP="006E2720">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w:t>
            </w:r>
            <w:r w:rsidR="006E2720" w:rsidRPr="002C744E">
              <w:rPr>
                <w:rFonts w:ascii="Arial Narrow" w:eastAsia="SimSun" w:hAnsi="Arial Narrow" w:cs="Times New Roman"/>
                <w:noProof w:val="0"/>
                <w:color w:val="000000"/>
                <w:kern w:val="24"/>
              </w:rPr>
              <w:t>9-2020</w:t>
            </w:r>
          </w:p>
        </w:tc>
        <w:tc>
          <w:tcPr>
            <w:tcW w:w="443" w:type="pct"/>
            <w:gridSpan w:val="2"/>
            <w:shd w:val="clear" w:color="auto" w:fill="auto"/>
          </w:tcPr>
          <w:p w14:paraId="4968CADE" w14:textId="77777777" w:rsidR="00595550" w:rsidRPr="002C744E" w:rsidRDefault="00595550" w:rsidP="00D06730">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10</w:t>
            </w:r>
            <w:r w:rsidR="00E275D6" w:rsidRPr="002C744E">
              <w:rPr>
                <w:rFonts w:ascii="Arial Narrow" w:eastAsia="SimSun" w:hAnsi="Arial Narrow" w:cs="Times New Roman"/>
                <w:noProof w:val="0"/>
                <w:color w:val="000000"/>
                <w:kern w:val="24"/>
              </w:rPr>
              <w:t>,0</w:t>
            </w:r>
          </w:p>
        </w:tc>
        <w:tc>
          <w:tcPr>
            <w:tcW w:w="704" w:type="pct"/>
            <w:shd w:val="clear" w:color="auto" w:fill="auto"/>
          </w:tcPr>
          <w:p w14:paraId="543B93F8" w14:textId="77777777" w:rsidR="00595550" w:rsidRPr="002C744E" w:rsidRDefault="00D6331F" w:rsidP="00192458">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0CA86B76" w14:textId="77777777" w:rsidR="00595550" w:rsidRPr="002C744E" w:rsidRDefault="00595550" w:rsidP="00E275D6">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M</w:t>
            </w:r>
            <w:r w:rsidR="006E2720" w:rsidRPr="002C744E">
              <w:rPr>
                <w:rFonts w:ascii="Arial Narrow" w:eastAsia="SimSun" w:hAnsi="Arial Narrow" w:cs="Times New Roman"/>
                <w:noProof w:val="0"/>
                <w:color w:val="000000"/>
                <w:kern w:val="24"/>
              </w:rPr>
              <w:t>EC</w:t>
            </w:r>
            <w:r w:rsidRPr="002C744E">
              <w:rPr>
                <w:rFonts w:ascii="Arial Narrow" w:eastAsia="SimSun" w:hAnsi="Arial Narrow" w:cs="Times New Roman"/>
                <w:noProof w:val="0"/>
                <w:color w:val="000000"/>
                <w:kern w:val="24"/>
              </w:rPr>
              <w:t>C</w:t>
            </w:r>
          </w:p>
        </w:tc>
        <w:tc>
          <w:tcPr>
            <w:tcW w:w="1206" w:type="pct"/>
            <w:gridSpan w:val="2"/>
            <w:shd w:val="clear" w:color="auto" w:fill="auto"/>
          </w:tcPr>
          <w:p w14:paraId="342F4398" w14:textId="77777777" w:rsidR="00595550" w:rsidRPr="002C744E" w:rsidRDefault="00595550"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Raport privind patrimoniul</w:t>
            </w:r>
            <w:r w:rsidR="00192458" w:rsidRPr="002C744E">
              <w:rPr>
                <w:rFonts w:ascii="Arial Narrow" w:eastAsia="SimSun" w:hAnsi="Arial Narrow" w:cs="Times New Roman"/>
                <w:noProof w:val="0"/>
                <w:color w:val="000000"/>
                <w:kern w:val="24"/>
              </w:rPr>
              <w:t xml:space="preserve"> cultural </w:t>
            </w:r>
            <w:proofErr w:type="spellStart"/>
            <w:r w:rsidR="00192458" w:rsidRPr="002C744E">
              <w:rPr>
                <w:rFonts w:ascii="Arial Narrow" w:eastAsia="SimSun" w:hAnsi="Arial Narrow" w:cs="Times New Roman"/>
                <w:noProof w:val="0"/>
                <w:color w:val="000000"/>
                <w:kern w:val="24"/>
              </w:rPr>
              <w:t>şi</w:t>
            </w:r>
            <w:proofErr w:type="spellEnd"/>
            <w:r w:rsidR="00192458" w:rsidRPr="002C744E">
              <w:rPr>
                <w:rFonts w:ascii="Arial Narrow" w:eastAsia="SimSun" w:hAnsi="Arial Narrow" w:cs="Times New Roman"/>
                <w:noProof w:val="0"/>
                <w:color w:val="000000"/>
                <w:kern w:val="24"/>
              </w:rPr>
              <w:t xml:space="preserve"> istoric local</w:t>
            </w:r>
            <w:r w:rsidR="002B429B" w:rsidRPr="002C744E">
              <w:rPr>
                <w:rFonts w:ascii="Arial Narrow" w:eastAsia="SimSun" w:hAnsi="Arial Narrow" w:cs="Times New Roman"/>
                <w:noProof w:val="0"/>
                <w:color w:val="000000"/>
                <w:kern w:val="24"/>
              </w:rPr>
              <w:t xml:space="preserve"> elaborat și diseminat</w:t>
            </w:r>
          </w:p>
          <w:p w14:paraId="1440DAC4" w14:textId="439473D4" w:rsidR="002B429B" w:rsidRPr="002C744E" w:rsidRDefault="002B429B" w:rsidP="00F66F98">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20 de beneficiari, inclusiv din categorii social-vulnerabile informați</w:t>
            </w:r>
          </w:p>
        </w:tc>
      </w:tr>
      <w:tr w:rsidR="00E74D87" w:rsidRPr="002C744E" w14:paraId="5723D710" w14:textId="77777777" w:rsidTr="000A507C">
        <w:tc>
          <w:tcPr>
            <w:tcW w:w="1443" w:type="pct"/>
            <w:shd w:val="clear" w:color="auto" w:fill="auto"/>
          </w:tcPr>
          <w:p w14:paraId="08465AD3" w14:textId="18D4BF03" w:rsidR="00E74D87" w:rsidRPr="00222C66" w:rsidRDefault="00E74D87" w:rsidP="00313B0F">
            <w:pPr>
              <w:pStyle w:val="ListParagraph"/>
              <w:numPr>
                <w:ilvl w:val="2"/>
                <w:numId w:val="16"/>
              </w:numPr>
              <w:tabs>
                <w:tab w:val="left" w:pos="375"/>
                <w:tab w:val="left" w:pos="525"/>
              </w:tabs>
              <w:spacing w:after="0" w:line="240" w:lineRule="auto"/>
              <w:ind w:left="0" w:firstLine="0"/>
              <w:rPr>
                <w:rFonts w:ascii="Arial Narrow" w:eastAsia="SimSun" w:hAnsi="Arial Narrow" w:cs="Times New Roman"/>
                <w:noProof w:val="0"/>
                <w:kern w:val="24"/>
              </w:rPr>
            </w:pPr>
            <w:r w:rsidRPr="00222C66">
              <w:rPr>
                <w:rFonts w:ascii="Arial Narrow" w:eastAsia="SimSun" w:hAnsi="Arial Narrow" w:cs="Times New Roman"/>
                <w:noProof w:val="0"/>
                <w:kern w:val="24"/>
              </w:rPr>
              <w:t xml:space="preserve">Elaborarea unei hărți </w:t>
            </w:r>
            <w:r w:rsidR="00222C66" w:rsidRPr="00222C66">
              <w:rPr>
                <w:rFonts w:ascii="Arial Narrow" w:eastAsia="SimSun" w:hAnsi="Arial Narrow" w:cs="Times New Roman"/>
                <w:noProof w:val="0"/>
                <w:kern w:val="24"/>
              </w:rPr>
              <w:t xml:space="preserve">turistice </w:t>
            </w:r>
            <w:r w:rsidRPr="00222C66">
              <w:rPr>
                <w:rFonts w:ascii="Arial Narrow" w:eastAsia="SimSun" w:hAnsi="Arial Narrow" w:cs="Times New Roman"/>
                <w:noProof w:val="0"/>
                <w:kern w:val="24"/>
              </w:rPr>
              <w:t>a or. Ialoveni</w:t>
            </w:r>
          </w:p>
        </w:tc>
        <w:tc>
          <w:tcPr>
            <w:tcW w:w="497" w:type="pct"/>
            <w:gridSpan w:val="2"/>
            <w:shd w:val="clear" w:color="auto" w:fill="auto"/>
          </w:tcPr>
          <w:p w14:paraId="0E1702A2" w14:textId="791E7433" w:rsidR="00E74D87" w:rsidRPr="00222C66" w:rsidRDefault="00E74D87" w:rsidP="006E2720">
            <w:pPr>
              <w:spacing w:after="0" w:line="240" w:lineRule="auto"/>
              <w:jc w:val="center"/>
              <w:rPr>
                <w:rFonts w:ascii="Arial Narrow" w:eastAsia="SimSun" w:hAnsi="Arial Narrow" w:cs="Times New Roman"/>
                <w:noProof w:val="0"/>
                <w:color w:val="000000"/>
                <w:kern w:val="24"/>
              </w:rPr>
            </w:pPr>
            <w:r w:rsidRPr="00222C66">
              <w:rPr>
                <w:rFonts w:ascii="Arial Narrow" w:eastAsia="SimSun" w:hAnsi="Arial Narrow" w:cs="Times New Roman"/>
                <w:noProof w:val="0"/>
                <w:color w:val="000000"/>
                <w:kern w:val="24"/>
              </w:rPr>
              <w:t>2020-2025</w:t>
            </w:r>
          </w:p>
        </w:tc>
        <w:tc>
          <w:tcPr>
            <w:tcW w:w="443" w:type="pct"/>
            <w:gridSpan w:val="2"/>
            <w:shd w:val="clear" w:color="auto" w:fill="auto"/>
          </w:tcPr>
          <w:p w14:paraId="23CCBA40" w14:textId="5E08A8E0" w:rsidR="00E74D87" w:rsidRPr="00222C66" w:rsidRDefault="00E74D87" w:rsidP="00D06730">
            <w:pPr>
              <w:spacing w:after="0" w:line="240" w:lineRule="auto"/>
              <w:jc w:val="center"/>
              <w:rPr>
                <w:rFonts w:ascii="Arial Narrow" w:eastAsia="SimSun" w:hAnsi="Arial Narrow" w:cs="Times New Roman"/>
                <w:noProof w:val="0"/>
                <w:color w:val="000000"/>
                <w:kern w:val="24"/>
              </w:rPr>
            </w:pPr>
            <w:r w:rsidRPr="00222C66">
              <w:rPr>
                <w:rFonts w:ascii="Arial Narrow" w:eastAsia="SimSun" w:hAnsi="Arial Narrow" w:cs="Times New Roman"/>
                <w:noProof w:val="0"/>
                <w:color w:val="000000"/>
                <w:kern w:val="24"/>
              </w:rPr>
              <w:t>30,0</w:t>
            </w:r>
          </w:p>
        </w:tc>
        <w:tc>
          <w:tcPr>
            <w:tcW w:w="704" w:type="pct"/>
            <w:shd w:val="clear" w:color="auto" w:fill="auto"/>
          </w:tcPr>
          <w:p w14:paraId="0011E1FA" w14:textId="3675D31F" w:rsidR="00E74D87" w:rsidRPr="00222C66" w:rsidRDefault="00E74D87" w:rsidP="00192458">
            <w:pPr>
              <w:spacing w:after="0" w:line="240" w:lineRule="auto"/>
              <w:jc w:val="center"/>
              <w:rPr>
                <w:rFonts w:ascii="Arial Narrow" w:eastAsia="SimSun" w:hAnsi="Arial Narrow" w:cs="Times New Roman"/>
                <w:noProof w:val="0"/>
                <w:color w:val="000000"/>
                <w:kern w:val="24"/>
              </w:rPr>
            </w:pPr>
            <w:r w:rsidRPr="00222C66">
              <w:rPr>
                <w:rFonts w:ascii="Arial Narrow" w:eastAsia="SimSun" w:hAnsi="Arial Narrow" w:cs="Times New Roman"/>
                <w:noProof w:val="0"/>
                <w:color w:val="000000"/>
                <w:kern w:val="24"/>
              </w:rPr>
              <w:t>Specialist APL</w:t>
            </w:r>
          </w:p>
        </w:tc>
        <w:tc>
          <w:tcPr>
            <w:tcW w:w="707" w:type="pct"/>
            <w:gridSpan w:val="2"/>
            <w:shd w:val="clear" w:color="auto" w:fill="auto"/>
          </w:tcPr>
          <w:p w14:paraId="3E9B608F" w14:textId="77777777" w:rsidR="00E74D87" w:rsidRPr="00222C66" w:rsidRDefault="00E74D87" w:rsidP="00E74D87">
            <w:pPr>
              <w:spacing w:after="0" w:line="240" w:lineRule="auto"/>
              <w:jc w:val="center"/>
              <w:rPr>
                <w:rFonts w:ascii="Arial Narrow" w:eastAsia="SimSun" w:hAnsi="Arial Narrow" w:cs="Times New Roman"/>
                <w:noProof w:val="0"/>
                <w:color w:val="000000"/>
                <w:kern w:val="24"/>
              </w:rPr>
            </w:pPr>
            <w:r w:rsidRPr="00222C66">
              <w:rPr>
                <w:rFonts w:ascii="Arial Narrow" w:eastAsia="SimSun" w:hAnsi="Arial Narrow" w:cs="Times New Roman"/>
                <w:noProof w:val="0"/>
                <w:color w:val="000000"/>
                <w:kern w:val="24"/>
              </w:rPr>
              <w:t xml:space="preserve">Buget local, </w:t>
            </w:r>
          </w:p>
          <w:p w14:paraId="69D42324" w14:textId="77777777" w:rsidR="00E74D87" w:rsidRPr="00222C66" w:rsidRDefault="00E74D87" w:rsidP="00E74D87">
            <w:pPr>
              <w:spacing w:after="0" w:line="240" w:lineRule="auto"/>
              <w:jc w:val="center"/>
              <w:rPr>
                <w:rFonts w:ascii="Arial Narrow" w:eastAsia="SimSun" w:hAnsi="Arial Narrow" w:cs="Times New Roman"/>
                <w:noProof w:val="0"/>
                <w:color w:val="000000"/>
                <w:kern w:val="24"/>
              </w:rPr>
            </w:pPr>
            <w:r w:rsidRPr="00222C66">
              <w:rPr>
                <w:rFonts w:ascii="Arial Narrow" w:eastAsia="SimSun" w:hAnsi="Arial Narrow" w:cs="Times New Roman"/>
                <w:noProof w:val="0"/>
                <w:color w:val="000000"/>
                <w:kern w:val="24"/>
              </w:rPr>
              <w:t xml:space="preserve">Surse atrase, </w:t>
            </w:r>
          </w:p>
          <w:p w14:paraId="4916D430" w14:textId="0A550A14" w:rsidR="00E74D87" w:rsidRPr="00222C66" w:rsidRDefault="00E74D87" w:rsidP="00E74D87">
            <w:pPr>
              <w:spacing w:after="0" w:line="240" w:lineRule="auto"/>
              <w:jc w:val="center"/>
              <w:rPr>
                <w:rFonts w:ascii="Arial Narrow" w:eastAsia="SimSun" w:hAnsi="Arial Narrow" w:cs="Times New Roman"/>
                <w:noProof w:val="0"/>
                <w:color w:val="000000"/>
                <w:kern w:val="24"/>
              </w:rPr>
            </w:pPr>
            <w:r w:rsidRPr="00222C66">
              <w:rPr>
                <w:rFonts w:ascii="Arial Narrow" w:eastAsia="SimSun" w:hAnsi="Arial Narrow" w:cs="Times New Roman"/>
                <w:noProof w:val="0"/>
                <w:color w:val="000000"/>
                <w:kern w:val="24"/>
              </w:rPr>
              <w:t>ADR Centru</w:t>
            </w:r>
          </w:p>
        </w:tc>
        <w:tc>
          <w:tcPr>
            <w:tcW w:w="1206" w:type="pct"/>
            <w:gridSpan w:val="2"/>
            <w:shd w:val="clear" w:color="auto" w:fill="auto"/>
          </w:tcPr>
          <w:p w14:paraId="0BD72144" w14:textId="6B3623A2" w:rsidR="00E74D87" w:rsidRPr="002C744E" w:rsidRDefault="00E74D87" w:rsidP="00F66F98">
            <w:pPr>
              <w:spacing w:after="0" w:line="240" w:lineRule="auto"/>
              <w:rPr>
                <w:rFonts w:ascii="Arial Narrow" w:eastAsia="SimSun" w:hAnsi="Arial Narrow" w:cs="Times New Roman"/>
                <w:noProof w:val="0"/>
                <w:color w:val="000000"/>
                <w:kern w:val="24"/>
              </w:rPr>
            </w:pPr>
            <w:r w:rsidRPr="00222C66">
              <w:rPr>
                <w:rFonts w:ascii="Arial Narrow" w:eastAsia="SimSun" w:hAnsi="Arial Narrow" w:cs="Times New Roman"/>
                <w:noProof w:val="0"/>
                <w:color w:val="000000"/>
                <w:kern w:val="24"/>
              </w:rPr>
              <w:t xml:space="preserve">Hartă </w:t>
            </w:r>
            <w:r w:rsidR="00222C66" w:rsidRPr="00222C66">
              <w:rPr>
                <w:rFonts w:ascii="Arial Narrow" w:eastAsia="SimSun" w:hAnsi="Arial Narrow" w:cs="Times New Roman"/>
                <w:noProof w:val="0"/>
                <w:color w:val="000000"/>
                <w:kern w:val="24"/>
              </w:rPr>
              <w:t xml:space="preserve">turistică </w:t>
            </w:r>
            <w:r w:rsidRPr="00222C66">
              <w:rPr>
                <w:rFonts w:ascii="Arial Narrow" w:eastAsia="SimSun" w:hAnsi="Arial Narrow" w:cs="Times New Roman"/>
                <w:noProof w:val="0"/>
                <w:color w:val="000000"/>
                <w:kern w:val="24"/>
              </w:rPr>
              <w:t>a or. Ialoveni elaborată</w:t>
            </w:r>
          </w:p>
        </w:tc>
      </w:tr>
      <w:tr w:rsidR="00555214" w:rsidRPr="002C744E" w14:paraId="34E87FB8" w14:textId="77777777" w:rsidTr="000A507C">
        <w:tc>
          <w:tcPr>
            <w:tcW w:w="1443" w:type="pct"/>
            <w:shd w:val="clear" w:color="auto" w:fill="auto"/>
          </w:tcPr>
          <w:p w14:paraId="0A27C915" w14:textId="0F0C2573" w:rsidR="00555214" w:rsidRPr="00D06172" w:rsidRDefault="00555214" w:rsidP="00555214">
            <w:pPr>
              <w:pStyle w:val="ListParagraph"/>
              <w:numPr>
                <w:ilvl w:val="2"/>
                <w:numId w:val="16"/>
              </w:numPr>
              <w:tabs>
                <w:tab w:val="left" w:pos="375"/>
                <w:tab w:val="left" w:pos="525"/>
              </w:tabs>
              <w:spacing w:after="0" w:line="240" w:lineRule="auto"/>
              <w:ind w:left="0" w:firstLine="0"/>
              <w:rPr>
                <w:rFonts w:ascii="Arial Narrow" w:eastAsia="SimSun" w:hAnsi="Arial Narrow" w:cs="Times New Roman"/>
                <w:noProof w:val="0"/>
                <w:kern w:val="24"/>
              </w:rPr>
            </w:pPr>
            <w:r w:rsidRPr="00D06172">
              <w:rPr>
                <w:rFonts w:ascii="Arial Narrow" w:eastAsia="SimSun" w:hAnsi="Arial Narrow" w:cs="Times New Roman"/>
                <w:noProof w:val="0"/>
                <w:kern w:val="24"/>
              </w:rPr>
              <w:t>Amenajare spațiu pentru organizarea festivalurilor de interes local și regional</w:t>
            </w:r>
            <w:r w:rsidR="0071454B" w:rsidRPr="00D06172">
              <w:rPr>
                <w:rFonts w:ascii="Arial Narrow" w:eastAsia="SimSun" w:hAnsi="Arial Narrow" w:cs="Times New Roman"/>
                <w:noProof w:val="0"/>
                <w:kern w:val="24"/>
              </w:rPr>
              <w:t xml:space="preserve"> (sectorul </w:t>
            </w:r>
            <w:proofErr w:type="spellStart"/>
            <w:r w:rsidR="0071454B" w:rsidRPr="00D06172">
              <w:rPr>
                <w:rFonts w:ascii="Arial Narrow" w:eastAsia="SimSun" w:hAnsi="Arial Narrow" w:cs="Times New Roman"/>
                <w:noProof w:val="0"/>
                <w:kern w:val="24"/>
              </w:rPr>
              <w:t>Huțuleuca</w:t>
            </w:r>
            <w:proofErr w:type="spellEnd"/>
            <w:r w:rsidR="0071454B" w:rsidRPr="00D06172">
              <w:rPr>
                <w:rFonts w:ascii="Arial Narrow" w:eastAsia="SimSun" w:hAnsi="Arial Narrow" w:cs="Times New Roman"/>
                <w:noProof w:val="0"/>
                <w:kern w:val="24"/>
              </w:rPr>
              <w:t>, str. Mihai Viteazu intersecție cu str. Gagarin)</w:t>
            </w:r>
          </w:p>
        </w:tc>
        <w:tc>
          <w:tcPr>
            <w:tcW w:w="497" w:type="pct"/>
            <w:gridSpan w:val="2"/>
            <w:shd w:val="clear" w:color="auto" w:fill="auto"/>
          </w:tcPr>
          <w:p w14:paraId="3359D185" w14:textId="45ADEE35" w:rsidR="00555214" w:rsidRPr="00D06172" w:rsidRDefault="00555214" w:rsidP="00555214">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2020-2022</w:t>
            </w:r>
          </w:p>
        </w:tc>
        <w:tc>
          <w:tcPr>
            <w:tcW w:w="443" w:type="pct"/>
            <w:gridSpan w:val="2"/>
            <w:shd w:val="clear" w:color="auto" w:fill="auto"/>
          </w:tcPr>
          <w:p w14:paraId="17C79936" w14:textId="40639E26" w:rsidR="00555214" w:rsidRPr="00D06172" w:rsidRDefault="00555214" w:rsidP="00555214">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900,0</w:t>
            </w:r>
          </w:p>
        </w:tc>
        <w:tc>
          <w:tcPr>
            <w:tcW w:w="704" w:type="pct"/>
            <w:shd w:val="clear" w:color="auto" w:fill="auto"/>
          </w:tcPr>
          <w:p w14:paraId="5F4D6171" w14:textId="3C6B74B8" w:rsidR="00555214" w:rsidRPr="00D06172" w:rsidRDefault="00555214" w:rsidP="00555214">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Specialist APL, Reprezentant </w:t>
            </w:r>
            <w:proofErr w:type="spellStart"/>
            <w:r w:rsidRPr="00D06172">
              <w:rPr>
                <w:rFonts w:ascii="Arial Narrow" w:eastAsia="SimSun" w:hAnsi="Arial Narrow" w:cs="Times New Roman"/>
                <w:noProof w:val="0"/>
                <w:color w:val="000000"/>
                <w:kern w:val="24"/>
              </w:rPr>
              <w:t>Solidarity</w:t>
            </w:r>
            <w:proofErr w:type="spellEnd"/>
            <w:r w:rsidRPr="00D06172">
              <w:rPr>
                <w:rFonts w:ascii="Arial Narrow" w:eastAsia="SimSun" w:hAnsi="Arial Narrow" w:cs="Times New Roman"/>
                <w:noProof w:val="0"/>
                <w:color w:val="000000"/>
                <w:kern w:val="24"/>
              </w:rPr>
              <w:t xml:space="preserve"> Fund</w:t>
            </w:r>
          </w:p>
        </w:tc>
        <w:tc>
          <w:tcPr>
            <w:tcW w:w="707" w:type="pct"/>
            <w:gridSpan w:val="2"/>
            <w:shd w:val="clear" w:color="auto" w:fill="auto"/>
          </w:tcPr>
          <w:p w14:paraId="54AB7023" w14:textId="77777777" w:rsidR="00EC6597" w:rsidRPr="00D06172" w:rsidRDefault="00555214" w:rsidP="00555214">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Buget local,  </w:t>
            </w:r>
          </w:p>
          <w:p w14:paraId="36A00810" w14:textId="288014D1" w:rsidR="00555214" w:rsidRPr="00D06172" w:rsidRDefault="00555214" w:rsidP="00555214">
            <w:pPr>
              <w:spacing w:after="0" w:line="240" w:lineRule="auto"/>
              <w:jc w:val="center"/>
              <w:rPr>
                <w:rFonts w:ascii="Arial Narrow" w:eastAsia="SimSun" w:hAnsi="Arial Narrow" w:cs="Times New Roman"/>
                <w:noProof w:val="0"/>
                <w:color w:val="000000"/>
                <w:kern w:val="24"/>
              </w:rPr>
            </w:pPr>
            <w:proofErr w:type="spellStart"/>
            <w:r w:rsidRPr="00D06172">
              <w:rPr>
                <w:rFonts w:ascii="Arial Narrow" w:eastAsia="SimSun" w:hAnsi="Arial Narrow" w:cs="Times New Roman"/>
                <w:noProof w:val="0"/>
                <w:color w:val="000000"/>
                <w:kern w:val="24"/>
              </w:rPr>
              <w:t>Solidarity</w:t>
            </w:r>
            <w:proofErr w:type="spellEnd"/>
            <w:r w:rsidRPr="00D06172">
              <w:rPr>
                <w:rFonts w:ascii="Arial Narrow" w:eastAsia="SimSun" w:hAnsi="Arial Narrow" w:cs="Times New Roman"/>
                <w:noProof w:val="0"/>
                <w:color w:val="000000"/>
                <w:kern w:val="24"/>
              </w:rPr>
              <w:t xml:space="preserve"> Fund</w:t>
            </w:r>
          </w:p>
        </w:tc>
        <w:tc>
          <w:tcPr>
            <w:tcW w:w="1206" w:type="pct"/>
            <w:gridSpan w:val="2"/>
            <w:shd w:val="clear" w:color="auto" w:fill="auto"/>
          </w:tcPr>
          <w:p w14:paraId="1AC26FAD" w14:textId="430BD00C" w:rsidR="00EC6597" w:rsidRPr="00D06172" w:rsidRDefault="00EC6597" w:rsidP="00EC6597">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Condiții de petrecere a timpului liber îmbunătățite</w:t>
            </w:r>
          </w:p>
          <w:p w14:paraId="3042FD5D" w14:textId="2ADD5158" w:rsidR="00EC6597" w:rsidRPr="00D06172" w:rsidRDefault="00EC6597" w:rsidP="00EC6597">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Teren de joacă care oferă siguranță copiilor, dar și părinților acestora</w:t>
            </w:r>
            <w:r w:rsidR="0054540C" w:rsidRPr="00D06172">
              <w:rPr>
                <w:rFonts w:ascii="Arial Narrow" w:eastAsia="SimSun" w:hAnsi="Arial Narrow" w:cs="Times New Roman"/>
                <w:noProof w:val="0"/>
                <w:color w:val="000000"/>
                <w:kern w:val="24"/>
              </w:rPr>
              <w:t xml:space="preserve"> organizat</w:t>
            </w:r>
          </w:p>
          <w:p w14:paraId="07DC9C2D" w14:textId="29164361" w:rsidR="0071454B" w:rsidRPr="00D06172" w:rsidRDefault="00EC6597" w:rsidP="0071454B">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Spațiu</w:t>
            </w:r>
            <w:r w:rsidR="004F001D" w:rsidRPr="00D06172">
              <w:rPr>
                <w:rFonts w:ascii="Arial Narrow" w:eastAsia="SimSun" w:hAnsi="Arial Narrow" w:cs="Times New Roman"/>
                <w:noProof w:val="0"/>
                <w:color w:val="000000"/>
                <w:kern w:val="24"/>
              </w:rPr>
              <w:t xml:space="preserve"> cu</w:t>
            </w:r>
            <w:r w:rsidR="0071454B" w:rsidRPr="00D06172">
              <w:rPr>
                <w:rFonts w:ascii="Arial Narrow" w:eastAsia="SimSun" w:hAnsi="Arial Narrow" w:cs="Times New Roman"/>
                <w:noProof w:val="0"/>
                <w:color w:val="000000"/>
                <w:kern w:val="24"/>
              </w:rPr>
              <w:t xml:space="preserve"> căsuțe de lemn cu rafturi, spațiu de lectură în aer liber, cărți în diferite limbi și de diferite genuri</w:t>
            </w:r>
            <w:r w:rsidR="004F001D" w:rsidRPr="00D06172">
              <w:rPr>
                <w:rFonts w:ascii="Arial Narrow" w:eastAsia="SimSun" w:hAnsi="Arial Narrow" w:cs="Times New Roman"/>
                <w:noProof w:val="0"/>
                <w:color w:val="000000"/>
                <w:kern w:val="24"/>
              </w:rPr>
              <w:t xml:space="preserve"> amenajat</w:t>
            </w:r>
          </w:p>
          <w:p w14:paraId="356029BD" w14:textId="3EBADCDF" w:rsidR="0071454B" w:rsidRPr="00D06172" w:rsidRDefault="0071454B" w:rsidP="0071454B">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Concursul “Premii Literare” organizat</w:t>
            </w:r>
          </w:p>
          <w:p w14:paraId="346229C0" w14:textId="211DEDC3" w:rsidR="0071454B" w:rsidRPr="00D06172" w:rsidRDefault="0071454B" w:rsidP="0071454B">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Zonă cu</w:t>
            </w:r>
            <w:r w:rsidR="00D06172">
              <w:rPr>
                <w:rFonts w:ascii="Arial Narrow" w:eastAsia="SimSun" w:hAnsi="Arial Narrow" w:cs="Times New Roman"/>
                <w:noProof w:val="0"/>
                <w:color w:val="000000"/>
                <w:kern w:val="24"/>
              </w:rPr>
              <w:t xml:space="preserve"> </w:t>
            </w:r>
            <w:r w:rsidRPr="00D06172">
              <w:rPr>
                <w:rFonts w:ascii="Arial Narrow" w:eastAsia="SimSun" w:hAnsi="Arial Narrow" w:cs="Times New Roman"/>
                <w:noProof w:val="0"/>
                <w:color w:val="000000"/>
                <w:kern w:val="24"/>
              </w:rPr>
              <w:t xml:space="preserve">mobilier urban constituit din bănci, coșuri de gunoi etc. utilat </w:t>
            </w:r>
          </w:p>
        </w:tc>
      </w:tr>
      <w:tr w:rsidR="00555214" w:rsidRPr="002C744E" w14:paraId="548772E8" w14:textId="77777777" w:rsidTr="000A507C">
        <w:tc>
          <w:tcPr>
            <w:tcW w:w="1443" w:type="pct"/>
            <w:shd w:val="clear" w:color="auto" w:fill="auto"/>
          </w:tcPr>
          <w:p w14:paraId="249FA867" w14:textId="67695766" w:rsidR="00555214" w:rsidRPr="002C744E" w:rsidRDefault="00555214" w:rsidP="003A39AB">
            <w:pPr>
              <w:pStyle w:val="ListParagraph"/>
              <w:numPr>
                <w:ilvl w:val="2"/>
                <w:numId w:val="16"/>
              </w:numPr>
              <w:tabs>
                <w:tab w:val="left" w:pos="375"/>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Modernizarea și dotarea Muzeului orașului Ialoveni</w:t>
            </w:r>
          </w:p>
        </w:tc>
        <w:tc>
          <w:tcPr>
            <w:tcW w:w="497" w:type="pct"/>
            <w:gridSpan w:val="2"/>
            <w:shd w:val="clear" w:color="auto" w:fill="auto"/>
          </w:tcPr>
          <w:p w14:paraId="1C0C4C9D"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2020-2022</w:t>
            </w:r>
          </w:p>
        </w:tc>
        <w:tc>
          <w:tcPr>
            <w:tcW w:w="443" w:type="pct"/>
            <w:gridSpan w:val="2"/>
            <w:shd w:val="clear" w:color="auto" w:fill="auto"/>
          </w:tcPr>
          <w:p w14:paraId="1EE3EAAB"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300,0</w:t>
            </w:r>
          </w:p>
        </w:tc>
        <w:tc>
          <w:tcPr>
            <w:tcW w:w="704" w:type="pct"/>
            <w:shd w:val="clear" w:color="auto" w:fill="auto"/>
          </w:tcPr>
          <w:p w14:paraId="28AE6E7A"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APL, Direcția Învățământ Tineret </w:t>
            </w:r>
            <w:proofErr w:type="spellStart"/>
            <w:r w:rsidRPr="002C744E">
              <w:rPr>
                <w:rFonts w:ascii="Arial Narrow" w:eastAsia="SimSun" w:hAnsi="Arial Narrow" w:cs="Times New Roman"/>
                <w:noProof w:val="0"/>
                <w:color w:val="000000"/>
                <w:kern w:val="24"/>
              </w:rPr>
              <w:t>şi</w:t>
            </w:r>
            <w:proofErr w:type="spellEnd"/>
            <w:r w:rsidRPr="002C744E">
              <w:rPr>
                <w:rFonts w:ascii="Arial Narrow" w:eastAsia="SimSun" w:hAnsi="Arial Narrow" w:cs="Times New Roman"/>
                <w:noProof w:val="0"/>
                <w:color w:val="000000"/>
                <w:kern w:val="24"/>
              </w:rPr>
              <w:t xml:space="preserve"> Sport, CR Ialoveni</w:t>
            </w:r>
          </w:p>
        </w:tc>
        <w:tc>
          <w:tcPr>
            <w:tcW w:w="707" w:type="pct"/>
            <w:gridSpan w:val="2"/>
            <w:shd w:val="clear" w:color="auto" w:fill="auto"/>
          </w:tcPr>
          <w:p w14:paraId="46D0F551"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 xml:space="preserve">Surse atrase, </w:t>
            </w:r>
            <w:r w:rsidRPr="002C744E">
              <w:rPr>
                <w:rFonts w:ascii="Arial Narrow" w:eastAsia="SimSun" w:hAnsi="Arial Narrow" w:cs="Times New Roman"/>
                <w:noProof w:val="0"/>
                <w:color w:val="000000"/>
                <w:kern w:val="24"/>
              </w:rPr>
              <w:br/>
              <w:t>ADR Centru</w:t>
            </w:r>
          </w:p>
        </w:tc>
        <w:tc>
          <w:tcPr>
            <w:tcW w:w="1206" w:type="pct"/>
            <w:gridSpan w:val="2"/>
            <w:shd w:val="clear" w:color="auto" w:fill="auto"/>
          </w:tcPr>
          <w:p w14:paraId="59600AB4" w14:textId="77777777"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Muzeu de istorie </w:t>
            </w:r>
            <w:proofErr w:type="spellStart"/>
            <w:r w:rsidRPr="002C744E">
              <w:rPr>
                <w:rFonts w:ascii="Arial Narrow" w:eastAsia="SimSun" w:hAnsi="Arial Narrow" w:cs="Times New Roman"/>
                <w:noProof w:val="0"/>
                <w:color w:val="000000"/>
                <w:kern w:val="24"/>
              </w:rPr>
              <w:t>şi</w:t>
            </w:r>
            <w:proofErr w:type="spellEnd"/>
            <w:r w:rsidRPr="002C744E">
              <w:rPr>
                <w:rFonts w:ascii="Arial Narrow" w:eastAsia="SimSun" w:hAnsi="Arial Narrow" w:cs="Times New Roman"/>
                <w:noProof w:val="0"/>
                <w:color w:val="000000"/>
                <w:kern w:val="24"/>
              </w:rPr>
              <w:t xml:space="preserve"> etnografie a orașului funcțional </w:t>
            </w:r>
          </w:p>
        </w:tc>
      </w:tr>
      <w:tr w:rsidR="00555214" w:rsidRPr="002C744E" w14:paraId="6CD5CFFA" w14:textId="77777777" w:rsidTr="000A507C">
        <w:tc>
          <w:tcPr>
            <w:tcW w:w="1443" w:type="pct"/>
            <w:shd w:val="clear" w:color="auto" w:fill="auto"/>
          </w:tcPr>
          <w:p w14:paraId="6B500E1D" w14:textId="77777777" w:rsidR="00555214" w:rsidRPr="002C744E" w:rsidRDefault="00555214" w:rsidP="003A39AB">
            <w:pPr>
              <w:pStyle w:val="ListParagraph"/>
              <w:numPr>
                <w:ilvl w:val="2"/>
                <w:numId w:val="16"/>
              </w:numPr>
              <w:tabs>
                <w:tab w:val="left" w:pos="375"/>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Construcția unui Centru multifuncțional</w:t>
            </w:r>
          </w:p>
        </w:tc>
        <w:tc>
          <w:tcPr>
            <w:tcW w:w="497" w:type="pct"/>
            <w:gridSpan w:val="2"/>
            <w:shd w:val="clear" w:color="auto" w:fill="auto"/>
          </w:tcPr>
          <w:p w14:paraId="793A5496"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2019-2022</w:t>
            </w:r>
          </w:p>
        </w:tc>
        <w:tc>
          <w:tcPr>
            <w:tcW w:w="443" w:type="pct"/>
            <w:gridSpan w:val="2"/>
            <w:shd w:val="clear" w:color="auto" w:fill="auto"/>
          </w:tcPr>
          <w:p w14:paraId="4DCBE79E"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1500,0</w:t>
            </w:r>
          </w:p>
        </w:tc>
        <w:tc>
          <w:tcPr>
            <w:tcW w:w="704" w:type="pct"/>
            <w:shd w:val="clear" w:color="auto" w:fill="auto"/>
          </w:tcPr>
          <w:p w14:paraId="22816C3F"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5A226A2D"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Buget local, Surse atrase, ADR Centru</w:t>
            </w:r>
          </w:p>
        </w:tc>
        <w:tc>
          <w:tcPr>
            <w:tcW w:w="1206" w:type="pct"/>
            <w:gridSpan w:val="2"/>
            <w:shd w:val="clear" w:color="auto" w:fill="auto"/>
          </w:tcPr>
          <w:p w14:paraId="75503083" w14:textId="77777777"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Centru multifuncțional instituit</w:t>
            </w:r>
          </w:p>
          <w:p w14:paraId="20620E93" w14:textId="69AEF347"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100 de beneficiari, inclusiv din categorii social-vulnerabile informați: persoane cu </w:t>
            </w:r>
            <w:proofErr w:type="spellStart"/>
            <w:r w:rsidRPr="002C744E">
              <w:rPr>
                <w:rFonts w:ascii="Arial Narrow" w:eastAsia="SimSun" w:hAnsi="Arial Narrow" w:cs="Times New Roman"/>
                <w:noProof w:val="0"/>
                <w:color w:val="000000"/>
                <w:kern w:val="24"/>
              </w:rPr>
              <w:t>dizabilităţi</w:t>
            </w:r>
            <w:proofErr w:type="spellEnd"/>
            <w:r w:rsidRPr="002C744E">
              <w:rPr>
                <w:rFonts w:ascii="Arial Narrow" w:eastAsia="SimSun" w:hAnsi="Arial Narrow" w:cs="Times New Roman"/>
                <w:noProof w:val="0"/>
                <w:color w:val="000000"/>
                <w:kern w:val="24"/>
              </w:rPr>
              <w:t xml:space="preserve">, minorități etnice /lingvistice </w:t>
            </w:r>
            <w:proofErr w:type="spellStart"/>
            <w:r w:rsidRPr="002C744E">
              <w:rPr>
                <w:rFonts w:ascii="Arial Narrow" w:eastAsia="SimSun" w:hAnsi="Arial Narrow" w:cs="Times New Roman"/>
                <w:noProof w:val="0"/>
                <w:color w:val="000000"/>
                <w:kern w:val="24"/>
              </w:rPr>
              <w:t>şi</w:t>
            </w:r>
            <w:proofErr w:type="spellEnd"/>
            <w:r w:rsidRPr="002C744E">
              <w:rPr>
                <w:rFonts w:ascii="Arial Narrow" w:eastAsia="SimSun" w:hAnsi="Arial Narrow" w:cs="Times New Roman"/>
                <w:noProof w:val="0"/>
                <w:color w:val="000000"/>
                <w:kern w:val="24"/>
              </w:rPr>
              <w:t xml:space="preserve"> religioase, victime /supraviețuitori ale/ai violenței în familie </w:t>
            </w:r>
            <w:proofErr w:type="spellStart"/>
            <w:r w:rsidRPr="002C744E">
              <w:rPr>
                <w:rFonts w:ascii="Arial Narrow" w:eastAsia="SimSun" w:hAnsi="Arial Narrow" w:cs="Times New Roman"/>
                <w:noProof w:val="0"/>
                <w:color w:val="000000"/>
                <w:kern w:val="24"/>
              </w:rPr>
              <w:t>şi</w:t>
            </w:r>
            <w:proofErr w:type="spellEnd"/>
            <w:r w:rsidRPr="002C744E">
              <w:rPr>
                <w:rFonts w:ascii="Arial Narrow" w:eastAsia="SimSun" w:hAnsi="Arial Narrow" w:cs="Times New Roman"/>
                <w:noProof w:val="0"/>
                <w:color w:val="000000"/>
                <w:kern w:val="24"/>
              </w:rPr>
              <w:t xml:space="preserve"> supraviețuitori ai traficului de ființe umane, persoanele în etate, mamele cu mulți copii </w:t>
            </w:r>
          </w:p>
        </w:tc>
      </w:tr>
      <w:tr w:rsidR="00555214" w:rsidRPr="002C744E" w14:paraId="2D960842" w14:textId="77777777" w:rsidTr="000A507C">
        <w:tc>
          <w:tcPr>
            <w:tcW w:w="1443" w:type="pct"/>
            <w:shd w:val="clear" w:color="auto" w:fill="auto"/>
          </w:tcPr>
          <w:p w14:paraId="3C360032" w14:textId="78B7C1C2" w:rsidR="00555214" w:rsidRPr="00D06172" w:rsidRDefault="00555214" w:rsidP="003A39AB">
            <w:pPr>
              <w:pStyle w:val="ListParagraph"/>
              <w:numPr>
                <w:ilvl w:val="2"/>
                <w:numId w:val="16"/>
              </w:numPr>
              <w:tabs>
                <w:tab w:val="left" w:pos="375"/>
                <w:tab w:val="left" w:pos="525"/>
              </w:tabs>
              <w:spacing w:after="0" w:line="240" w:lineRule="auto"/>
              <w:ind w:left="0" w:firstLine="0"/>
              <w:rPr>
                <w:rFonts w:ascii="Arial Narrow" w:eastAsia="SimSun" w:hAnsi="Arial Narrow" w:cs="Times New Roman"/>
                <w:noProof w:val="0"/>
                <w:kern w:val="24"/>
              </w:rPr>
            </w:pPr>
            <w:r w:rsidRPr="00D06172">
              <w:rPr>
                <w:rFonts w:ascii="Arial Narrow" w:eastAsia="SimSun" w:hAnsi="Arial Narrow" w:cs="Times New Roman"/>
                <w:noProof w:val="0"/>
                <w:kern w:val="24"/>
              </w:rPr>
              <w:lastRenderedPageBreak/>
              <w:t>Modernizarea și dotarea Școlii de Arte</w:t>
            </w:r>
          </w:p>
        </w:tc>
        <w:tc>
          <w:tcPr>
            <w:tcW w:w="497" w:type="pct"/>
            <w:gridSpan w:val="2"/>
            <w:shd w:val="clear" w:color="auto" w:fill="auto"/>
          </w:tcPr>
          <w:p w14:paraId="7EB263EA" w14:textId="084FA091" w:rsidR="00555214" w:rsidRPr="00D06172" w:rsidRDefault="00555214" w:rsidP="00555214">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2020-2025</w:t>
            </w:r>
          </w:p>
        </w:tc>
        <w:tc>
          <w:tcPr>
            <w:tcW w:w="443" w:type="pct"/>
            <w:gridSpan w:val="2"/>
            <w:shd w:val="clear" w:color="auto" w:fill="auto"/>
          </w:tcPr>
          <w:p w14:paraId="1CAFFB7A" w14:textId="303FFD7F" w:rsidR="00555214" w:rsidRPr="00D06172" w:rsidRDefault="00555214" w:rsidP="00555214">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Conform alocațiilor bugetare anuale</w:t>
            </w:r>
          </w:p>
        </w:tc>
        <w:tc>
          <w:tcPr>
            <w:tcW w:w="704" w:type="pct"/>
            <w:shd w:val="clear" w:color="auto" w:fill="auto"/>
          </w:tcPr>
          <w:p w14:paraId="264F275A" w14:textId="799C4E2B" w:rsidR="00555214" w:rsidRPr="00D06172" w:rsidRDefault="00D06172" w:rsidP="00D06172">
            <w:pPr>
              <w:spacing w:after="0" w:line="240" w:lineRule="auto"/>
              <w:rPr>
                <w:rFonts w:ascii="Arial Narrow" w:eastAsia="SimSun" w:hAnsi="Arial Narrow" w:cs="Times New Roman"/>
                <w:noProof w:val="0"/>
                <w:color w:val="000000"/>
                <w:kern w:val="24"/>
              </w:rPr>
            </w:pPr>
            <w:r>
              <w:rPr>
                <w:rFonts w:ascii="Arial Narrow" w:eastAsia="SimSun" w:hAnsi="Arial Narrow" w:cs="Times New Roman"/>
                <w:noProof w:val="0"/>
                <w:color w:val="000000"/>
                <w:kern w:val="24"/>
              </w:rPr>
              <w:t>Directorul Școlii de Arte</w:t>
            </w:r>
          </w:p>
        </w:tc>
        <w:tc>
          <w:tcPr>
            <w:tcW w:w="707" w:type="pct"/>
            <w:gridSpan w:val="2"/>
            <w:shd w:val="clear" w:color="auto" w:fill="auto"/>
          </w:tcPr>
          <w:p w14:paraId="45A56BBB" w14:textId="79187C0C" w:rsidR="00555214" w:rsidRPr="00D06172" w:rsidRDefault="00555214" w:rsidP="00555214">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Buget local, MECC</w:t>
            </w:r>
            <w:r w:rsidRPr="00D06172">
              <w:rPr>
                <w:rFonts w:ascii="Arial Narrow" w:eastAsia="SimSun" w:hAnsi="Arial Narrow" w:cs="Times New Roman"/>
                <w:noProof w:val="0"/>
                <w:color w:val="000000"/>
                <w:kern w:val="24"/>
              </w:rPr>
              <w:br/>
              <w:t>Surse atrase</w:t>
            </w:r>
          </w:p>
        </w:tc>
        <w:tc>
          <w:tcPr>
            <w:tcW w:w="1206" w:type="pct"/>
            <w:gridSpan w:val="2"/>
            <w:shd w:val="clear" w:color="auto" w:fill="auto"/>
          </w:tcPr>
          <w:p w14:paraId="1DD35933" w14:textId="665EAB1C" w:rsidR="00555214" w:rsidRPr="00D06172" w:rsidRDefault="00555214" w:rsidP="00555214">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Sală de festivități amenajată</w:t>
            </w:r>
          </w:p>
          <w:p w14:paraId="7622BC12" w14:textId="55D7EBDF" w:rsidR="00555214" w:rsidRPr="00D06172" w:rsidRDefault="00555214" w:rsidP="00555214">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Școala de Arte dotată tehnic și cu mobilier</w:t>
            </w:r>
          </w:p>
        </w:tc>
      </w:tr>
      <w:tr w:rsidR="00555214" w:rsidRPr="002C744E" w14:paraId="2C8529A5" w14:textId="77777777" w:rsidTr="000A507C">
        <w:tc>
          <w:tcPr>
            <w:tcW w:w="1443" w:type="pct"/>
            <w:shd w:val="clear" w:color="auto" w:fill="auto"/>
          </w:tcPr>
          <w:p w14:paraId="61989AF6" w14:textId="1D41FC4E" w:rsidR="00555214" w:rsidRPr="002C744E" w:rsidRDefault="00555214" w:rsidP="003A39AB">
            <w:pPr>
              <w:pStyle w:val="ListParagraph"/>
              <w:numPr>
                <w:ilvl w:val="2"/>
                <w:numId w:val="16"/>
              </w:numPr>
              <w:tabs>
                <w:tab w:val="left" w:pos="375"/>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Zonă de </w:t>
            </w:r>
            <w:r w:rsidR="00D06172">
              <w:rPr>
                <w:rFonts w:ascii="Arial Narrow" w:eastAsia="SimSun" w:hAnsi="Arial Narrow" w:cs="Times New Roman"/>
                <w:noProof w:val="0"/>
                <w:kern w:val="24"/>
              </w:rPr>
              <w:t xml:space="preserve">odihnă și </w:t>
            </w:r>
            <w:r w:rsidRPr="002C744E">
              <w:rPr>
                <w:rFonts w:ascii="Arial Narrow" w:eastAsia="SimSun" w:hAnsi="Arial Narrow" w:cs="Times New Roman"/>
                <w:noProof w:val="0"/>
                <w:kern w:val="24"/>
              </w:rPr>
              <w:t>agrement pentru tineret</w:t>
            </w:r>
            <w:r w:rsidR="00D06172">
              <w:rPr>
                <w:rFonts w:ascii="Arial Narrow" w:eastAsia="SimSun" w:hAnsi="Arial Narrow" w:cs="Times New Roman"/>
                <w:noProof w:val="0"/>
                <w:kern w:val="24"/>
              </w:rPr>
              <w:t xml:space="preserve"> în parcul cu suprafața de 10 ha din sectorul Moldova</w:t>
            </w:r>
          </w:p>
        </w:tc>
        <w:tc>
          <w:tcPr>
            <w:tcW w:w="497" w:type="pct"/>
            <w:gridSpan w:val="2"/>
            <w:shd w:val="clear" w:color="auto" w:fill="auto"/>
          </w:tcPr>
          <w:p w14:paraId="367DB3FF" w14:textId="0408AE85"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2020-2022</w:t>
            </w:r>
          </w:p>
        </w:tc>
        <w:tc>
          <w:tcPr>
            <w:tcW w:w="443" w:type="pct"/>
            <w:gridSpan w:val="2"/>
            <w:shd w:val="clear" w:color="auto" w:fill="auto"/>
          </w:tcPr>
          <w:p w14:paraId="0F6F154E" w14:textId="39677B8E" w:rsidR="00555214" w:rsidRPr="002C744E" w:rsidRDefault="00D06172" w:rsidP="00555214">
            <w:pPr>
              <w:spacing w:after="0" w:line="240" w:lineRule="auto"/>
              <w:jc w:val="center"/>
              <w:rPr>
                <w:rFonts w:ascii="Arial Narrow" w:eastAsia="SimSun" w:hAnsi="Arial Narrow" w:cs="Times New Roman"/>
                <w:noProof w:val="0"/>
                <w:color w:val="000000"/>
                <w:kern w:val="24"/>
              </w:rPr>
            </w:pPr>
            <w:r>
              <w:rPr>
                <w:rFonts w:ascii="Arial Narrow" w:eastAsia="SimSun" w:hAnsi="Arial Narrow" w:cs="Times New Roman"/>
                <w:noProof w:val="0"/>
                <w:color w:val="000000"/>
                <w:kern w:val="24"/>
              </w:rPr>
              <w:t>2000</w:t>
            </w:r>
            <w:r w:rsidR="00555214" w:rsidRPr="002C744E">
              <w:rPr>
                <w:rFonts w:ascii="Arial Narrow" w:eastAsia="SimSun" w:hAnsi="Arial Narrow" w:cs="Times New Roman"/>
                <w:noProof w:val="0"/>
                <w:color w:val="000000"/>
                <w:kern w:val="24"/>
              </w:rPr>
              <w:t>,0</w:t>
            </w:r>
          </w:p>
        </w:tc>
        <w:tc>
          <w:tcPr>
            <w:tcW w:w="704" w:type="pct"/>
            <w:shd w:val="clear" w:color="auto" w:fill="auto"/>
          </w:tcPr>
          <w:p w14:paraId="339118BE"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606F0ED5"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 xml:space="preserve">Surse atrase, </w:t>
            </w:r>
            <w:r w:rsidRPr="002C744E">
              <w:rPr>
                <w:rFonts w:ascii="Arial Narrow" w:eastAsia="SimSun" w:hAnsi="Arial Narrow" w:cs="Times New Roman"/>
                <w:noProof w:val="0"/>
                <w:color w:val="000000"/>
                <w:kern w:val="24"/>
              </w:rPr>
              <w:br/>
              <w:t>ADR Centru</w:t>
            </w:r>
          </w:p>
        </w:tc>
        <w:tc>
          <w:tcPr>
            <w:tcW w:w="1206" w:type="pct"/>
            <w:gridSpan w:val="2"/>
            <w:shd w:val="clear" w:color="auto" w:fill="auto"/>
          </w:tcPr>
          <w:p w14:paraId="1F98EB1B" w14:textId="62721FAE" w:rsidR="00555214" w:rsidRPr="002C744E" w:rsidRDefault="00D06172" w:rsidP="00555214">
            <w:pPr>
              <w:spacing w:after="0" w:line="240" w:lineRule="auto"/>
              <w:rPr>
                <w:rFonts w:ascii="Arial Narrow" w:eastAsia="SimSun" w:hAnsi="Arial Narrow" w:cs="Times New Roman"/>
                <w:noProof w:val="0"/>
                <w:color w:val="000000"/>
                <w:kern w:val="24"/>
              </w:rPr>
            </w:pPr>
            <w:r>
              <w:rPr>
                <w:rFonts w:ascii="Arial Narrow" w:eastAsia="SimSun" w:hAnsi="Arial Narrow" w:cs="Times New Roman"/>
                <w:noProof w:val="0"/>
                <w:color w:val="000000"/>
                <w:kern w:val="24"/>
              </w:rPr>
              <w:t>Parcul cu suprafața de 10 ha revitalizat, z</w:t>
            </w:r>
            <w:r w:rsidR="00555214" w:rsidRPr="002C744E">
              <w:rPr>
                <w:rFonts w:ascii="Arial Narrow" w:eastAsia="SimSun" w:hAnsi="Arial Narrow" w:cs="Times New Roman"/>
                <w:noProof w:val="0"/>
                <w:color w:val="000000"/>
                <w:kern w:val="24"/>
              </w:rPr>
              <w:t xml:space="preserve">onă de agrement </w:t>
            </w:r>
            <w:r w:rsidR="00833220" w:rsidRPr="00D06172">
              <w:rPr>
                <w:rFonts w:ascii="Arial Narrow" w:eastAsia="SimSun" w:hAnsi="Arial Narrow" w:cs="Times New Roman"/>
                <w:noProof w:val="0"/>
                <w:color w:val="000000"/>
                <w:kern w:val="24"/>
              </w:rPr>
              <w:t xml:space="preserve">cu mobilier urban constituit din bănci, coșuri de gunoi, panouri de expunere etc. </w:t>
            </w:r>
            <w:r w:rsidR="00555214" w:rsidRPr="00D06172">
              <w:rPr>
                <w:rFonts w:ascii="Arial Narrow" w:eastAsia="SimSun" w:hAnsi="Arial Narrow" w:cs="Times New Roman"/>
                <w:noProof w:val="0"/>
                <w:color w:val="000000"/>
                <w:kern w:val="24"/>
              </w:rPr>
              <w:t>pentru tineret instituită</w:t>
            </w:r>
          </w:p>
          <w:p w14:paraId="48802999" w14:textId="77777777"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Teatru de vară funcțional</w:t>
            </w:r>
          </w:p>
          <w:p w14:paraId="77C8B4A9" w14:textId="658A03E9"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Cinematograf de vară funcțional</w:t>
            </w:r>
          </w:p>
          <w:p w14:paraId="69C7AEAE" w14:textId="44C763C5"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100 de beneficiari, inclusiv tineri</w:t>
            </w:r>
          </w:p>
        </w:tc>
      </w:tr>
      <w:tr w:rsidR="00555214" w:rsidRPr="002C744E" w14:paraId="42599997" w14:textId="77777777" w:rsidTr="000A507C">
        <w:tc>
          <w:tcPr>
            <w:tcW w:w="1443" w:type="pct"/>
            <w:shd w:val="clear" w:color="auto" w:fill="auto"/>
          </w:tcPr>
          <w:p w14:paraId="0B9B7004" w14:textId="77777777" w:rsidR="00555214" w:rsidRPr="002C744E" w:rsidRDefault="00555214" w:rsidP="003A39AB">
            <w:pPr>
              <w:pStyle w:val="ListParagraph"/>
              <w:numPr>
                <w:ilvl w:val="2"/>
                <w:numId w:val="16"/>
              </w:numPr>
              <w:tabs>
                <w:tab w:val="left" w:pos="375"/>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Cămin / </w:t>
            </w:r>
            <w:proofErr w:type="spellStart"/>
            <w:r w:rsidRPr="002C744E">
              <w:rPr>
                <w:rFonts w:ascii="Arial Narrow" w:eastAsia="SimSun" w:hAnsi="Arial Narrow" w:cs="Times New Roman"/>
                <w:noProof w:val="0"/>
                <w:kern w:val="24"/>
              </w:rPr>
              <w:t>Hostel</w:t>
            </w:r>
            <w:proofErr w:type="spellEnd"/>
            <w:r w:rsidRPr="002C744E">
              <w:rPr>
                <w:rFonts w:ascii="Arial Narrow" w:eastAsia="SimSun" w:hAnsi="Arial Narrow" w:cs="Times New Roman"/>
                <w:noProof w:val="0"/>
                <w:kern w:val="24"/>
              </w:rPr>
              <w:t xml:space="preserve"> destinat schimbului cultural</w:t>
            </w:r>
          </w:p>
        </w:tc>
        <w:tc>
          <w:tcPr>
            <w:tcW w:w="497" w:type="pct"/>
            <w:gridSpan w:val="2"/>
            <w:shd w:val="clear" w:color="auto" w:fill="auto"/>
          </w:tcPr>
          <w:p w14:paraId="65251175"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443" w:type="pct"/>
            <w:gridSpan w:val="2"/>
            <w:shd w:val="clear" w:color="auto" w:fill="auto"/>
          </w:tcPr>
          <w:p w14:paraId="5A1BA4B2"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Conform alocațiilor bugetare anuale</w:t>
            </w:r>
          </w:p>
        </w:tc>
        <w:tc>
          <w:tcPr>
            <w:tcW w:w="704" w:type="pct"/>
            <w:shd w:val="clear" w:color="auto" w:fill="auto"/>
          </w:tcPr>
          <w:p w14:paraId="718A2FC8"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5D57F3CE"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Surse atrase</w:t>
            </w:r>
          </w:p>
        </w:tc>
        <w:tc>
          <w:tcPr>
            <w:tcW w:w="1206" w:type="pct"/>
            <w:gridSpan w:val="2"/>
            <w:shd w:val="clear" w:color="auto" w:fill="auto"/>
          </w:tcPr>
          <w:p w14:paraId="12311243" w14:textId="77777777"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Cămin / </w:t>
            </w:r>
            <w:proofErr w:type="spellStart"/>
            <w:r w:rsidRPr="002C744E">
              <w:rPr>
                <w:rFonts w:ascii="Arial Narrow" w:eastAsia="SimSun" w:hAnsi="Arial Narrow" w:cs="Times New Roman"/>
                <w:noProof w:val="0"/>
                <w:color w:val="000000"/>
                <w:kern w:val="24"/>
              </w:rPr>
              <w:t>Hostel</w:t>
            </w:r>
            <w:proofErr w:type="spellEnd"/>
            <w:r w:rsidRPr="002C744E">
              <w:rPr>
                <w:rFonts w:ascii="Arial Narrow" w:eastAsia="SimSun" w:hAnsi="Arial Narrow" w:cs="Times New Roman"/>
                <w:noProof w:val="0"/>
                <w:color w:val="000000"/>
                <w:kern w:val="24"/>
              </w:rPr>
              <w:t xml:space="preserve"> destinat schimbului cultural instituit</w:t>
            </w:r>
          </w:p>
          <w:p w14:paraId="7F964171" w14:textId="1CF72A4A"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5 tineri</w:t>
            </w:r>
            <w:r w:rsidR="00D517BA">
              <w:rPr>
                <w:rFonts w:ascii="Arial Narrow" w:eastAsia="SimSun" w:hAnsi="Arial Narrow" w:cs="Times New Roman"/>
                <w:noProof w:val="0"/>
                <w:color w:val="000000"/>
                <w:kern w:val="24"/>
              </w:rPr>
              <w:t xml:space="preserve"> beneficiari</w:t>
            </w:r>
          </w:p>
        </w:tc>
      </w:tr>
      <w:tr w:rsidR="00555214" w:rsidRPr="002C744E" w14:paraId="0A21DCBA" w14:textId="77777777" w:rsidTr="000A507C">
        <w:tc>
          <w:tcPr>
            <w:tcW w:w="1443" w:type="pct"/>
            <w:shd w:val="clear" w:color="auto" w:fill="auto"/>
          </w:tcPr>
          <w:p w14:paraId="02661458" w14:textId="77777777" w:rsidR="00555214" w:rsidRPr="002C744E" w:rsidRDefault="00555214" w:rsidP="003A39AB">
            <w:pPr>
              <w:pStyle w:val="ListParagraph"/>
              <w:numPr>
                <w:ilvl w:val="2"/>
                <w:numId w:val="16"/>
              </w:numPr>
              <w:tabs>
                <w:tab w:val="left" w:pos="375"/>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Renovarea stadionului</w:t>
            </w:r>
          </w:p>
        </w:tc>
        <w:tc>
          <w:tcPr>
            <w:tcW w:w="497" w:type="pct"/>
            <w:gridSpan w:val="2"/>
            <w:shd w:val="clear" w:color="auto" w:fill="auto"/>
          </w:tcPr>
          <w:p w14:paraId="21272952"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443" w:type="pct"/>
            <w:gridSpan w:val="2"/>
            <w:shd w:val="clear" w:color="auto" w:fill="auto"/>
          </w:tcPr>
          <w:p w14:paraId="7668EEDA"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Conform alocațiilor bugetare anuale</w:t>
            </w:r>
          </w:p>
        </w:tc>
        <w:tc>
          <w:tcPr>
            <w:tcW w:w="704" w:type="pct"/>
            <w:shd w:val="clear" w:color="auto" w:fill="auto"/>
          </w:tcPr>
          <w:p w14:paraId="32A01DA7"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439E5E45"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Surse atrase</w:t>
            </w:r>
          </w:p>
        </w:tc>
        <w:tc>
          <w:tcPr>
            <w:tcW w:w="1206" w:type="pct"/>
            <w:gridSpan w:val="2"/>
            <w:shd w:val="clear" w:color="auto" w:fill="auto"/>
          </w:tcPr>
          <w:p w14:paraId="2D93454C" w14:textId="0C68B531"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Stadion renovat </w:t>
            </w:r>
          </w:p>
          <w:p w14:paraId="27FBC95B" w14:textId="5050FE59"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Bazin de înot didactic construit</w:t>
            </w:r>
          </w:p>
          <w:p w14:paraId="05D65259" w14:textId="77777777"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20 de beneficiari, inclusiv din categorii social-vulnerabile</w:t>
            </w:r>
          </w:p>
        </w:tc>
      </w:tr>
      <w:tr w:rsidR="000A507C" w:rsidRPr="000A507C" w14:paraId="18EFE665" w14:textId="77777777" w:rsidTr="000A507C">
        <w:trPr>
          <w:trHeight w:val="432"/>
        </w:trPr>
        <w:tc>
          <w:tcPr>
            <w:tcW w:w="5000" w:type="pct"/>
            <w:gridSpan w:val="10"/>
            <w:shd w:val="clear" w:color="auto" w:fill="auto"/>
            <w:vAlign w:val="center"/>
          </w:tcPr>
          <w:p w14:paraId="501D8E7B" w14:textId="77777777" w:rsidR="00555214" w:rsidRPr="000A507C" w:rsidRDefault="00555214" w:rsidP="00555214">
            <w:pPr>
              <w:spacing w:after="0" w:line="240" w:lineRule="auto"/>
              <w:rPr>
                <w:rFonts w:ascii="Arial Narrow" w:eastAsia="SimSun" w:hAnsi="Arial Narrow" w:cs="Times New Roman"/>
                <w:noProof w:val="0"/>
                <w:color w:val="417A84"/>
                <w:kern w:val="24"/>
              </w:rPr>
            </w:pPr>
            <w:r w:rsidRPr="000A507C">
              <w:rPr>
                <w:rFonts w:ascii="Arial Narrow" w:eastAsia="SimSun" w:hAnsi="Arial Narrow" w:cs="Times New Roman"/>
                <w:b/>
                <w:bCs/>
                <w:noProof w:val="0"/>
                <w:color w:val="417A84"/>
                <w:kern w:val="24"/>
              </w:rPr>
              <w:t>OS 3.2.Crearea infrastructurii predestinate copiilor cu vârste preșcolare și școlare</w:t>
            </w:r>
          </w:p>
        </w:tc>
      </w:tr>
      <w:tr w:rsidR="00555214" w:rsidRPr="002C744E" w14:paraId="15570779" w14:textId="77777777" w:rsidTr="000A507C">
        <w:tc>
          <w:tcPr>
            <w:tcW w:w="1443" w:type="pct"/>
            <w:shd w:val="clear" w:color="auto" w:fill="auto"/>
          </w:tcPr>
          <w:p w14:paraId="46665EC6" w14:textId="621BE537" w:rsidR="00555214" w:rsidRPr="00D06172" w:rsidRDefault="00555214" w:rsidP="00555214">
            <w:pPr>
              <w:pStyle w:val="ListParagraph"/>
              <w:numPr>
                <w:ilvl w:val="2"/>
                <w:numId w:val="32"/>
              </w:numPr>
              <w:tabs>
                <w:tab w:val="left" w:pos="375"/>
                <w:tab w:val="left" w:pos="525"/>
              </w:tabs>
              <w:spacing w:after="0" w:line="240" w:lineRule="auto"/>
              <w:ind w:left="0" w:firstLine="0"/>
              <w:rPr>
                <w:rFonts w:ascii="Arial Narrow" w:eastAsia="SimSun" w:hAnsi="Arial Narrow" w:cs="Times New Roman"/>
                <w:noProof w:val="0"/>
                <w:kern w:val="24"/>
              </w:rPr>
            </w:pPr>
            <w:r w:rsidRPr="00D06172">
              <w:rPr>
                <w:rFonts w:ascii="Arial Narrow" w:eastAsia="SimSun" w:hAnsi="Arial Narrow" w:cs="Times New Roman"/>
                <w:noProof w:val="0"/>
                <w:kern w:val="24"/>
              </w:rPr>
              <w:t xml:space="preserve">Construcția unei grădinițe pentru copii </w:t>
            </w:r>
            <w:r w:rsidR="00D06172" w:rsidRPr="00D06172">
              <w:rPr>
                <w:rFonts w:ascii="Arial Narrow" w:eastAsia="SimSun" w:hAnsi="Arial Narrow" w:cs="Times New Roman"/>
                <w:noProof w:val="0"/>
                <w:kern w:val="24"/>
              </w:rPr>
              <w:t xml:space="preserve">în </w:t>
            </w:r>
            <w:r w:rsidRPr="00D06172">
              <w:rPr>
                <w:rFonts w:ascii="Arial Narrow" w:eastAsia="SimSun" w:hAnsi="Arial Narrow" w:cs="Times New Roman"/>
                <w:noProof w:val="0"/>
                <w:kern w:val="24"/>
              </w:rPr>
              <w:t>sectorul Moldova</w:t>
            </w:r>
            <w:r w:rsidR="00D06172" w:rsidRPr="00D06172">
              <w:rPr>
                <w:rFonts w:ascii="Arial Narrow" w:eastAsia="SimSun" w:hAnsi="Arial Narrow" w:cs="Times New Roman"/>
                <w:noProof w:val="0"/>
                <w:kern w:val="24"/>
              </w:rPr>
              <w:t xml:space="preserve"> sau </w:t>
            </w:r>
            <w:r w:rsidRPr="00D06172">
              <w:rPr>
                <w:rFonts w:ascii="Arial Narrow" w:eastAsia="SimSun" w:hAnsi="Arial Narrow" w:cs="Times New Roman"/>
                <w:noProof w:val="0"/>
                <w:kern w:val="24"/>
              </w:rPr>
              <w:t>Albeni</w:t>
            </w:r>
          </w:p>
        </w:tc>
        <w:tc>
          <w:tcPr>
            <w:tcW w:w="497" w:type="pct"/>
            <w:gridSpan w:val="2"/>
            <w:shd w:val="clear" w:color="auto" w:fill="auto"/>
          </w:tcPr>
          <w:p w14:paraId="604EA09A" w14:textId="77777777" w:rsidR="00555214" w:rsidRPr="00D06172" w:rsidRDefault="00555214" w:rsidP="00555214">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2020-2025</w:t>
            </w:r>
          </w:p>
        </w:tc>
        <w:tc>
          <w:tcPr>
            <w:tcW w:w="443" w:type="pct"/>
            <w:gridSpan w:val="2"/>
            <w:shd w:val="clear" w:color="auto" w:fill="auto"/>
          </w:tcPr>
          <w:p w14:paraId="43742982" w14:textId="6E7C7047" w:rsidR="00555214" w:rsidRPr="00D06172" w:rsidRDefault="00D06172" w:rsidP="00555214">
            <w:pPr>
              <w:spacing w:after="0" w:line="240" w:lineRule="auto"/>
              <w:jc w:val="center"/>
              <w:rPr>
                <w:rFonts w:ascii="Arial Narrow" w:eastAsia="SimSun" w:hAnsi="Arial Narrow" w:cs="Times New Roman"/>
                <w:noProof w:val="0"/>
                <w:color w:val="000000"/>
                <w:kern w:val="24"/>
              </w:rPr>
            </w:pPr>
            <w:r>
              <w:rPr>
                <w:rFonts w:ascii="Arial Narrow" w:eastAsia="SimSun" w:hAnsi="Arial Narrow" w:cs="Times New Roman"/>
                <w:noProof w:val="0"/>
                <w:color w:val="000000"/>
                <w:kern w:val="24"/>
              </w:rPr>
              <w:t>15</w:t>
            </w:r>
            <w:r w:rsidR="00555214" w:rsidRPr="00D06172">
              <w:rPr>
                <w:rFonts w:ascii="Arial Narrow" w:eastAsia="SimSun" w:hAnsi="Arial Narrow" w:cs="Times New Roman"/>
                <w:noProof w:val="0"/>
                <w:color w:val="000000"/>
                <w:kern w:val="24"/>
              </w:rPr>
              <w:t>000,0</w:t>
            </w:r>
          </w:p>
        </w:tc>
        <w:tc>
          <w:tcPr>
            <w:tcW w:w="704" w:type="pct"/>
            <w:shd w:val="clear" w:color="auto" w:fill="auto"/>
          </w:tcPr>
          <w:p w14:paraId="5A6939D7" w14:textId="7BB754E1" w:rsidR="00555214" w:rsidRPr="00D06172" w:rsidRDefault="00555214" w:rsidP="00555214">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Specialist APL</w:t>
            </w:r>
          </w:p>
        </w:tc>
        <w:tc>
          <w:tcPr>
            <w:tcW w:w="707" w:type="pct"/>
            <w:gridSpan w:val="2"/>
            <w:shd w:val="clear" w:color="auto" w:fill="auto"/>
            <w:vAlign w:val="center"/>
          </w:tcPr>
          <w:p w14:paraId="11DCD03D" w14:textId="43403BF1" w:rsidR="00555214" w:rsidRPr="00D06172" w:rsidRDefault="00555214" w:rsidP="00555214">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Buget local, </w:t>
            </w:r>
            <w:r w:rsidRPr="00D06172">
              <w:rPr>
                <w:rFonts w:ascii="Arial Narrow" w:eastAsia="SimSun" w:hAnsi="Arial Narrow" w:cs="Times New Roman"/>
                <w:noProof w:val="0"/>
                <w:color w:val="000000"/>
                <w:kern w:val="24"/>
              </w:rPr>
              <w:br/>
              <w:t>Surse atrase</w:t>
            </w:r>
          </w:p>
        </w:tc>
        <w:tc>
          <w:tcPr>
            <w:tcW w:w="1206" w:type="pct"/>
            <w:gridSpan w:val="2"/>
            <w:shd w:val="clear" w:color="auto" w:fill="auto"/>
          </w:tcPr>
          <w:p w14:paraId="5F2D738C" w14:textId="77777777" w:rsidR="00555214" w:rsidRPr="00D06172" w:rsidRDefault="00555214" w:rsidP="00555214">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Instituție preșcolară construită</w:t>
            </w:r>
          </w:p>
          <w:p w14:paraId="6DB6B552" w14:textId="77777777" w:rsidR="00555214" w:rsidRPr="002C744E" w:rsidRDefault="00555214" w:rsidP="00555214">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320 de beneficiari, inclusiv din categorii social-vulnerabile</w:t>
            </w:r>
          </w:p>
        </w:tc>
      </w:tr>
      <w:tr w:rsidR="00555214" w:rsidRPr="002C744E" w14:paraId="43D60164" w14:textId="77777777" w:rsidTr="000A507C">
        <w:tc>
          <w:tcPr>
            <w:tcW w:w="1443" w:type="pct"/>
            <w:shd w:val="clear" w:color="auto" w:fill="auto"/>
          </w:tcPr>
          <w:p w14:paraId="5684AEAD" w14:textId="5B9C6C22" w:rsidR="00555214" w:rsidRPr="00D06172" w:rsidRDefault="00555214" w:rsidP="00555214">
            <w:pPr>
              <w:pStyle w:val="ListParagraph"/>
              <w:numPr>
                <w:ilvl w:val="2"/>
                <w:numId w:val="32"/>
              </w:numPr>
              <w:tabs>
                <w:tab w:val="left" w:pos="375"/>
                <w:tab w:val="left" w:pos="525"/>
              </w:tabs>
              <w:spacing w:after="0" w:line="240" w:lineRule="auto"/>
              <w:ind w:left="0" w:firstLine="0"/>
              <w:rPr>
                <w:rFonts w:ascii="Arial Narrow" w:eastAsia="SimSun" w:hAnsi="Arial Narrow" w:cs="Times New Roman"/>
                <w:noProof w:val="0"/>
                <w:kern w:val="24"/>
              </w:rPr>
            </w:pPr>
            <w:r w:rsidRPr="00D06172">
              <w:rPr>
                <w:rFonts w:ascii="Arial Narrow" w:eastAsia="SimSun" w:hAnsi="Arial Narrow" w:cs="Times New Roman"/>
                <w:noProof w:val="0"/>
                <w:kern w:val="24"/>
              </w:rPr>
              <w:t>Edificarea sălii sportive în incinta grădiniței de copii nr. 3</w:t>
            </w:r>
          </w:p>
        </w:tc>
        <w:tc>
          <w:tcPr>
            <w:tcW w:w="497" w:type="pct"/>
            <w:gridSpan w:val="2"/>
            <w:shd w:val="clear" w:color="auto" w:fill="auto"/>
          </w:tcPr>
          <w:p w14:paraId="3B2E1377" w14:textId="1B107CA8" w:rsidR="00555214" w:rsidRPr="00D06172" w:rsidRDefault="00555214" w:rsidP="00555214">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2019-2025</w:t>
            </w:r>
          </w:p>
        </w:tc>
        <w:tc>
          <w:tcPr>
            <w:tcW w:w="443" w:type="pct"/>
            <w:gridSpan w:val="2"/>
            <w:shd w:val="clear" w:color="auto" w:fill="auto"/>
          </w:tcPr>
          <w:p w14:paraId="71AD964B" w14:textId="019D6CFC" w:rsidR="00555214" w:rsidRPr="00D06172" w:rsidRDefault="00555214" w:rsidP="00555214">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1000,0</w:t>
            </w:r>
          </w:p>
        </w:tc>
        <w:tc>
          <w:tcPr>
            <w:tcW w:w="704" w:type="pct"/>
            <w:shd w:val="clear" w:color="auto" w:fill="auto"/>
          </w:tcPr>
          <w:p w14:paraId="2B6BA1D3" w14:textId="36F14A97" w:rsidR="00555214" w:rsidRPr="00D06172" w:rsidRDefault="00555214" w:rsidP="00555214">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Specialist APL</w:t>
            </w:r>
          </w:p>
        </w:tc>
        <w:tc>
          <w:tcPr>
            <w:tcW w:w="707" w:type="pct"/>
            <w:gridSpan w:val="2"/>
            <w:shd w:val="clear" w:color="auto" w:fill="auto"/>
            <w:vAlign w:val="center"/>
          </w:tcPr>
          <w:p w14:paraId="5B2BE8C1" w14:textId="61C7592C" w:rsidR="00555214" w:rsidRPr="00D06172" w:rsidRDefault="00555214" w:rsidP="00555214">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Buget local, </w:t>
            </w:r>
            <w:r w:rsidRPr="00D06172">
              <w:rPr>
                <w:rFonts w:ascii="Arial Narrow" w:eastAsia="SimSun" w:hAnsi="Arial Narrow" w:cs="Times New Roman"/>
                <w:noProof w:val="0"/>
                <w:color w:val="000000"/>
                <w:kern w:val="24"/>
              </w:rPr>
              <w:br/>
              <w:t>Surse atrase</w:t>
            </w:r>
          </w:p>
        </w:tc>
        <w:tc>
          <w:tcPr>
            <w:tcW w:w="1206" w:type="pct"/>
            <w:gridSpan w:val="2"/>
            <w:shd w:val="clear" w:color="auto" w:fill="auto"/>
          </w:tcPr>
          <w:p w14:paraId="3111220C" w14:textId="5BEC13D1" w:rsidR="00555214" w:rsidRPr="00D06172" w:rsidRDefault="00555214" w:rsidP="00555214">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Sală sportivă amenajată</w:t>
            </w:r>
          </w:p>
          <w:p w14:paraId="3E8D0A6E" w14:textId="348F5E5A" w:rsidR="00555214" w:rsidRPr="002C744E" w:rsidRDefault="00555214" w:rsidP="00555214">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Cel puțin 50 de beneficiari, inclusiv din categorii social-vulnerabile</w:t>
            </w:r>
          </w:p>
        </w:tc>
      </w:tr>
      <w:tr w:rsidR="00555214" w:rsidRPr="002C744E" w14:paraId="664ECDBE" w14:textId="77777777" w:rsidTr="000A507C">
        <w:tc>
          <w:tcPr>
            <w:tcW w:w="1443" w:type="pct"/>
            <w:shd w:val="clear" w:color="auto" w:fill="auto"/>
          </w:tcPr>
          <w:p w14:paraId="46C66A06" w14:textId="77777777" w:rsidR="00555214" w:rsidRPr="002C744E" w:rsidRDefault="00555214" w:rsidP="00555214">
            <w:pPr>
              <w:pStyle w:val="ListParagraph"/>
              <w:numPr>
                <w:ilvl w:val="2"/>
                <w:numId w:val="32"/>
              </w:numPr>
              <w:tabs>
                <w:tab w:val="left" w:pos="375"/>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Construcția unei biblioteci</w:t>
            </w:r>
          </w:p>
        </w:tc>
        <w:tc>
          <w:tcPr>
            <w:tcW w:w="497" w:type="pct"/>
            <w:gridSpan w:val="2"/>
            <w:shd w:val="clear" w:color="auto" w:fill="auto"/>
          </w:tcPr>
          <w:p w14:paraId="44DE4371"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2025</w:t>
            </w:r>
          </w:p>
        </w:tc>
        <w:tc>
          <w:tcPr>
            <w:tcW w:w="443" w:type="pct"/>
            <w:gridSpan w:val="2"/>
            <w:shd w:val="clear" w:color="auto" w:fill="auto"/>
          </w:tcPr>
          <w:p w14:paraId="1DCE2909"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20000,0</w:t>
            </w:r>
          </w:p>
        </w:tc>
        <w:tc>
          <w:tcPr>
            <w:tcW w:w="704" w:type="pct"/>
            <w:shd w:val="clear" w:color="auto" w:fill="auto"/>
          </w:tcPr>
          <w:p w14:paraId="0908EFBA"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APL</w:t>
            </w:r>
          </w:p>
        </w:tc>
        <w:tc>
          <w:tcPr>
            <w:tcW w:w="707" w:type="pct"/>
            <w:gridSpan w:val="2"/>
            <w:shd w:val="clear" w:color="auto" w:fill="auto"/>
            <w:vAlign w:val="center"/>
          </w:tcPr>
          <w:p w14:paraId="36E1618D"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Buget local, Surse atrase</w:t>
            </w:r>
          </w:p>
        </w:tc>
        <w:tc>
          <w:tcPr>
            <w:tcW w:w="1206" w:type="pct"/>
            <w:gridSpan w:val="2"/>
            <w:shd w:val="clear" w:color="auto" w:fill="auto"/>
          </w:tcPr>
          <w:p w14:paraId="7F6833CA" w14:textId="77777777"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Bibliotecă construită</w:t>
            </w:r>
          </w:p>
          <w:p w14:paraId="5B97B6DB" w14:textId="4281A993"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100 de beneficiari, inclusiv persoane cu </w:t>
            </w:r>
            <w:proofErr w:type="spellStart"/>
            <w:r w:rsidRPr="002C744E">
              <w:rPr>
                <w:rFonts w:ascii="Arial Narrow" w:eastAsia="SimSun" w:hAnsi="Arial Narrow" w:cs="Times New Roman"/>
                <w:noProof w:val="0"/>
                <w:color w:val="000000"/>
                <w:kern w:val="24"/>
              </w:rPr>
              <w:t>dizabilităţi</w:t>
            </w:r>
            <w:proofErr w:type="spellEnd"/>
            <w:r w:rsidRPr="002C744E">
              <w:rPr>
                <w:rFonts w:ascii="Arial Narrow" w:eastAsia="SimSun" w:hAnsi="Arial Narrow" w:cs="Times New Roman"/>
                <w:noProof w:val="0"/>
                <w:color w:val="000000"/>
                <w:kern w:val="24"/>
              </w:rPr>
              <w:t xml:space="preserve">, minorități etnice /lingvistice </w:t>
            </w:r>
            <w:proofErr w:type="spellStart"/>
            <w:r w:rsidRPr="002C744E">
              <w:rPr>
                <w:rFonts w:ascii="Arial Narrow" w:eastAsia="SimSun" w:hAnsi="Arial Narrow" w:cs="Times New Roman"/>
                <w:noProof w:val="0"/>
                <w:color w:val="000000"/>
                <w:kern w:val="24"/>
              </w:rPr>
              <w:t>şi</w:t>
            </w:r>
            <w:proofErr w:type="spellEnd"/>
            <w:r w:rsidRPr="002C744E">
              <w:rPr>
                <w:rFonts w:ascii="Arial Narrow" w:eastAsia="SimSun" w:hAnsi="Arial Narrow" w:cs="Times New Roman"/>
                <w:noProof w:val="0"/>
                <w:color w:val="000000"/>
                <w:kern w:val="24"/>
              </w:rPr>
              <w:t xml:space="preserve"> religioase, victime /supraviețuitori ale/ai violenței în familie </w:t>
            </w:r>
            <w:proofErr w:type="spellStart"/>
            <w:r w:rsidRPr="002C744E">
              <w:rPr>
                <w:rFonts w:ascii="Arial Narrow" w:eastAsia="SimSun" w:hAnsi="Arial Narrow" w:cs="Times New Roman"/>
                <w:noProof w:val="0"/>
                <w:color w:val="000000"/>
                <w:kern w:val="24"/>
              </w:rPr>
              <w:t>şi</w:t>
            </w:r>
            <w:proofErr w:type="spellEnd"/>
            <w:r w:rsidRPr="002C744E">
              <w:rPr>
                <w:rFonts w:ascii="Arial Narrow" w:eastAsia="SimSun" w:hAnsi="Arial Narrow" w:cs="Times New Roman"/>
                <w:noProof w:val="0"/>
                <w:color w:val="000000"/>
                <w:kern w:val="24"/>
              </w:rPr>
              <w:t xml:space="preserve"> supraviețuitori ai </w:t>
            </w:r>
            <w:r w:rsidRPr="002C744E">
              <w:rPr>
                <w:rFonts w:ascii="Arial Narrow" w:eastAsia="SimSun" w:hAnsi="Arial Narrow" w:cs="Times New Roman"/>
                <w:noProof w:val="0"/>
                <w:color w:val="000000"/>
                <w:kern w:val="24"/>
              </w:rPr>
              <w:lastRenderedPageBreak/>
              <w:t>traficului de ființe umane, persoanele în etate, mamele cu mulți copii</w:t>
            </w:r>
          </w:p>
        </w:tc>
      </w:tr>
      <w:tr w:rsidR="00555214" w:rsidRPr="002C744E" w14:paraId="6B6DD0D3" w14:textId="77777777" w:rsidTr="000A507C">
        <w:tc>
          <w:tcPr>
            <w:tcW w:w="1443" w:type="pct"/>
            <w:shd w:val="clear" w:color="auto" w:fill="auto"/>
          </w:tcPr>
          <w:p w14:paraId="7837D839" w14:textId="77777777" w:rsidR="00555214" w:rsidRPr="002C744E" w:rsidRDefault="00555214" w:rsidP="00555214">
            <w:pPr>
              <w:pStyle w:val="ListParagraph"/>
              <w:numPr>
                <w:ilvl w:val="2"/>
                <w:numId w:val="32"/>
              </w:numPr>
              <w:tabs>
                <w:tab w:val="left" w:pos="375"/>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lastRenderedPageBreak/>
              <w:t>Amenajarea și întreținerea terenurilor de joacă pentru copii</w:t>
            </w:r>
          </w:p>
        </w:tc>
        <w:tc>
          <w:tcPr>
            <w:tcW w:w="497" w:type="pct"/>
            <w:gridSpan w:val="2"/>
            <w:shd w:val="clear" w:color="auto" w:fill="auto"/>
          </w:tcPr>
          <w:p w14:paraId="116EF99F"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443" w:type="pct"/>
            <w:gridSpan w:val="2"/>
            <w:shd w:val="clear" w:color="auto" w:fill="auto"/>
          </w:tcPr>
          <w:p w14:paraId="696B066D" w14:textId="7239C213"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2000,0</w:t>
            </w:r>
          </w:p>
        </w:tc>
        <w:tc>
          <w:tcPr>
            <w:tcW w:w="704" w:type="pct"/>
            <w:shd w:val="clear" w:color="auto" w:fill="auto"/>
          </w:tcPr>
          <w:p w14:paraId="49E2703E"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APL</w:t>
            </w:r>
          </w:p>
        </w:tc>
        <w:tc>
          <w:tcPr>
            <w:tcW w:w="707" w:type="pct"/>
            <w:gridSpan w:val="2"/>
            <w:shd w:val="clear" w:color="auto" w:fill="auto"/>
            <w:vAlign w:val="center"/>
          </w:tcPr>
          <w:p w14:paraId="0EF8E2E7"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Buget local, Agenți economici, Surse externe</w:t>
            </w:r>
          </w:p>
        </w:tc>
        <w:tc>
          <w:tcPr>
            <w:tcW w:w="1206" w:type="pct"/>
            <w:gridSpan w:val="2"/>
            <w:shd w:val="clear" w:color="auto" w:fill="auto"/>
          </w:tcPr>
          <w:p w14:paraId="7D256C5D" w14:textId="2AA9BC7E"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5 terenuri de joacă amenajate</w:t>
            </w:r>
          </w:p>
          <w:p w14:paraId="1FBB31AF" w14:textId="77777777"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100 de beneficiari, inclusiv din categorii social-vulnerabile</w:t>
            </w:r>
          </w:p>
        </w:tc>
      </w:tr>
      <w:tr w:rsidR="00555214" w:rsidRPr="002C744E" w14:paraId="016D645C" w14:textId="77777777" w:rsidTr="000A507C">
        <w:tc>
          <w:tcPr>
            <w:tcW w:w="1443" w:type="pct"/>
            <w:shd w:val="clear" w:color="auto" w:fill="auto"/>
          </w:tcPr>
          <w:p w14:paraId="6EF12F14" w14:textId="77777777" w:rsidR="00555214" w:rsidRPr="002C744E" w:rsidRDefault="00555214" w:rsidP="00555214">
            <w:pPr>
              <w:pStyle w:val="ListParagraph"/>
              <w:numPr>
                <w:ilvl w:val="2"/>
                <w:numId w:val="32"/>
              </w:numPr>
              <w:tabs>
                <w:tab w:val="left" w:pos="375"/>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Asigurarea elevilor liceului teoretic "Petre </w:t>
            </w:r>
            <w:proofErr w:type="spellStart"/>
            <w:r w:rsidRPr="002C744E">
              <w:rPr>
                <w:rFonts w:ascii="Arial Narrow" w:eastAsia="SimSun" w:hAnsi="Arial Narrow" w:cs="Times New Roman"/>
                <w:noProof w:val="0"/>
                <w:kern w:val="24"/>
              </w:rPr>
              <w:t>Ștefănucă</w:t>
            </w:r>
            <w:proofErr w:type="spellEnd"/>
            <w:r w:rsidRPr="002C744E">
              <w:rPr>
                <w:rFonts w:ascii="Arial Narrow" w:eastAsia="SimSun" w:hAnsi="Arial Narrow" w:cs="Times New Roman"/>
                <w:noProof w:val="0"/>
                <w:kern w:val="24"/>
              </w:rPr>
              <w:t>" și LT "Andrei Vartic" cu cămin</w:t>
            </w:r>
          </w:p>
        </w:tc>
        <w:tc>
          <w:tcPr>
            <w:tcW w:w="497" w:type="pct"/>
            <w:gridSpan w:val="2"/>
            <w:shd w:val="clear" w:color="auto" w:fill="auto"/>
          </w:tcPr>
          <w:p w14:paraId="35A7F8FE"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443" w:type="pct"/>
            <w:gridSpan w:val="2"/>
            <w:shd w:val="clear" w:color="auto" w:fill="auto"/>
          </w:tcPr>
          <w:p w14:paraId="08080351"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1000,0</w:t>
            </w:r>
          </w:p>
        </w:tc>
        <w:tc>
          <w:tcPr>
            <w:tcW w:w="704" w:type="pct"/>
            <w:shd w:val="clear" w:color="auto" w:fill="auto"/>
          </w:tcPr>
          <w:p w14:paraId="3673E224"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APL de ambele niveluri</w:t>
            </w:r>
          </w:p>
        </w:tc>
        <w:tc>
          <w:tcPr>
            <w:tcW w:w="707" w:type="pct"/>
            <w:gridSpan w:val="2"/>
            <w:shd w:val="clear" w:color="auto" w:fill="auto"/>
          </w:tcPr>
          <w:p w14:paraId="16B73CE6"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Buget local, Surse atrase</w:t>
            </w:r>
          </w:p>
        </w:tc>
        <w:tc>
          <w:tcPr>
            <w:tcW w:w="1206" w:type="pct"/>
            <w:gridSpan w:val="2"/>
            <w:shd w:val="clear" w:color="auto" w:fill="auto"/>
          </w:tcPr>
          <w:p w14:paraId="0EA7F16A" w14:textId="77777777"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Spații identificate și Cămin instituit</w:t>
            </w:r>
          </w:p>
          <w:p w14:paraId="5BE52947" w14:textId="0099D411"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50 tineri asigurați cu cămin</w:t>
            </w:r>
          </w:p>
        </w:tc>
      </w:tr>
      <w:tr w:rsidR="000A507C" w:rsidRPr="000A507C" w14:paraId="5FBA1B8E" w14:textId="77777777" w:rsidTr="000A507C">
        <w:trPr>
          <w:trHeight w:val="432"/>
        </w:trPr>
        <w:tc>
          <w:tcPr>
            <w:tcW w:w="5000" w:type="pct"/>
            <w:gridSpan w:val="10"/>
            <w:shd w:val="clear" w:color="auto" w:fill="auto"/>
            <w:vAlign w:val="center"/>
          </w:tcPr>
          <w:p w14:paraId="5CAFCF8C" w14:textId="77777777" w:rsidR="00555214" w:rsidRPr="000A507C" w:rsidRDefault="00555214" w:rsidP="00555214">
            <w:pPr>
              <w:spacing w:after="0" w:line="240" w:lineRule="auto"/>
              <w:rPr>
                <w:rFonts w:ascii="Arial Narrow" w:eastAsia="SimSun" w:hAnsi="Arial Narrow" w:cs="Times New Roman"/>
                <w:noProof w:val="0"/>
                <w:color w:val="417A84"/>
                <w:kern w:val="24"/>
              </w:rPr>
            </w:pPr>
            <w:r w:rsidRPr="000A507C">
              <w:rPr>
                <w:rFonts w:ascii="Arial Narrow" w:eastAsia="SimSun" w:hAnsi="Arial Narrow" w:cs="Times New Roman"/>
                <w:b/>
                <w:bCs/>
                <w:noProof w:val="0"/>
                <w:color w:val="417A84"/>
                <w:kern w:val="24"/>
              </w:rPr>
              <w:t>OS 3.3. Integrarea practicilor incluzive în instituțiile publice</w:t>
            </w:r>
          </w:p>
        </w:tc>
      </w:tr>
      <w:tr w:rsidR="00555214" w:rsidRPr="002C744E" w14:paraId="58381298" w14:textId="77777777" w:rsidTr="000A507C">
        <w:tc>
          <w:tcPr>
            <w:tcW w:w="1443" w:type="pct"/>
            <w:shd w:val="clear" w:color="auto" w:fill="auto"/>
          </w:tcPr>
          <w:p w14:paraId="01BFF8E5" w14:textId="77777777" w:rsidR="00555214" w:rsidRPr="002C744E" w:rsidRDefault="00555214" w:rsidP="00555214">
            <w:pPr>
              <w:pStyle w:val="ListParagraph"/>
              <w:numPr>
                <w:ilvl w:val="2"/>
                <w:numId w:val="33"/>
              </w:numPr>
              <w:tabs>
                <w:tab w:val="left" w:pos="375"/>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Desfășurarea programelor incluzive în instituțiile de învățământ preșcolar</w:t>
            </w:r>
          </w:p>
        </w:tc>
        <w:tc>
          <w:tcPr>
            <w:tcW w:w="497" w:type="pct"/>
            <w:gridSpan w:val="2"/>
            <w:shd w:val="clear" w:color="auto" w:fill="auto"/>
          </w:tcPr>
          <w:p w14:paraId="3CBC28A8"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443" w:type="pct"/>
            <w:gridSpan w:val="2"/>
            <w:shd w:val="clear" w:color="auto" w:fill="auto"/>
          </w:tcPr>
          <w:p w14:paraId="1970891B"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30,0</w:t>
            </w:r>
          </w:p>
        </w:tc>
        <w:tc>
          <w:tcPr>
            <w:tcW w:w="704" w:type="pct"/>
            <w:shd w:val="clear" w:color="auto" w:fill="auto"/>
          </w:tcPr>
          <w:p w14:paraId="0D4893A6"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Director Instituție de Învățământ</w:t>
            </w:r>
          </w:p>
        </w:tc>
        <w:tc>
          <w:tcPr>
            <w:tcW w:w="707" w:type="pct"/>
            <w:gridSpan w:val="2"/>
            <w:shd w:val="clear" w:color="auto" w:fill="auto"/>
          </w:tcPr>
          <w:p w14:paraId="3454FBAE"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LUMOS, </w:t>
            </w:r>
            <w:r w:rsidRPr="002C744E">
              <w:rPr>
                <w:rFonts w:ascii="Arial Narrow" w:eastAsia="SimSun" w:hAnsi="Arial Narrow" w:cs="Times New Roman"/>
                <w:noProof w:val="0"/>
                <w:color w:val="000000"/>
                <w:kern w:val="24"/>
              </w:rPr>
              <w:br/>
              <w:t>UNICEF</w:t>
            </w:r>
          </w:p>
        </w:tc>
        <w:tc>
          <w:tcPr>
            <w:tcW w:w="1206" w:type="pct"/>
            <w:gridSpan w:val="2"/>
            <w:shd w:val="clear" w:color="auto" w:fill="auto"/>
          </w:tcPr>
          <w:p w14:paraId="37C55FB9" w14:textId="77777777"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2 programe desfășurate </w:t>
            </w:r>
          </w:p>
          <w:p w14:paraId="3B481AC7" w14:textId="4EAF57BA"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5 copii integrați</w:t>
            </w:r>
          </w:p>
        </w:tc>
      </w:tr>
      <w:tr w:rsidR="00555214" w:rsidRPr="002C744E" w14:paraId="7B186DD8" w14:textId="77777777" w:rsidTr="000A507C">
        <w:trPr>
          <w:trHeight w:val="251"/>
        </w:trPr>
        <w:tc>
          <w:tcPr>
            <w:tcW w:w="1443" w:type="pct"/>
            <w:shd w:val="clear" w:color="auto" w:fill="auto"/>
          </w:tcPr>
          <w:p w14:paraId="7A2E23F0" w14:textId="77777777" w:rsidR="00555214" w:rsidRPr="002C744E" w:rsidRDefault="00555214" w:rsidP="00555214">
            <w:pPr>
              <w:pStyle w:val="ListParagraph"/>
              <w:numPr>
                <w:ilvl w:val="2"/>
                <w:numId w:val="33"/>
              </w:numPr>
              <w:tabs>
                <w:tab w:val="left" w:pos="375"/>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Elaborarea unui program destinat dezvoltării </w:t>
            </w:r>
            <w:proofErr w:type="spellStart"/>
            <w:r w:rsidRPr="002C744E">
              <w:rPr>
                <w:rFonts w:ascii="Arial Narrow" w:eastAsia="SimSun" w:hAnsi="Arial Narrow" w:cs="Times New Roman"/>
                <w:noProof w:val="0"/>
                <w:kern w:val="24"/>
              </w:rPr>
              <w:t>socio</w:t>
            </w:r>
            <w:proofErr w:type="spellEnd"/>
            <w:r w:rsidRPr="002C744E">
              <w:rPr>
                <w:rFonts w:ascii="Arial Narrow" w:eastAsia="SimSun" w:hAnsi="Arial Narrow" w:cs="Times New Roman"/>
                <w:noProof w:val="0"/>
                <w:kern w:val="24"/>
              </w:rPr>
              <w:t>-culturale prin implicarea Diasporei</w:t>
            </w:r>
          </w:p>
        </w:tc>
        <w:tc>
          <w:tcPr>
            <w:tcW w:w="497" w:type="pct"/>
            <w:gridSpan w:val="2"/>
            <w:shd w:val="clear" w:color="auto" w:fill="auto"/>
          </w:tcPr>
          <w:p w14:paraId="57259C68"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443" w:type="pct"/>
            <w:gridSpan w:val="2"/>
            <w:shd w:val="clear" w:color="auto" w:fill="auto"/>
          </w:tcPr>
          <w:p w14:paraId="58EE231D"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3,0</w:t>
            </w:r>
          </w:p>
        </w:tc>
        <w:tc>
          <w:tcPr>
            <w:tcW w:w="704" w:type="pct"/>
            <w:shd w:val="clear" w:color="auto" w:fill="auto"/>
          </w:tcPr>
          <w:p w14:paraId="42C5E780"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Director Instituție de Învățământ</w:t>
            </w:r>
          </w:p>
        </w:tc>
        <w:tc>
          <w:tcPr>
            <w:tcW w:w="707" w:type="pct"/>
            <w:gridSpan w:val="2"/>
            <w:shd w:val="clear" w:color="auto" w:fill="auto"/>
          </w:tcPr>
          <w:p w14:paraId="3D4EFCC8"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Asociațiile de parteneri din Diasporă</w:t>
            </w:r>
          </w:p>
        </w:tc>
        <w:tc>
          <w:tcPr>
            <w:tcW w:w="1206" w:type="pct"/>
            <w:gridSpan w:val="2"/>
            <w:shd w:val="clear" w:color="auto" w:fill="auto"/>
          </w:tcPr>
          <w:p w14:paraId="1A4451FC" w14:textId="77777777"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3 inițiative implementate</w:t>
            </w:r>
          </w:p>
          <w:p w14:paraId="4A09F568" w14:textId="286934E4"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2 persoane din Diasporă implicate </w:t>
            </w:r>
          </w:p>
        </w:tc>
      </w:tr>
      <w:tr w:rsidR="00555214" w:rsidRPr="002C744E" w14:paraId="506B96D7" w14:textId="77777777" w:rsidTr="000A507C">
        <w:trPr>
          <w:trHeight w:val="1018"/>
        </w:trPr>
        <w:tc>
          <w:tcPr>
            <w:tcW w:w="1443" w:type="pct"/>
            <w:shd w:val="clear" w:color="auto" w:fill="auto"/>
          </w:tcPr>
          <w:p w14:paraId="733AFA37" w14:textId="690BC961" w:rsidR="00555214" w:rsidRPr="002C744E" w:rsidRDefault="00555214" w:rsidP="00555214">
            <w:pPr>
              <w:pStyle w:val="ListParagraph"/>
              <w:numPr>
                <w:ilvl w:val="2"/>
                <w:numId w:val="33"/>
              </w:numPr>
              <w:tabs>
                <w:tab w:val="left" w:pos="375"/>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 xml:space="preserve">Orientarea și instruirea profesională a persoanelor cu dizabilități </w:t>
            </w:r>
          </w:p>
        </w:tc>
        <w:tc>
          <w:tcPr>
            <w:tcW w:w="497" w:type="pct"/>
            <w:gridSpan w:val="2"/>
            <w:shd w:val="clear" w:color="auto" w:fill="auto"/>
          </w:tcPr>
          <w:p w14:paraId="389E0ED6"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 – 2025</w:t>
            </w:r>
          </w:p>
        </w:tc>
        <w:tc>
          <w:tcPr>
            <w:tcW w:w="443" w:type="pct"/>
            <w:gridSpan w:val="2"/>
            <w:shd w:val="clear" w:color="auto" w:fill="auto"/>
          </w:tcPr>
          <w:p w14:paraId="22ABEF27"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30,0</w:t>
            </w:r>
          </w:p>
        </w:tc>
        <w:tc>
          <w:tcPr>
            <w:tcW w:w="704" w:type="pct"/>
            <w:shd w:val="clear" w:color="auto" w:fill="auto"/>
          </w:tcPr>
          <w:p w14:paraId="3902629E"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Reprezentant ONG, Specialist APL</w:t>
            </w:r>
          </w:p>
        </w:tc>
        <w:tc>
          <w:tcPr>
            <w:tcW w:w="707" w:type="pct"/>
            <w:gridSpan w:val="2"/>
            <w:shd w:val="clear" w:color="auto" w:fill="auto"/>
          </w:tcPr>
          <w:p w14:paraId="2B8E0AC3"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ONG, </w:t>
            </w:r>
            <w:r w:rsidRPr="002C744E">
              <w:rPr>
                <w:rFonts w:ascii="Arial Narrow" w:eastAsia="SimSun" w:hAnsi="Arial Narrow" w:cs="Times New Roman"/>
                <w:noProof w:val="0"/>
                <w:color w:val="000000"/>
                <w:kern w:val="24"/>
              </w:rPr>
              <w:br/>
              <w:t>Agenți economici</w:t>
            </w:r>
          </w:p>
        </w:tc>
        <w:tc>
          <w:tcPr>
            <w:tcW w:w="1206" w:type="pct"/>
            <w:gridSpan w:val="2"/>
            <w:shd w:val="clear" w:color="auto" w:fill="auto"/>
          </w:tcPr>
          <w:p w14:paraId="39F59792" w14:textId="54D295E0"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kern w:val="24"/>
              </w:rPr>
              <w:t xml:space="preserve">Cel puțin </w:t>
            </w:r>
            <w:r w:rsidRPr="002C744E">
              <w:rPr>
                <w:rFonts w:ascii="Arial Narrow" w:eastAsia="SimSun" w:hAnsi="Arial Narrow" w:cs="Times New Roman"/>
                <w:noProof w:val="0"/>
                <w:color w:val="000000"/>
                <w:kern w:val="24"/>
              </w:rPr>
              <w:t xml:space="preserve">2 ateliere de orientare și instruire efectuate. Instruirea va fi sensibilă la dimensiunea de gen și nu va promova profesii tradițional „masculine” pentru băieți sau tradițional „feminine” pentru fete, în scopul evitării segregării de gen pe piața muncii </w:t>
            </w:r>
          </w:p>
          <w:p w14:paraId="1DC48CF7" w14:textId="4FC0B840"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5 persoane instruite, inclusiv femei și tineri</w:t>
            </w:r>
          </w:p>
          <w:p w14:paraId="1860B0CE" w14:textId="197B642B"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3 persoane angajate in câmpul muncii</w:t>
            </w:r>
            <w:r w:rsidRPr="002C744E">
              <w:rPr>
                <w:rFonts w:ascii="Arial Narrow" w:eastAsia="SimSun" w:hAnsi="Arial Narrow" w:cs="Times New Roman"/>
                <w:noProof w:val="0"/>
                <w:kern w:val="24"/>
              </w:rPr>
              <w:t>, inclusiv femei și tineri</w:t>
            </w:r>
          </w:p>
        </w:tc>
      </w:tr>
      <w:tr w:rsidR="00555214" w:rsidRPr="002C744E" w14:paraId="48D92D57" w14:textId="77777777" w:rsidTr="000A507C">
        <w:trPr>
          <w:trHeight w:val="442"/>
        </w:trPr>
        <w:tc>
          <w:tcPr>
            <w:tcW w:w="1443" w:type="pct"/>
            <w:shd w:val="clear" w:color="auto" w:fill="auto"/>
          </w:tcPr>
          <w:p w14:paraId="4A86A54C" w14:textId="77777777" w:rsidR="00555214" w:rsidRPr="002C744E" w:rsidRDefault="00555214" w:rsidP="00555214">
            <w:pPr>
              <w:pStyle w:val="ListParagraph"/>
              <w:numPr>
                <w:ilvl w:val="2"/>
                <w:numId w:val="33"/>
              </w:numPr>
              <w:tabs>
                <w:tab w:val="left" w:pos="375"/>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Vizită de studiu centru de plasament pentru persoane în etate</w:t>
            </w:r>
          </w:p>
        </w:tc>
        <w:tc>
          <w:tcPr>
            <w:tcW w:w="497" w:type="pct"/>
            <w:gridSpan w:val="2"/>
            <w:shd w:val="clear" w:color="auto" w:fill="auto"/>
          </w:tcPr>
          <w:p w14:paraId="2A8043BB"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2019 - 2022</w:t>
            </w:r>
          </w:p>
        </w:tc>
        <w:tc>
          <w:tcPr>
            <w:tcW w:w="443" w:type="pct"/>
            <w:gridSpan w:val="2"/>
            <w:shd w:val="clear" w:color="auto" w:fill="auto"/>
          </w:tcPr>
          <w:p w14:paraId="15B31EB9"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10,0</w:t>
            </w:r>
          </w:p>
        </w:tc>
        <w:tc>
          <w:tcPr>
            <w:tcW w:w="704" w:type="pct"/>
            <w:shd w:val="clear" w:color="auto" w:fill="auto"/>
          </w:tcPr>
          <w:p w14:paraId="13AE651E"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2469F56F"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Buget local</w:t>
            </w:r>
          </w:p>
        </w:tc>
        <w:tc>
          <w:tcPr>
            <w:tcW w:w="1206" w:type="pct"/>
            <w:gridSpan w:val="2"/>
            <w:shd w:val="clear" w:color="auto" w:fill="auto"/>
          </w:tcPr>
          <w:p w14:paraId="0FF96C62" w14:textId="5D92EF06"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5 persoane informate, inclusiv femei și tineri, persoane în etate</w:t>
            </w:r>
          </w:p>
          <w:p w14:paraId="6EBFA2E5" w14:textId="77777777"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1 vizită de studiu efectuată</w:t>
            </w:r>
          </w:p>
        </w:tc>
      </w:tr>
      <w:tr w:rsidR="00555214" w:rsidRPr="002C744E" w14:paraId="10D84A9D" w14:textId="77777777" w:rsidTr="000A507C">
        <w:trPr>
          <w:trHeight w:val="442"/>
        </w:trPr>
        <w:tc>
          <w:tcPr>
            <w:tcW w:w="1443" w:type="pct"/>
            <w:shd w:val="clear" w:color="auto" w:fill="auto"/>
          </w:tcPr>
          <w:p w14:paraId="4EAD5013" w14:textId="77777777" w:rsidR="00555214" w:rsidRPr="002C744E" w:rsidRDefault="00555214" w:rsidP="00555214">
            <w:pPr>
              <w:pStyle w:val="ListParagraph"/>
              <w:numPr>
                <w:ilvl w:val="2"/>
                <w:numId w:val="33"/>
              </w:numPr>
              <w:tabs>
                <w:tab w:val="left" w:pos="375"/>
                <w:tab w:val="left" w:pos="525"/>
              </w:tabs>
              <w:spacing w:after="0" w:line="240" w:lineRule="auto"/>
              <w:ind w:left="0" w:firstLine="0"/>
              <w:rPr>
                <w:rFonts w:ascii="Arial Narrow" w:eastAsia="SimSun" w:hAnsi="Arial Narrow" w:cs="Times New Roman"/>
                <w:noProof w:val="0"/>
                <w:kern w:val="24"/>
              </w:rPr>
            </w:pPr>
            <w:r w:rsidRPr="002C744E">
              <w:rPr>
                <w:rFonts w:ascii="Arial Narrow" w:eastAsia="SimSun" w:hAnsi="Arial Narrow" w:cs="Times New Roman"/>
                <w:noProof w:val="0"/>
                <w:kern w:val="24"/>
              </w:rPr>
              <w:t>Cartografierea Serviciilor Sociale Existente</w:t>
            </w:r>
          </w:p>
        </w:tc>
        <w:tc>
          <w:tcPr>
            <w:tcW w:w="497" w:type="pct"/>
            <w:gridSpan w:val="2"/>
            <w:shd w:val="clear" w:color="auto" w:fill="auto"/>
          </w:tcPr>
          <w:p w14:paraId="69E5D133"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w:t>
            </w:r>
          </w:p>
        </w:tc>
        <w:tc>
          <w:tcPr>
            <w:tcW w:w="443" w:type="pct"/>
            <w:gridSpan w:val="2"/>
            <w:shd w:val="clear" w:color="auto" w:fill="auto"/>
          </w:tcPr>
          <w:p w14:paraId="30978BBD"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Nu sunt necesare</w:t>
            </w:r>
          </w:p>
        </w:tc>
        <w:tc>
          <w:tcPr>
            <w:tcW w:w="704" w:type="pct"/>
            <w:shd w:val="clear" w:color="auto" w:fill="auto"/>
          </w:tcPr>
          <w:p w14:paraId="40D88EF4"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4EF0F072" w14:textId="77777777" w:rsidR="00555214" w:rsidRPr="002C744E" w:rsidRDefault="00555214" w:rsidP="005552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Programul "Comunitatea Mea"</w:t>
            </w:r>
          </w:p>
        </w:tc>
        <w:tc>
          <w:tcPr>
            <w:tcW w:w="1206" w:type="pct"/>
            <w:gridSpan w:val="2"/>
            <w:shd w:val="clear" w:color="auto" w:fill="auto"/>
          </w:tcPr>
          <w:p w14:paraId="0C451C09" w14:textId="77777777"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Chestionar completat de către APL</w:t>
            </w:r>
          </w:p>
          <w:p w14:paraId="525137D8" w14:textId="77777777" w:rsidR="00555214" w:rsidRPr="002C744E" w:rsidRDefault="00555214" w:rsidP="0055521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Plan de îmbunătățire a serviciilor sociale elaborat</w:t>
            </w:r>
          </w:p>
        </w:tc>
      </w:tr>
      <w:tr w:rsidR="00D51412" w:rsidRPr="002C744E" w14:paraId="4CE34A6D" w14:textId="77777777" w:rsidTr="000A507C">
        <w:trPr>
          <w:trHeight w:val="442"/>
        </w:trPr>
        <w:tc>
          <w:tcPr>
            <w:tcW w:w="1443" w:type="pct"/>
            <w:shd w:val="clear" w:color="auto" w:fill="auto"/>
          </w:tcPr>
          <w:p w14:paraId="414341BC" w14:textId="0998F3FB" w:rsidR="00D51412" w:rsidRPr="00D06172" w:rsidRDefault="00D51412" w:rsidP="00D51412">
            <w:pPr>
              <w:pStyle w:val="ListParagraph"/>
              <w:numPr>
                <w:ilvl w:val="2"/>
                <w:numId w:val="33"/>
              </w:numPr>
              <w:tabs>
                <w:tab w:val="left" w:pos="375"/>
                <w:tab w:val="left" w:pos="525"/>
              </w:tabs>
              <w:spacing w:after="0" w:line="240" w:lineRule="auto"/>
              <w:ind w:left="0" w:firstLine="0"/>
              <w:rPr>
                <w:rFonts w:ascii="Arial Narrow" w:eastAsia="SimSun" w:hAnsi="Arial Narrow" w:cs="Times New Roman"/>
                <w:noProof w:val="0"/>
                <w:kern w:val="24"/>
              </w:rPr>
            </w:pPr>
            <w:r w:rsidRPr="00D06172">
              <w:rPr>
                <w:rFonts w:ascii="Arial Narrow" w:eastAsia="SimSun" w:hAnsi="Arial Narrow" w:cs="Times New Roman"/>
                <w:noProof w:val="0"/>
                <w:kern w:val="24"/>
              </w:rPr>
              <w:t xml:space="preserve">Edificare Centrul de Îngrijire pentru persoane social - vulnerabile </w:t>
            </w:r>
          </w:p>
        </w:tc>
        <w:tc>
          <w:tcPr>
            <w:tcW w:w="497" w:type="pct"/>
            <w:gridSpan w:val="2"/>
            <w:shd w:val="clear" w:color="auto" w:fill="auto"/>
          </w:tcPr>
          <w:p w14:paraId="4C3D93A0" w14:textId="3FEA5C20" w:rsidR="00D51412" w:rsidRPr="00D06172" w:rsidRDefault="00D51412" w:rsidP="00D5141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202</w:t>
            </w:r>
            <w:r w:rsidR="00D06172">
              <w:rPr>
                <w:rFonts w:ascii="Arial Narrow" w:eastAsia="SimSun" w:hAnsi="Arial Narrow" w:cs="Times New Roman"/>
                <w:noProof w:val="0"/>
                <w:color w:val="000000"/>
                <w:kern w:val="24"/>
              </w:rPr>
              <w:t>2</w:t>
            </w:r>
            <w:r w:rsidRPr="00D06172">
              <w:rPr>
                <w:rFonts w:ascii="Arial Narrow" w:eastAsia="SimSun" w:hAnsi="Arial Narrow" w:cs="Times New Roman"/>
                <w:noProof w:val="0"/>
                <w:color w:val="000000"/>
                <w:kern w:val="24"/>
              </w:rPr>
              <w:t>-202</w:t>
            </w:r>
            <w:r w:rsidR="00D06172">
              <w:rPr>
                <w:rFonts w:ascii="Arial Narrow" w:eastAsia="SimSun" w:hAnsi="Arial Narrow" w:cs="Times New Roman"/>
                <w:noProof w:val="0"/>
                <w:color w:val="000000"/>
                <w:kern w:val="24"/>
              </w:rPr>
              <w:t>5</w:t>
            </w:r>
          </w:p>
        </w:tc>
        <w:tc>
          <w:tcPr>
            <w:tcW w:w="443" w:type="pct"/>
            <w:gridSpan w:val="2"/>
            <w:shd w:val="clear" w:color="auto" w:fill="auto"/>
          </w:tcPr>
          <w:p w14:paraId="71554228" w14:textId="58E1F1CB" w:rsidR="00D51412" w:rsidRPr="00D06172" w:rsidRDefault="00D51412" w:rsidP="00D5141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2000,0</w:t>
            </w:r>
          </w:p>
        </w:tc>
        <w:tc>
          <w:tcPr>
            <w:tcW w:w="704" w:type="pct"/>
            <w:shd w:val="clear" w:color="auto" w:fill="auto"/>
          </w:tcPr>
          <w:p w14:paraId="7F57F685" w14:textId="77777777" w:rsidR="00D51412" w:rsidRPr="00D06172" w:rsidRDefault="00D51412" w:rsidP="00D5141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Specialist APL, </w:t>
            </w:r>
          </w:p>
          <w:p w14:paraId="6ED7DAFC" w14:textId="6C993CC8" w:rsidR="00D51412" w:rsidRPr="00D06172" w:rsidRDefault="00D51412" w:rsidP="00D5141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ONG local</w:t>
            </w:r>
          </w:p>
        </w:tc>
        <w:tc>
          <w:tcPr>
            <w:tcW w:w="707" w:type="pct"/>
            <w:gridSpan w:val="2"/>
            <w:shd w:val="clear" w:color="auto" w:fill="auto"/>
          </w:tcPr>
          <w:p w14:paraId="69F8E975" w14:textId="7E40DBB0" w:rsidR="00D51412" w:rsidRPr="00D06172" w:rsidRDefault="00D51412" w:rsidP="00D5141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Buget local, </w:t>
            </w:r>
            <w:r w:rsidRPr="00D06172">
              <w:rPr>
                <w:rFonts w:ascii="Arial Narrow" w:eastAsia="SimSun" w:hAnsi="Arial Narrow" w:cs="Times New Roman"/>
                <w:noProof w:val="0"/>
                <w:color w:val="000000"/>
                <w:kern w:val="24"/>
              </w:rPr>
              <w:br/>
              <w:t>Surse atrase</w:t>
            </w:r>
          </w:p>
        </w:tc>
        <w:tc>
          <w:tcPr>
            <w:tcW w:w="1206" w:type="pct"/>
            <w:gridSpan w:val="2"/>
            <w:shd w:val="clear" w:color="auto" w:fill="auto"/>
          </w:tcPr>
          <w:p w14:paraId="6FADE9BC" w14:textId="19C96F48" w:rsidR="00D51412" w:rsidRPr="00D06172" w:rsidRDefault="00D51412" w:rsidP="00D51412">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Centrul de Îngrijire pentru persoane social vulnerabile </w:t>
            </w:r>
            <w:r w:rsidR="002C744E" w:rsidRPr="00D06172">
              <w:rPr>
                <w:rFonts w:ascii="Arial Narrow" w:eastAsia="SimSun" w:hAnsi="Arial Narrow" w:cs="Times New Roman"/>
                <w:noProof w:val="0"/>
                <w:color w:val="000000"/>
                <w:kern w:val="24"/>
              </w:rPr>
              <w:t>instituit</w:t>
            </w:r>
          </w:p>
          <w:p w14:paraId="0D212DB6" w14:textId="31EB39AE" w:rsidR="00D51412" w:rsidRPr="002C744E" w:rsidRDefault="00D51412" w:rsidP="00D51412">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lastRenderedPageBreak/>
              <w:t xml:space="preserve">Cel puțin 20 </w:t>
            </w:r>
            <w:r w:rsidR="00211FEB" w:rsidRPr="00D06172">
              <w:rPr>
                <w:rFonts w:ascii="Arial Narrow" w:eastAsia="SimSun" w:hAnsi="Arial Narrow" w:cs="Times New Roman"/>
                <w:noProof w:val="0"/>
                <w:color w:val="000000"/>
                <w:kern w:val="24"/>
              </w:rPr>
              <w:t>persoane în etate, cu dizabilități</w:t>
            </w:r>
            <w:r w:rsidR="00211FEB" w:rsidRPr="002C744E">
              <w:rPr>
                <w:rFonts w:ascii="Arial Narrow" w:eastAsia="SimSun" w:hAnsi="Arial Narrow" w:cs="Times New Roman"/>
                <w:noProof w:val="0"/>
                <w:color w:val="000000"/>
                <w:kern w:val="24"/>
              </w:rPr>
              <w:t xml:space="preserve"> </w:t>
            </w:r>
            <w:r w:rsidRPr="002C744E">
              <w:rPr>
                <w:rFonts w:ascii="Arial Narrow" w:eastAsia="SimSun" w:hAnsi="Arial Narrow" w:cs="Times New Roman"/>
                <w:noProof w:val="0"/>
                <w:color w:val="000000"/>
                <w:kern w:val="24"/>
              </w:rPr>
              <w:t xml:space="preserve"> </w:t>
            </w:r>
          </w:p>
        </w:tc>
      </w:tr>
      <w:tr w:rsidR="000A507C" w:rsidRPr="000A507C" w14:paraId="77F1CCE5" w14:textId="77777777" w:rsidTr="000A507C">
        <w:trPr>
          <w:trHeight w:val="432"/>
        </w:trPr>
        <w:tc>
          <w:tcPr>
            <w:tcW w:w="5000" w:type="pct"/>
            <w:gridSpan w:val="10"/>
            <w:shd w:val="clear" w:color="auto" w:fill="auto"/>
            <w:vAlign w:val="center"/>
          </w:tcPr>
          <w:p w14:paraId="54B32726" w14:textId="77777777" w:rsidR="00D51412" w:rsidRPr="000A507C" w:rsidRDefault="00D51412" w:rsidP="00D51412">
            <w:pPr>
              <w:spacing w:after="0" w:line="240" w:lineRule="auto"/>
              <w:rPr>
                <w:rFonts w:ascii="Arial Narrow" w:eastAsia="SimSun" w:hAnsi="Arial Narrow" w:cs="Times New Roman"/>
                <w:noProof w:val="0"/>
                <w:color w:val="417A84"/>
                <w:kern w:val="24"/>
              </w:rPr>
            </w:pPr>
            <w:r w:rsidRPr="000A507C">
              <w:rPr>
                <w:rFonts w:ascii="Arial Narrow" w:eastAsia="SimSun" w:hAnsi="Arial Narrow" w:cs="Times New Roman"/>
                <w:b/>
                <w:bCs/>
                <w:noProof w:val="0"/>
                <w:color w:val="417A84"/>
                <w:kern w:val="24"/>
              </w:rPr>
              <w:lastRenderedPageBreak/>
              <w:t>OS 3.4.Consolidarea parteneriatelor naționale și internaționale</w:t>
            </w:r>
          </w:p>
        </w:tc>
      </w:tr>
      <w:tr w:rsidR="00D51412" w:rsidRPr="002C744E" w14:paraId="08651441" w14:textId="77777777" w:rsidTr="000A507C">
        <w:tc>
          <w:tcPr>
            <w:tcW w:w="1443" w:type="pct"/>
            <w:shd w:val="clear" w:color="auto" w:fill="auto"/>
          </w:tcPr>
          <w:p w14:paraId="124E6335" w14:textId="77777777" w:rsidR="00D51412" w:rsidRPr="002C744E" w:rsidRDefault="00D51412" w:rsidP="00D51412">
            <w:pPr>
              <w:pStyle w:val="ListParagraph"/>
              <w:numPr>
                <w:ilvl w:val="2"/>
                <w:numId w:val="34"/>
              </w:numPr>
              <w:tabs>
                <w:tab w:val="left" w:pos="165"/>
                <w:tab w:val="left" w:pos="270"/>
                <w:tab w:val="left" w:pos="390"/>
                <w:tab w:val="left" w:pos="525"/>
                <w:tab w:val="left" w:pos="630"/>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Dezvoltarea parteneriatelor naționale și internaționale (înfrățirea cu alte localități)</w:t>
            </w:r>
          </w:p>
        </w:tc>
        <w:tc>
          <w:tcPr>
            <w:tcW w:w="497" w:type="pct"/>
            <w:gridSpan w:val="2"/>
            <w:shd w:val="clear" w:color="auto" w:fill="auto"/>
          </w:tcPr>
          <w:p w14:paraId="64409F06"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443" w:type="pct"/>
            <w:gridSpan w:val="2"/>
            <w:shd w:val="clear" w:color="auto" w:fill="auto"/>
          </w:tcPr>
          <w:p w14:paraId="1E21A0EB"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350,0 </w:t>
            </w:r>
          </w:p>
        </w:tc>
        <w:tc>
          <w:tcPr>
            <w:tcW w:w="704" w:type="pct"/>
            <w:shd w:val="clear" w:color="auto" w:fill="auto"/>
          </w:tcPr>
          <w:p w14:paraId="0B2714E4"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7559272C"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Buget local,</w:t>
            </w:r>
          </w:p>
          <w:p w14:paraId="7840B399"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CR Ialoveni </w:t>
            </w:r>
            <w:r w:rsidRPr="002C744E">
              <w:rPr>
                <w:rFonts w:ascii="Arial Narrow" w:eastAsia="SimSun" w:hAnsi="Arial Narrow" w:cs="Times New Roman"/>
                <w:noProof w:val="0"/>
                <w:color w:val="000000"/>
                <w:kern w:val="24"/>
              </w:rPr>
              <w:br/>
              <w:t xml:space="preserve">ADR Centru,  </w:t>
            </w:r>
            <w:r w:rsidRPr="002C744E">
              <w:rPr>
                <w:rFonts w:ascii="Arial Narrow" w:eastAsia="SimSun" w:hAnsi="Arial Narrow" w:cs="Times New Roman"/>
                <w:noProof w:val="0"/>
                <w:color w:val="000000"/>
                <w:kern w:val="24"/>
              </w:rPr>
              <w:br/>
              <w:t>Surse atrase</w:t>
            </w:r>
          </w:p>
        </w:tc>
        <w:tc>
          <w:tcPr>
            <w:tcW w:w="1206" w:type="pct"/>
            <w:gridSpan w:val="2"/>
            <w:shd w:val="clear" w:color="auto" w:fill="auto"/>
          </w:tcPr>
          <w:p w14:paraId="71132BB5" w14:textId="77777777" w:rsidR="00D51412" w:rsidRPr="002C744E" w:rsidRDefault="00D51412" w:rsidP="00D5141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Parteneriate noi create</w:t>
            </w:r>
          </w:p>
          <w:p w14:paraId="6536F515" w14:textId="000860BE" w:rsidR="00D51412" w:rsidRPr="002C744E" w:rsidRDefault="00D51412" w:rsidP="00D5141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2 vizite de studiu efectuate </w:t>
            </w:r>
          </w:p>
        </w:tc>
      </w:tr>
      <w:tr w:rsidR="00D51412" w:rsidRPr="002C744E" w14:paraId="1C071E4E" w14:textId="77777777" w:rsidTr="000A507C">
        <w:tc>
          <w:tcPr>
            <w:tcW w:w="1443" w:type="pct"/>
            <w:shd w:val="clear" w:color="auto" w:fill="auto"/>
          </w:tcPr>
          <w:p w14:paraId="28C6AB20" w14:textId="77777777" w:rsidR="00D51412" w:rsidRPr="002C744E" w:rsidRDefault="00D51412" w:rsidP="00D51412">
            <w:pPr>
              <w:pStyle w:val="ListParagraph"/>
              <w:numPr>
                <w:ilvl w:val="2"/>
                <w:numId w:val="34"/>
              </w:numPr>
              <w:tabs>
                <w:tab w:val="left" w:pos="165"/>
                <w:tab w:val="left" w:pos="270"/>
                <w:tab w:val="left" w:pos="390"/>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Organizarea și desfășurarea festivalurilor, expozițiilor</w:t>
            </w:r>
          </w:p>
        </w:tc>
        <w:tc>
          <w:tcPr>
            <w:tcW w:w="497" w:type="pct"/>
            <w:gridSpan w:val="2"/>
            <w:shd w:val="clear" w:color="auto" w:fill="auto"/>
          </w:tcPr>
          <w:p w14:paraId="689FB63A"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443" w:type="pct"/>
            <w:gridSpan w:val="2"/>
            <w:shd w:val="clear" w:color="auto" w:fill="auto"/>
          </w:tcPr>
          <w:p w14:paraId="521EB379"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350,0</w:t>
            </w:r>
          </w:p>
        </w:tc>
        <w:tc>
          <w:tcPr>
            <w:tcW w:w="704" w:type="pct"/>
            <w:shd w:val="clear" w:color="auto" w:fill="auto"/>
          </w:tcPr>
          <w:p w14:paraId="7ED81214"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423A8366"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ADR Centru</w:t>
            </w:r>
          </w:p>
        </w:tc>
        <w:tc>
          <w:tcPr>
            <w:tcW w:w="1206" w:type="pct"/>
            <w:gridSpan w:val="2"/>
            <w:shd w:val="clear" w:color="auto" w:fill="auto"/>
          </w:tcPr>
          <w:p w14:paraId="59CFBCE4" w14:textId="2031FDBB" w:rsidR="00D51412" w:rsidRPr="002C744E" w:rsidRDefault="00D51412" w:rsidP="00D5141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2 evenimente desfășurate</w:t>
            </w:r>
          </w:p>
          <w:p w14:paraId="20A56A30" w14:textId="77777777" w:rsidR="00D51412" w:rsidRPr="002C744E" w:rsidRDefault="00D51412" w:rsidP="00D5141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2 agenți economici implicați</w:t>
            </w:r>
          </w:p>
          <w:p w14:paraId="118E52B2" w14:textId="2E391609" w:rsidR="00D51412" w:rsidRPr="002C744E" w:rsidRDefault="00D51412" w:rsidP="00D5141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100 de participanți, inclusiv din categorii social-vulnerabile</w:t>
            </w:r>
            <w:r w:rsidR="00D517BA">
              <w:rPr>
                <w:rFonts w:ascii="Arial Narrow" w:eastAsia="SimSun" w:hAnsi="Arial Narrow" w:cs="Times New Roman"/>
                <w:noProof w:val="0"/>
                <w:color w:val="000000"/>
                <w:kern w:val="24"/>
              </w:rPr>
              <w:t xml:space="preserve">: </w:t>
            </w:r>
            <w:r w:rsidR="00D517BA" w:rsidRPr="00D517BA">
              <w:rPr>
                <w:rFonts w:ascii="Arial Narrow" w:eastAsia="SimSun" w:hAnsi="Arial Narrow" w:cs="Times New Roman"/>
                <w:noProof w:val="0"/>
                <w:color w:val="000000"/>
                <w:kern w:val="24"/>
              </w:rPr>
              <w:t xml:space="preserve">persoane cu </w:t>
            </w:r>
            <w:proofErr w:type="spellStart"/>
            <w:r w:rsidR="00D517BA" w:rsidRPr="00D517BA">
              <w:rPr>
                <w:rFonts w:ascii="Arial Narrow" w:eastAsia="SimSun" w:hAnsi="Arial Narrow" w:cs="Times New Roman"/>
                <w:noProof w:val="0"/>
                <w:color w:val="000000"/>
                <w:kern w:val="24"/>
              </w:rPr>
              <w:t>dizabilităţi</w:t>
            </w:r>
            <w:proofErr w:type="spellEnd"/>
            <w:r w:rsidR="00D517BA" w:rsidRPr="00D517BA">
              <w:rPr>
                <w:rFonts w:ascii="Arial Narrow" w:eastAsia="SimSun" w:hAnsi="Arial Narrow" w:cs="Times New Roman"/>
                <w:noProof w:val="0"/>
                <w:color w:val="000000"/>
                <w:kern w:val="24"/>
              </w:rPr>
              <w:t xml:space="preserve">, minorități etnice /lingvistice </w:t>
            </w:r>
            <w:proofErr w:type="spellStart"/>
            <w:r w:rsidR="00D517BA" w:rsidRPr="00D517BA">
              <w:rPr>
                <w:rFonts w:ascii="Arial Narrow" w:eastAsia="SimSun" w:hAnsi="Arial Narrow" w:cs="Times New Roman"/>
                <w:noProof w:val="0"/>
                <w:color w:val="000000"/>
                <w:kern w:val="24"/>
              </w:rPr>
              <w:t>şi</w:t>
            </w:r>
            <w:proofErr w:type="spellEnd"/>
            <w:r w:rsidR="00D517BA" w:rsidRPr="00D517BA">
              <w:rPr>
                <w:rFonts w:ascii="Arial Narrow" w:eastAsia="SimSun" w:hAnsi="Arial Narrow" w:cs="Times New Roman"/>
                <w:noProof w:val="0"/>
                <w:color w:val="000000"/>
                <w:kern w:val="24"/>
              </w:rPr>
              <w:t xml:space="preserve"> religioase, victime /supraviețuitori ale/ai violenței în familie </w:t>
            </w:r>
            <w:proofErr w:type="spellStart"/>
            <w:r w:rsidR="00D517BA" w:rsidRPr="00D517BA">
              <w:rPr>
                <w:rFonts w:ascii="Arial Narrow" w:eastAsia="SimSun" w:hAnsi="Arial Narrow" w:cs="Times New Roman"/>
                <w:noProof w:val="0"/>
                <w:color w:val="000000"/>
                <w:kern w:val="24"/>
              </w:rPr>
              <w:t>şi</w:t>
            </w:r>
            <w:proofErr w:type="spellEnd"/>
            <w:r w:rsidR="00D517BA" w:rsidRPr="00D517BA">
              <w:rPr>
                <w:rFonts w:ascii="Arial Narrow" w:eastAsia="SimSun" w:hAnsi="Arial Narrow" w:cs="Times New Roman"/>
                <w:noProof w:val="0"/>
                <w:color w:val="000000"/>
                <w:kern w:val="24"/>
              </w:rPr>
              <w:t xml:space="preserve"> supraviețuitori ai traficului de ființe umane, </w:t>
            </w:r>
            <w:r w:rsidR="00C3518B">
              <w:rPr>
                <w:rFonts w:ascii="Arial Narrow" w:eastAsia="SimSun" w:hAnsi="Arial Narrow" w:cs="Times New Roman"/>
                <w:noProof w:val="0"/>
                <w:color w:val="000000"/>
                <w:kern w:val="24"/>
              </w:rPr>
              <w:t xml:space="preserve">tineri și </w:t>
            </w:r>
            <w:r w:rsidR="00D517BA" w:rsidRPr="00D517BA">
              <w:rPr>
                <w:rFonts w:ascii="Arial Narrow" w:eastAsia="SimSun" w:hAnsi="Arial Narrow" w:cs="Times New Roman"/>
                <w:noProof w:val="0"/>
                <w:color w:val="000000"/>
                <w:kern w:val="24"/>
              </w:rPr>
              <w:t>persoane în etate, mame cu mulți copii</w:t>
            </w:r>
          </w:p>
        </w:tc>
      </w:tr>
      <w:tr w:rsidR="000A507C" w:rsidRPr="000A507C" w14:paraId="36F7DC6A" w14:textId="77777777" w:rsidTr="000A507C">
        <w:trPr>
          <w:trHeight w:val="432"/>
        </w:trPr>
        <w:tc>
          <w:tcPr>
            <w:tcW w:w="5000" w:type="pct"/>
            <w:gridSpan w:val="10"/>
            <w:shd w:val="clear" w:color="auto" w:fill="auto"/>
            <w:vAlign w:val="center"/>
          </w:tcPr>
          <w:p w14:paraId="58224D2F" w14:textId="77777777" w:rsidR="00D51412" w:rsidRPr="000A507C" w:rsidRDefault="00D51412" w:rsidP="00D51412">
            <w:pPr>
              <w:spacing w:after="0" w:line="240" w:lineRule="auto"/>
              <w:rPr>
                <w:rFonts w:ascii="Arial Narrow" w:eastAsia="SimSun" w:hAnsi="Arial Narrow" w:cs="Times New Roman"/>
                <w:noProof w:val="0"/>
                <w:color w:val="417A84"/>
                <w:kern w:val="24"/>
              </w:rPr>
            </w:pPr>
            <w:r w:rsidRPr="000A507C">
              <w:rPr>
                <w:rFonts w:ascii="Arial Narrow" w:eastAsia="SimSun" w:hAnsi="Arial Narrow" w:cs="Times New Roman"/>
                <w:b/>
                <w:bCs/>
                <w:noProof w:val="0"/>
                <w:color w:val="417A84"/>
                <w:kern w:val="24"/>
              </w:rPr>
              <w:t>OS 3.5. Fortificarea parteneriatelor cu societatea civilă</w:t>
            </w:r>
          </w:p>
        </w:tc>
      </w:tr>
      <w:tr w:rsidR="00D51412" w:rsidRPr="002C744E" w14:paraId="764AA67F" w14:textId="77777777" w:rsidTr="000A507C">
        <w:tc>
          <w:tcPr>
            <w:tcW w:w="1443" w:type="pct"/>
            <w:shd w:val="clear" w:color="auto" w:fill="auto"/>
          </w:tcPr>
          <w:p w14:paraId="5DCFAE44" w14:textId="77777777" w:rsidR="00D51412" w:rsidRPr="002C744E" w:rsidRDefault="00D51412" w:rsidP="00D51412">
            <w:pPr>
              <w:pStyle w:val="ListParagraph"/>
              <w:numPr>
                <w:ilvl w:val="2"/>
                <w:numId w:val="42"/>
              </w:numPr>
              <w:tabs>
                <w:tab w:val="left" w:pos="165"/>
                <w:tab w:val="left" w:pos="270"/>
                <w:tab w:val="left" w:pos="390"/>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Organizarea ședințelor semestriale cu membrii asociațiilor obștești în vederea identificării problemelor </w:t>
            </w:r>
            <w:proofErr w:type="spellStart"/>
            <w:r w:rsidRPr="002C744E">
              <w:rPr>
                <w:rFonts w:ascii="Arial Narrow" w:eastAsia="SimSun" w:hAnsi="Arial Narrow" w:cs="Times New Roman"/>
                <w:noProof w:val="0"/>
                <w:color w:val="000000"/>
                <w:kern w:val="24"/>
              </w:rPr>
              <w:t>şi</w:t>
            </w:r>
            <w:proofErr w:type="spellEnd"/>
            <w:r w:rsidRPr="002C744E">
              <w:rPr>
                <w:rFonts w:ascii="Arial Narrow" w:eastAsia="SimSun" w:hAnsi="Arial Narrow" w:cs="Times New Roman"/>
                <w:noProof w:val="0"/>
                <w:color w:val="000000"/>
                <w:kern w:val="24"/>
              </w:rPr>
              <w:t xml:space="preserve"> stabilirii planului ulterior de activități </w:t>
            </w:r>
          </w:p>
        </w:tc>
        <w:tc>
          <w:tcPr>
            <w:tcW w:w="497" w:type="pct"/>
            <w:gridSpan w:val="2"/>
            <w:shd w:val="clear" w:color="auto" w:fill="auto"/>
          </w:tcPr>
          <w:p w14:paraId="035D45CB"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443" w:type="pct"/>
            <w:gridSpan w:val="2"/>
            <w:shd w:val="clear" w:color="auto" w:fill="auto"/>
          </w:tcPr>
          <w:p w14:paraId="2C4B1D1E"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10,0</w:t>
            </w:r>
          </w:p>
        </w:tc>
        <w:tc>
          <w:tcPr>
            <w:tcW w:w="704" w:type="pct"/>
            <w:shd w:val="clear" w:color="auto" w:fill="auto"/>
          </w:tcPr>
          <w:p w14:paraId="58A8CD5B" w14:textId="1F83D144"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5EDB0482"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Consiliul Orășenesc</w:t>
            </w:r>
          </w:p>
        </w:tc>
        <w:tc>
          <w:tcPr>
            <w:tcW w:w="1206" w:type="pct"/>
            <w:gridSpan w:val="2"/>
            <w:shd w:val="clear" w:color="auto" w:fill="auto"/>
          </w:tcPr>
          <w:p w14:paraId="1348D103" w14:textId="77777777" w:rsidR="00D51412" w:rsidRPr="002C744E" w:rsidRDefault="00D51412" w:rsidP="00D5141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2 ședințe organizate</w:t>
            </w:r>
          </w:p>
          <w:p w14:paraId="6B871523" w14:textId="77777777" w:rsidR="00D51412" w:rsidRPr="002C744E" w:rsidRDefault="00D51412" w:rsidP="00D5141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20 participanți, inclusiv din categorii social-vulnerabile </w:t>
            </w:r>
          </w:p>
          <w:p w14:paraId="3842D0A2" w14:textId="77777777" w:rsidR="00D51412" w:rsidRPr="002C744E" w:rsidRDefault="00D51412" w:rsidP="00D5141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Planuri de activități elaborate</w:t>
            </w:r>
          </w:p>
        </w:tc>
      </w:tr>
      <w:tr w:rsidR="00D51412" w:rsidRPr="002C744E" w14:paraId="7C8FF331" w14:textId="77777777" w:rsidTr="000A507C">
        <w:tc>
          <w:tcPr>
            <w:tcW w:w="1443" w:type="pct"/>
            <w:shd w:val="clear" w:color="auto" w:fill="auto"/>
          </w:tcPr>
          <w:p w14:paraId="28E25990" w14:textId="77777777" w:rsidR="00D51412" w:rsidRPr="002C744E" w:rsidRDefault="00D51412" w:rsidP="00D51412">
            <w:pPr>
              <w:pStyle w:val="ListParagraph"/>
              <w:numPr>
                <w:ilvl w:val="2"/>
                <w:numId w:val="42"/>
              </w:numPr>
              <w:tabs>
                <w:tab w:val="left" w:pos="165"/>
                <w:tab w:val="left" w:pos="270"/>
                <w:tab w:val="left" w:pos="390"/>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Acordarea suportului în scrierea proiectelor de dezvoltare comunitară asociațiilor obștești, inclusiv Consiliului Local al Tinerilor</w:t>
            </w:r>
          </w:p>
        </w:tc>
        <w:tc>
          <w:tcPr>
            <w:tcW w:w="497" w:type="pct"/>
            <w:gridSpan w:val="2"/>
            <w:shd w:val="clear" w:color="auto" w:fill="auto"/>
          </w:tcPr>
          <w:p w14:paraId="0E92B3DF" w14:textId="77777777" w:rsidR="00D51412" w:rsidRPr="002C744E" w:rsidRDefault="00D51412" w:rsidP="00D51412">
            <w:pPr>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443" w:type="pct"/>
            <w:gridSpan w:val="2"/>
            <w:shd w:val="clear" w:color="auto" w:fill="auto"/>
          </w:tcPr>
          <w:p w14:paraId="2D0B1B39"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50,0</w:t>
            </w:r>
          </w:p>
        </w:tc>
        <w:tc>
          <w:tcPr>
            <w:tcW w:w="704" w:type="pct"/>
            <w:shd w:val="clear" w:color="auto" w:fill="auto"/>
          </w:tcPr>
          <w:p w14:paraId="1E202FCD" w14:textId="59FCA15E"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53D699FF"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Surse atrase</w:t>
            </w:r>
          </w:p>
        </w:tc>
        <w:tc>
          <w:tcPr>
            <w:tcW w:w="1206" w:type="pct"/>
            <w:gridSpan w:val="2"/>
            <w:shd w:val="clear" w:color="auto" w:fill="auto"/>
          </w:tcPr>
          <w:p w14:paraId="50137EB7" w14:textId="77777777" w:rsidR="00D51412" w:rsidRPr="002C744E" w:rsidRDefault="00D51412" w:rsidP="00D5141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2 proiecte elaborate</w:t>
            </w:r>
          </w:p>
          <w:p w14:paraId="6ADEB343" w14:textId="5D0CAFD5" w:rsidR="00D51412" w:rsidRPr="002C744E" w:rsidRDefault="00D51412" w:rsidP="00D51412">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la 2 tineri acordat suport în scrierea proiectelor</w:t>
            </w:r>
          </w:p>
        </w:tc>
      </w:tr>
      <w:tr w:rsidR="00D51412" w:rsidRPr="002C744E" w14:paraId="2ECA410B" w14:textId="77777777" w:rsidTr="000A507C">
        <w:tc>
          <w:tcPr>
            <w:tcW w:w="1443" w:type="pct"/>
            <w:shd w:val="clear" w:color="auto" w:fill="auto"/>
          </w:tcPr>
          <w:p w14:paraId="3971A7B2" w14:textId="77777777" w:rsidR="00D51412" w:rsidRPr="002C744E" w:rsidRDefault="00D51412" w:rsidP="00D51412">
            <w:pPr>
              <w:pStyle w:val="ListParagraph"/>
              <w:numPr>
                <w:ilvl w:val="2"/>
                <w:numId w:val="42"/>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Centru de instruire și coordonare voluntari</w:t>
            </w:r>
          </w:p>
        </w:tc>
        <w:tc>
          <w:tcPr>
            <w:tcW w:w="497" w:type="pct"/>
            <w:gridSpan w:val="2"/>
            <w:shd w:val="clear" w:color="auto" w:fill="auto"/>
          </w:tcPr>
          <w:p w14:paraId="583B2C1B"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443" w:type="pct"/>
            <w:gridSpan w:val="2"/>
            <w:shd w:val="clear" w:color="auto" w:fill="auto"/>
          </w:tcPr>
          <w:p w14:paraId="7117FCD8"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10,0</w:t>
            </w:r>
          </w:p>
        </w:tc>
        <w:tc>
          <w:tcPr>
            <w:tcW w:w="704" w:type="pct"/>
            <w:shd w:val="clear" w:color="auto" w:fill="auto"/>
          </w:tcPr>
          <w:p w14:paraId="404BE008"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APL, </w:t>
            </w:r>
            <w:r w:rsidRPr="002C744E">
              <w:rPr>
                <w:rFonts w:ascii="Arial Narrow" w:eastAsia="SimSun" w:hAnsi="Arial Narrow" w:cs="Times New Roman"/>
                <w:noProof w:val="0"/>
                <w:color w:val="000000"/>
                <w:kern w:val="24"/>
              </w:rPr>
              <w:br/>
              <w:t>ONG local</w:t>
            </w:r>
          </w:p>
        </w:tc>
        <w:tc>
          <w:tcPr>
            <w:tcW w:w="707" w:type="pct"/>
            <w:gridSpan w:val="2"/>
            <w:shd w:val="clear" w:color="auto" w:fill="auto"/>
          </w:tcPr>
          <w:p w14:paraId="39DE6C99"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Surse atrase</w:t>
            </w:r>
          </w:p>
        </w:tc>
        <w:tc>
          <w:tcPr>
            <w:tcW w:w="1206" w:type="pct"/>
            <w:gridSpan w:val="2"/>
            <w:shd w:val="clear" w:color="auto" w:fill="auto"/>
          </w:tcPr>
          <w:p w14:paraId="24F8ED52"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Mecanism de voluntariat în cadrul APL creat</w:t>
            </w:r>
          </w:p>
          <w:p w14:paraId="7CB51E0E"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Rețea de voluntari funcțională</w:t>
            </w:r>
          </w:p>
          <w:p w14:paraId="4B4EF2ED"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10 tineri implicați în activitățile de voluntariat</w:t>
            </w:r>
          </w:p>
        </w:tc>
      </w:tr>
      <w:tr w:rsidR="00D51412" w:rsidRPr="002C744E" w14:paraId="39EC7920" w14:textId="77777777" w:rsidTr="000A507C">
        <w:tc>
          <w:tcPr>
            <w:tcW w:w="1443" w:type="pct"/>
            <w:shd w:val="clear" w:color="auto" w:fill="auto"/>
          </w:tcPr>
          <w:p w14:paraId="202E1FC2" w14:textId="77777777" w:rsidR="00D51412" w:rsidRPr="002C744E" w:rsidRDefault="00D51412" w:rsidP="00D51412">
            <w:pPr>
              <w:pStyle w:val="ListParagraph"/>
              <w:numPr>
                <w:ilvl w:val="2"/>
                <w:numId w:val="42"/>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Diminuarea efectelor negative ale migrației</w:t>
            </w:r>
          </w:p>
        </w:tc>
        <w:tc>
          <w:tcPr>
            <w:tcW w:w="497" w:type="pct"/>
            <w:gridSpan w:val="2"/>
            <w:shd w:val="clear" w:color="auto" w:fill="auto"/>
          </w:tcPr>
          <w:p w14:paraId="24852A5F"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443" w:type="pct"/>
            <w:gridSpan w:val="2"/>
            <w:shd w:val="clear" w:color="auto" w:fill="auto"/>
          </w:tcPr>
          <w:p w14:paraId="23B750A3"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w:t>
            </w:r>
          </w:p>
        </w:tc>
        <w:tc>
          <w:tcPr>
            <w:tcW w:w="704" w:type="pct"/>
            <w:shd w:val="clear" w:color="auto" w:fill="auto"/>
          </w:tcPr>
          <w:p w14:paraId="4A9D33B0"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APL, </w:t>
            </w:r>
            <w:r w:rsidRPr="002C744E">
              <w:rPr>
                <w:rFonts w:ascii="Arial Narrow" w:eastAsia="SimSun" w:hAnsi="Arial Narrow" w:cs="Times New Roman"/>
                <w:noProof w:val="0"/>
                <w:color w:val="000000"/>
                <w:kern w:val="24"/>
              </w:rPr>
              <w:br/>
              <w:t>ONG local</w:t>
            </w:r>
          </w:p>
        </w:tc>
        <w:tc>
          <w:tcPr>
            <w:tcW w:w="707" w:type="pct"/>
            <w:gridSpan w:val="2"/>
            <w:shd w:val="clear" w:color="auto" w:fill="auto"/>
          </w:tcPr>
          <w:p w14:paraId="0BD4C2CE"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Surse atrase</w:t>
            </w:r>
          </w:p>
        </w:tc>
        <w:tc>
          <w:tcPr>
            <w:tcW w:w="1206" w:type="pct"/>
            <w:gridSpan w:val="2"/>
            <w:shd w:val="clear" w:color="auto" w:fill="auto"/>
          </w:tcPr>
          <w:p w14:paraId="7C420078"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Serviciu psihologic comunitar creat</w:t>
            </w:r>
          </w:p>
          <w:p w14:paraId="0B18FF2C"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Bază de date cu persoane singuratice creată și actualizată</w:t>
            </w:r>
          </w:p>
          <w:p w14:paraId="5901ECF6"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lastRenderedPageBreak/>
              <w:t>Cel puțin 15 copii cu ambii părinți plecați peste hotare asistați</w:t>
            </w:r>
          </w:p>
        </w:tc>
      </w:tr>
      <w:tr w:rsidR="00D51412" w:rsidRPr="002C744E" w14:paraId="5A0BDAC9" w14:textId="77777777" w:rsidTr="000A507C">
        <w:tc>
          <w:tcPr>
            <w:tcW w:w="1443" w:type="pct"/>
            <w:shd w:val="clear" w:color="auto" w:fill="auto"/>
          </w:tcPr>
          <w:p w14:paraId="3FEF9FB6" w14:textId="77777777" w:rsidR="00D51412" w:rsidRPr="002C744E" w:rsidRDefault="00D51412" w:rsidP="00D51412">
            <w:pPr>
              <w:pStyle w:val="ListParagraph"/>
              <w:numPr>
                <w:ilvl w:val="2"/>
                <w:numId w:val="42"/>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lastRenderedPageBreak/>
              <w:t xml:space="preserve">Deschiderea unei cantine sociale </w:t>
            </w:r>
          </w:p>
        </w:tc>
        <w:tc>
          <w:tcPr>
            <w:tcW w:w="497" w:type="pct"/>
            <w:gridSpan w:val="2"/>
            <w:shd w:val="clear" w:color="auto" w:fill="auto"/>
          </w:tcPr>
          <w:p w14:paraId="66CECFD9"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2019-2020</w:t>
            </w:r>
          </w:p>
        </w:tc>
        <w:tc>
          <w:tcPr>
            <w:tcW w:w="443" w:type="pct"/>
            <w:gridSpan w:val="2"/>
            <w:shd w:val="clear" w:color="auto" w:fill="auto"/>
          </w:tcPr>
          <w:p w14:paraId="2708A3A8"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1000,0</w:t>
            </w:r>
          </w:p>
        </w:tc>
        <w:tc>
          <w:tcPr>
            <w:tcW w:w="704" w:type="pct"/>
            <w:shd w:val="clear" w:color="auto" w:fill="auto"/>
          </w:tcPr>
          <w:p w14:paraId="117B261F"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APL, </w:t>
            </w:r>
            <w:r w:rsidRPr="002C744E">
              <w:rPr>
                <w:rFonts w:ascii="Arial Narrow" w:eastAsia="SimSun" w:hAnsi="Arial Narrow" w:cs="Times New Roman"/>
                <w:noProof w:val="0"/>
                <w:color w:val="000000"/>
                <w:kern w:val="24"/>
              </w:rPr>
              <w:br/>
              <w:t>ONG local</w:t>
            </w:r>
          </w:p>
        </w:tc>
        <w:tc>
          <w:tcPr>
            <w:tcW w:w="707" w:type="pct"/>
            <w:gridSpan w:val="2"/>
            <w:shd w:val="clear" w:color="auto" w:fill="auto"/>
          </w:tcPr>
          <w:p w14:paraId="3C722EAE"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Pr="002C744E">
              <w:rPr>
                <w:rFonts w:ascii="Arial Narrow" w:eastAsia="SimSun" w:hAnsi="Arial Narrow" w:cs="Times New Roman"/>
                <w:noProof w:val="0"/>
                <w:color w:val="000000"/>
                <w:kern w:val="24"/>
              </w:rPr>
              <w:br/>
              <w:t>Surse atrase</w:t>
            </w:r>
          </w:p>
        </w:tc>
        <w:tc>
          <w:tcPr>
            <w:tcW w:w="1206" w:type="pct"/>
            <w:gridSpan w:val="2"/>
            <w:shd w:val="clear" w:color="auto" w:fill="auto"/>
          </w:tcPr>
          <w:p w14:paraId="0375A4A1"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Cantină socială funcțională</w:t>
            </w:r>
          </w:p>
          <w:p w14:paraId="533958AE"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20 beneficiari din categorii social-vulnerabile asigurați cu </w:t>
            </w:r>
            <w:proofErr w:type="spellStart"/>
            <w:r w:rsidRPr="002C744E">
              <w:rPr>
                <w:rFonts w:ascii="Arial Narrow" w:eastAsia="SimSun" w:hAnsi="Arial Narrow" w:cs="Times New Roman"/>
                <w:noProof w:val="0"/>
                <w:color w:val="000000"/>
                <w:kern w:val="24"/>
              </w:rPr>
              <w:t>prînz</w:t>
            </w:r>
            <w:proofErr w:type="spellEnd"/>
            <w:r w:rsidRPr="002C744E">
              <w:rPr>
                <w:rFonts w:ascii="Arial Narrow" w:eastAsia="SimSun" w:hAnsi="Arial Narrow" w:cs="Times New Roman"/>
                <w:noProof w:val="0"/>
                <w:color w:val="000000"/>
                <w:kern w:val="24"/>
              </w:rPr>
              <w:t xml:space="preserve"> zilnic</w:t>
            </w:r>
          </w:p>
        </w:tc>
      </w:tr>
      <w:tr w:rsidR="00D51412" w:rsidRPr="002C744E" w14:paraId="45039838" w14:textId="77777777" w:rsidTr="000A507C">
        <w:tc>
          <w:tcPr>
            <w:tcW w:w="1455" w:type="pct"/>
            <w:gridSpan w:val="2"/>
            <w:shd w:val="clear" w:color="auto" w:fill="auto"/>
          </w:tcPr>
          <w:p w14:paraId="1346E62E" w14:textId="77777777" w:rsidR="00D51412" w:rsidRPr="00D06172" w:rsidRDefault="00D51412" w:rsidP="00D51412">
            <w:pPr>
              <w:pStyle w:val="ListParagraph"/>
              <w:numPr>
                <w:ilvl w:val="2"/>
                <w:numId w:val="42"/>
              </w:numPr>
              <w:tabs>
                <w:tab w:val="left" w:pos="165"/>
                <w:tab w:val="left" w:pos="270"/>
                <w:tab w:val="left" w:pos="375"/>
                <w:tab w:val="left" w:pos="525"/>
              </w:tabs>
              <w:spacing w:after="0" w:line="240" w:lineRule="auto"/>
              <w:ind w:left="0" w:firstLine="0"/>
              <w:rPr>
                <w:rFonts w:ascii="Arial Narrow" w:eastAsia="SimSun" w:hAnsi="Arial Narrow" w:cs="Times New Roman"/>
                <w:noProof w:val="0"/>
                <w:kern w:val="24"/>
              </w:rPr>
            </w:pPr>
            <w:r w:rsidRPr="00D06172">
              <w:rPr>
                <w:rFonts w:ascii="Arial Narrow" w:eastAsia="SimSun" w:hAnsi="Arial Narrow" w:cs="Times New Roman"/>
                <w:noProof w:val="0"/>
                <w:color w:val="000000"/>
                <w:kern w:val="24"/>
              </w:rPr>
              <w:t>Amenajare capelă mortuară</w:t>
            </w:r>
          </w:p>
        </w:tc>
        <w:tc>
          <w:tcPr>
            <w:tcW w:w="487" w:type="pct"/>
            <w:gridSpan w:val="2"/>
            <w:shd w:val="clear" w:color="auto" w:fill="auto"/>
          </w:tcPr>
          <w:p w14:paraId="21F91E06" w14:textId="77777777" w:rsidR="00D51412" w:rsidRPr="00D06172" w:rsidRDefault="00D51412" w:rsidP="00D51412">
            <w:pPr>
              <w:spacing w:after="0" w:line="240" w:lineRule="auto"/>
              <w:jc w:val="center"/>
              <w:rPr>
                <w:rFonts w:ascii="Arial Narrow" w:eastAsia="SimSun" w:hAnsi="Arial Narrow" w:cs="Times New Roman"/>
                <w:noProof w:val="0"/>
                <w:kern w:val="24"/>
              </w:rPr>
            </w:pPr>
            <w:r w:rsidRPr="00D06172">
              <w:rPr>
                <w:rFonts w:ascii="Arial Narrow" w:eastAsia="SimSun" w:hAnsi="Arial Narrow" w:cs="Times New Roman"/>
                <w:noProof w:val="0"/>
                <w:kern w:val="24"/>
              </w:rPr>
              <w:t>2019-2020</w:t>
            </w:r>
          </w:p>
        </w:tc>
        <w:tc>
          <w:tcPr>
            <w:tcW w:w="441" w:type="pct"/>
            <w:shd w:val="clear" w:color="auto" w:fill="auto"/>
          </w:tcPr>
          <w:p w14:paraId="6D017F34" w14:textId="77777777" w:rsidR="00D51412" w:rsidRPr="00D06172" w:rsidRDefault="00D51412" w:rsidP="00D51412">
            <w:pPr>
              <w:spacing w:after="0" w:line="240" w:lineRule="auto"/>
              <w:jc w:val="center"/>
              <w:rPr>
                <w:rFonts w:ascii="Arial Narrow" w:eastAsia="SimSun" w:hAnsi="Arial Narrow" w:cs="Times New Roman"/>
                <w:noProof w:val="0"/>
                <w:kern w:val="24"/>
              </w:rPr>
            </w:pPr>
            <w:r w:rsidRPr="00D06172">
              <w:rPr>
                <w:rFonts w:ascii="Arial Narrow" w:eastAsia="SimSun" w:hAnsi="Arial Narrow" w:cs="Times New Roman"/>
                <w:noProof w:val="0"/>
                <w:kern w:val="24"/>
              </w:rPr>
              <w:t>500,0</w:t>
            </w:r>
          </w:p>
        </w:tc>
        <w:tc>
          <w:tcPr>
            <w:tcW w:w="707" w:type="pct"/>
            <w:gridSpan w:val="2"/>
            <w:shd w:val="clear" w:color="auto" w:fill="auto"/>
          </w:tcPr>
          <w:p w14:paraId="6D79E27A" w14:textId="5F0F2CE9" w:rsidR="00D51412" w:rsidRPr="00D06172" w:rsidRDefault="00D51412" w:rsidP="00D51412">
            <w:pPr>
              <w:spacing w:after="0" w:line="240" w:lineRule="auto"/>
              <w:jc w:val="center"/>
              <w:rPr>
                <w:rFonts w:ascii="Arial Narrow" w:eastAsia="SimSun" w:hAnsi="Arial Narrow" w:cs="Times New Roman"/>
                <w:noProof w:val="0"/>
                <w:kern w:val="24"/>
              </w:rPr>
            </w:pPr>
            <w:r w:rsidRPr="00D06172">
              <w:rPr>
                <w:rFonts w:ascii="Arial Narrow" w:eastAsia="SimSun" w:hAnsi="Arial Narrow" w:cs="Times New Roman"/>
                <w:noProof w:val="0"/>
                <w:kern w:val="24"/>
              </w:rPr>
              <w:t xml:space="preserve">Director </w:t>
            </w:r>
            <w:r w:rsidR="00612F9F" w:rsidRPr="00D06172">
              <w:rPr>
                <w:rFonts w:ascii="Arial Narrow" w:eastAsia="SimSun" w:hAnsi="Arial Narrow" w:cs="Times New Roman"/>
                <w:noProof w:val="0"/>
                <w:kern w:val="24"/>
              </w:rPr>
              <w:t>ÎM ”Servicii comunal-locative</w:t>
            </w:r>
            <w:r w:rsidR="00C3518B">
              <w:rPr>
                <w:rFonts w:ascii="Arial Narrow" w:eastAsia="SimSun" w:hAnsi="Arial Narrow" w:cs="Times New Roman"/>
                <w:noProof w:val="0"/>
                <w:kern w:val="24"/>
              </w:rPr>
              <w:t>"</w:t>
            </w:r>
            <w:r w:rsidRPr="00D06172">
              <w:rPr>
                <w:rFonts w:ascii="Arial Narrow" w:eastAsia="SimSun" w:hAnsi="Arial Narrow" w:cs="Times New Roman"/>
                <w:noProof w:val="0"/>
                <w:kern w:val="24"/>
              </w:rPr>
              <w:t xml:space="preserve">, </w:t>
            </w:r>
          </w:p>
          <w:p w14:paraId="77F2546F" w14:textId="77777777" w:rsidR="00D51412" w:rsidRPr="00D06172" w:rsidRDefault="00D51412" w:rsidP="00D51412">
            <w:pPr>
              <w:spacing w:after="0" w:line="240" w:lineRule="auto"/>
              <w:jc w:val="center"/>
              <w:rPr>
                <w:rFonts w:ascii="Arial Narrow" w:eastAsia="SimSun" w:hAnsi="Arial Narrow" w:cs="Times New Roman"/>
                <w:noProof w:val="0"/>
                <w:kern w:val="24"/>
              </w:rPr>
            </w:pPr>
            <w:r w:rsidRPr="00D06172">
              <w:rPr>
                <w:rFonts w:ascii="Arial Narrow" w:eastAsia="SimSun" w:hAnsi="Arial Narrow" w:cs="Times New Roman"/>
                <w:noProof w:val="0"/>
                <w:kern w:val="24"/>
              </w:rPr>
              <w:t>Agent economic</w:t>
            </w:r>
          </w:p>
        </w:tc>
        <w:tc>
          <w:tcPr>
            <w:tcW w:w="707" w:type="pct"/>
            <w:gridSpan w:val="2"/>
            <w:shd w:val="clear" w:color="auto" w:fill="auto"/>
          </w:tcPr>
          <w:p w14:paraId="269E18BE" w14:textId="77777777" w:rsidR="00D51412" w:rsidRPr="00D06172" w:rsidRDefault="00D51412" w:rsidP="00D51412">
            <w:pPr>
              <w:spacing w:after="0" w:line="240" w:lineRule="auto"/>
              <w:jc w:val="center"/>
              <w:rPr>
                <w:rFonts w:ascii="Arial Narrow" w:eastAsia="SimSun" w:hAnsi="Arial Narrow" w:cs="Times New Roman"/>
                <w:noProof w:val="0"/>
                <w:kern w:val="24"/>
              </w:rPr>
            </w:pPr>
            <w:r w:rsidRPr="00D06172">
              <w:rPr>
                <w:rFonts w:ascii="Arial Narrow" w:eastAsia="SimSun" w:hAnsi="Arial Narrow" w:cs="Times New Roman"/>
                <w:noProof w:val="0"/>
                <w:kern w:val="24"/>
              </w:rPr>
              <w:t xml:space="preserve">Surse proprii, </w:t>
            </w:r>
          </w:p>
          <w:p w14:paraId="1A27F297" w14:textId="77777777" w:rsidR="00D51412" w:rsidRPr="00D06172" w:rsidRDefault="00D51412" w:rsidP="00D51412">
            <w:pPr>
              <w:spacing w:after="0" w:line="240" w:lineRule="auto"/>
              <w:jc w:val="center"/>
              <w:rPr>
                <w:rFonts w:ascii="Arial Narrow" w:eastAsia="SimSun" w:hAnsi="Arial Narrow" w:cs="Times New Roman"/>
                <w:noProof w:val="0"/>
                <w:kern w:val="24"/>
              </w:rPr>
            </w:pPr>
            <w:r w:rsidRPr="00D06172">
              <w:rPr>
                <w:rFonts w:ascii="Arial Narrow" w:eastAsia="SimSun" w:hAnsi="Arial Narrow" w:cs="Times New Roman"/>
                <w:noProof w:val="0"/>
                <w:kern w:val="24"/>
              </w:rPr>
              <w:t>Surse atrase</w:t>
            </w:r>
          </w:p>
        </w:tc>
        <w:tc>
          <w:tcPr>
            <w:tcW w:w="1203" w:type="pct"/>
            <w:shd w:val="clear" w:color="auto" w:fill="auto"/>
          </w:tcPr>
          <w:p w14:paraId="09923BDD" w14:textId="682A7171" w:rsidR="00D51412" w:rsidRDefault="00D51412" w:rsidP="00D51412">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Parteneriat societatea civilă – agenți economici – public instituit</w:t>
            </w:r>
            <w:r w:rsidR="00D06172">
              <w:rPr>
                <w:rFonts w:ascii="Arial Narrow" w:eastAsia="SimSun" w:hAnsi="Arial Narrow" w:cs="Times New Roman"/>
                <w:noProof w:val="0"/>
                <w:color w:val="000000"/>
                <w:kern w:val="24"/>
              </w:rPr>
              <w:t>;</w:t>
            </w:r>
          </w:p>
          <w:p w14:paraId="3F4EFA3B" w14:textId="643AD816" w:rsidR="00D06172" w:rsidRPr="00D06172" w:rsidRDefault="00D06172" w:rsidP="00D51412">
            <w:pPr>
              <w:spacing w:after="0" w:line="240" w:lineRule="auto"/>
              <w:rPr>
                <w:rFonts w:ascii="Arial Narrow" w:eastAsia="SimSun" w:hAnsi="Arial Narrow" w:cs="Times New Roman"/>
                <w:noProof w:val="0"/>
                <w:color w:val="000000"/>
                <w:kern w:val="24"/>
              </w:rPr>
            </w:pPr>
            <w:r>
              <w:rPr>
                <w:rFonts w:ascii="Arial Narrow" w:eastAsia="SimSun" w:hAnsi="Arial Narrow" w:cs="Times New Roman"/>
                <w:noProof w:val="0"/>
                <w:color w:val="000000"/>
                <w:kern w:val="24"/>
              </w:rPr>
              <w:t>Spații predestinate identificate și puse la dispoziția cetățenilor</w:t>
            </w:r>
          </w:p>
          <w:p w14:paraId="4A0F38D1" w14:textId="77777777" w:rsidR="00D51412" w:rsidRPr="00D06172" w:rsidRDefault="00D51412" w:rsidP="00D51412">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Capelă mortuară amenajată</w:t>
            </w:r>
          </w:p>
        </w:tc>
      </w:tr>
      <w:tr w:rsidR="003D0E5C" w:rsidRPr="003D0E5C" w14:paraId="734A520F" w14:textId="77777777" w:rsidTr="000A507C">
        <w:trPr>
          <w:trHeight w:val="432"/>
        </w:trPr>
        <w:tc>
          <w:tcPr>
            <w:tcW w:w="5000" w:type="pct"/>
            <w:gridSpan w:val="10"/>
            <w:shd w:val="clear" w:color="auto" w:fill="auto"/>
            <w:vAlign w:val="center"/>
          </w:tcPr>
          <w:p w14:paraId="13D5271D" w14:textId="77777777" w:rsidR="00D51412" w:rsidRPr="003D0E5C" w:rsidRDefault="00D51412" w:rsidP="00D51412">
            <w:pPr>
              <w:spacing w:after="0" w:line="240" w:lineRule="auto"/>
              <w:rPr>
                <w:rFonts w:ascii="Arial Narrow" w:eastAsia="SimSun" w:hAnsi="Arial Narrow" w:cs="Times New Roman"/>
                <w:b/>
                <w:bCs/>
                <w:noProof w:val="0"/>
                <w:color w:val="417A84"/>
                <w:kern w:val="24"/>
              </w:rPr>
            </w:pPr>
            <w:r w:rsidRPr="003D0E5C">
              <w:rPr>
                <w:rFonts w:ascii="Arial Narrow" w:eastAsia="SimSun" w:hAnsi="Arial Narrow" w:cs="Times New Roman"/>
                <w:b/>
                <w:bCs/>
                <w:noProof w:val="0"/>
                <w:color w:val="417A84"/>
                <w:kern w:val="24"/>
              </w:rPr>
              <w:t xml:space="preserve">O.S. 3.6. Creșterea capacității de gestiune publică </w:t>
            </w:r>
            <w:proofErr w:type="spellStart"/>
            <w:r w:rsidRPr="003D0E5C">
              <w:rPr>
                <w:rFonts w:ascii="Arial Narrow" w:eastAsia="SimSun" w:hAnsi="Arial Narrow" w:cs="Times New Roman"/>
                <w:b/>
                <w:bCs/>
                <w:noProof w:val="0"/>
                <w:color w:val="417A84"/>
                <w:kern w:val="24"/>
              </w:rPr>
              <w:t>şi</w:t>
            </w:r>
            <w:proofErr w:type="spellEnd"/>
            <w:r w:rsidRPr="003D0E5C">
              <w:rPr>
                <w:rFonts w:ascii="Arial Narrow" w:eastAsia="SimSun" w:hAnsi="Arial Narrow" w:cs="Times New Roman"/>
                <w:b/>
                <w:bCs/>
                <w:noProof w:val="0"/>
                <w:color w:val="417A84"/>
                <w:kern w:val="24"/>
              </w:rPr>
              <w:t xml:space="preserve"> autonomie locală</w:t>
            </w:r>
          </w:p>
        </w:tc>
      </w:tr>
      <w:tr w:rsidR="00D51412" w:rsidRPr="002C744E" w14:paraId="5DA21498" w14:textId="77777777" w:rsidTr="000A507C">
        <w:tc>
          <w:tcPr>
            <w:tcW w:w="1443" w:type="pct"/>
            <w:shd w:val="clear" w:color="auto" w:fill="auto"/>
          </w:tcPr>
          <w:p w14:paraId="5F50883F" w14:textId="74E407F6" w:rsidR="00D51412" w:rsidRPr="00D06172" w:rsidRDefault="00D51412" w:rsidP="00D51412">
            <w:pPr>
              <w:pStyle w:val="ListParagraph"/>
              <w:numPr>
                <w:ilvl w:val="2"/>
                <w:numId w:val="39"/>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Instituirea Ghișeu</w:t>
            </w:r>
            <w:r w:rsidR="00D06172" w:rsidRPr="00D06172">
              <w:rPr>
                <w:rFonts w:ascii="Arial Narrow" w:eastAsia="SimSun" w:hAnsi="Arial Narrow" w:cs="Times New Roman"/>
                <w:noProof w:val="0"/>
                <w:color w:val="000000"/>
                <w:kern w:val="24"/>
              </w:rPr>
              <w:t>lui</w:t>
            </w:r>
            <w:r w:rsidRPr="00D06172">
              <w:rPr>
                <w:rFonts w:ascii="Arial Narrow" w:eastAsia="SimSun" w:hAnsi="Arial Narrow" w:cs="Times New Roman"/>
                <w:noProof w:val="0"/>
                <w:color w:val="000000"/>
                <w:kern w:val="24"/>
              </w:rPr>
              <w:t xml:space="preserve"> Unic</w:t>
            </w:r>
            <w:r w:rsidR="00D06172" w:rsidRPr="00D06172">
              <w:rPr>
                <w:rFonts w:ascii="Arial Narrow" w:eastAsia="SimSun" w:hAnsi="Arial Narrow" w:cs="Times New Roman"/>
                <w:noProof w:val="0"/>
                <w:color w:val="000000"/>
                <w:kern w:val="24"/>
              </w:rPr>
              <w:t xml:space="preserve"> în incinta Primăriei orașului Ialoveni</w:t>
            </w:r>
          </w:p>
        </w:tc>
        <w:tc>
          <w:tcPr>
            <w:tcW w:w="497" w:type="pct"/>
            <w:gridSpan w:val="2"/>
            <w:shd w:val="clear" w:color="auto" w:fill="auto"/>
          </w:tcPr>
          <w:p w14:paraId="2F87B679" w14:textId="17B55A8B" w:rsidR="00D51412" w:rsidRPr="00D06172" w:rsidRDefault="00D51412" w:rsidP="00D5141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2019-2020</w:t>
            </w:r>
          </w:p>
        </w:tc>
        <w:tc>
          <w:tcPr>
            <w:tcW w:w="443" w:type="pct"/>
            <w:gridSpan w:val="2"/>
            <w:shd w:val="clear" w:color="auto" w:fill="auto"/>
          </w:tcPr>
          <w:p w14:paraId="047014C8" w14:textId="7A9F1865" w:rsidR="00D51412" w:rsidRPr="00D06172" w:rsidRDefault="00D06172" w:rsidP="00D5141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60,0</w:t>
            </w:r>
          </w:p>
        </w:tc>
        <w:tc>
          <w:tcPr>
            <w:tcW w:w="704" w:type="pct"/>
            <w:shd w:val="clear" w:color="auto" w:fill="auto"/>
          </w:tcPr>
          <w:p w14:paraId="5AD9E172" w14:textId="1811ADB1" w:rsidR="00D51412" w:rsidRPr="00D06172" w:rsidRDefault="00D51412" w:rsidP="00D5141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Specialist APL</w:t>
            </w:r>
          </w:p>
        </w:tc>
        <w:tc>
          <w:tcPr>
            <w:tcW w:w="707" w:type="pct"/>
            <w:gridSpan w:val="2"/>
            <w:shd w:val="clear" w:color="auto" w:fill="auto"/>
          </w:tcPr>
          <w:p w14:paraId="79411865" w14:textId="77777777" w:rsidR="00D51412" w:rsidRPr="00D06172" w:rsidRDefault="00D51412" w:rsidP="00D5141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Buget local,</w:t>
            </w:r>
          </w:p>
          <w:p w14:paraId="73AAB35E" w14:textId="5151C444" w:rsidR="00D51412" w:rsidRPr="00D06172" w:rsidRDefault="00D51412" w:rsidP="00D5141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Programul "Comunitatea Mea"</w:t>
            </w:r>
          </w:p>
        </w:tc>
        <w:tc>
          <w:tcPr>
            <w:tcW w:w="1206" w:type="pct"/>
            <w:gridSpan w:val="2"/>
            <w:shd w:val="clear" w:color="auto" w:fill="auto"/>
          </w:tcPr>
          <w:p w14:paraId="76B01EFF" w14:textId="48E33BFF"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Ghișeu Unic instituit</w:t>
            </w:r>
          </w:p>
        </w:tc>
      </w:tr>
      <w:tr w:rsidR="00D51412" w:rsidRPr="002C744E" w14:paraId="46D91D15" w14:textId="77777777" w:rsidTr="000A507C">
        <w:tc>
          <w:tcPr>
            <w:tcW w:w="1443" w:type="pct"/>
            <w:shd w:val="clear" w:color="auto" w:fill="auto"/>
          </w:tcPr>
          <w:p w14:paraId="053AF114" w14:textId="77777777" w:rsidR="00D51412" w:rsidRPr="002C744E" w:rsidRDefault="00D51412" w:rsidP="00D51412">
            <w:pPr>
              <w:pStyle w:val="ListParagraph"/>
              <w:numPr>
                <w:ilvl w:val="2"/>
                <w:numId w:val="39"/>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Consultarea și implicarea cetățenilor în procesul decizional</w:t>
            </w:r>
          </w:p>
        </w:tc>
        <w:tc>
          <w:tcPr>
            <w:tcW w:w="497" w:type="pct"/>
            <w:gridSpan w:val="2"/>
            <w:shd w:val="clear" w:color="auto" w:fill="auto"/>
          </w:tcPr>
          <w:p w14:paraId="413F47D5"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Permanent </w:t>
            </w:r>
          </w:p>
        </w:tc>
        <w:tc>
          <w:tcPr>
            <w:tcW w:w="443" w:type="pct"/>
            <w:gridSpan w:val="2"/>
            <w:shd w:val="clear" w:color="auto" w:fill="auto"/>
          </w:tcPr>
          <w:p w14:paraId="33B39FBB"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Nu sunt necesare</w:t>
            </w:r>
          </w:p>
        </w:tc>
        <w:tc>
          <w:tcPr>
            <w:tcW w:w="704" w:type="pct"/>
            <w:shd w:val="clear" w:color="auto" w:fill="auto"/>
          </w:tcPr>
          <w:p w14:paraId="0D038B40"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APL, </w:t>
            </w:r>
          </w:p>
          <w:p w14:paraId="5C01C035"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ONG local</w:t>
            </w:r>
          </w:p>
        </w:tc>
        <w:tc>
          <w:tcPr>
            <w:tcW w:w="707" w:type="pct"/>
            <w:gridSpan w:val="2"/>
            <w:shd w:val="clear" w:color="auto" w:fill="auto"/>
          </w:tcPr>
          <w:p w14:paraId="4A37A6AB"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Buget local</w:t>
            </w:r>
          </w:p>
        </w:tc>
        <w:tc>
          <w:tcPr>
            <w:tcW w:w="1206" w:type="pct"/>
            <w:gridSpan w:val="2"/>
            <w:shd w:val="clear" w:color="auto" w:fill="auto"/>
          </w:tcPr>
          <w:p w14:paraId="5401B9CC" w14:textId="213985CB"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Plan de comunicare a primăriei elaborat și implementat </w:t>
            </w:r>
          </w:p>
          <w:p w14:paraId="6141B27B"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Audieri publice privind proiectul bugetului local anual organizate</w:t>
            </w:r>
          </w:p>
          <w:p w14:paraId="3068FDB0"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Raportul de activitate a primăriei elaborat și prezentat către cetățeni</w:t>
            </w:r>
          </w:p>
        </w:tc>
      </w:tr>
      <w:tr w:rsidR="00D51412" w:rsidRPr="002C744E" w14:paraId="4B9F06FE" w14:textId="77777777" w:rsidTr="000A507C">
        <w:tc>
          <w:tcPr>
            <w:tcW w:w="1443" w:type="pct"/>
            <w:shd w:val="clear" w:color="auto" w:fill="auto"/>
          </w:tcPr>
          <w:p w14:paraId="123D87CC" w14:textId="77777777" w:rsidR="00D51412" w:rsidRPr="002C744E" w:rsidRDefault="00D51412" w:rsidP="00D51412">
            <w:pPr>
              <w:pStyle w:val="ListParagraph"/>
              <w:numPr>
                <w:ilvl w:val="2"/>
                <w:numId w:val="39"/>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Elaborarea și adoptarea cadrului </w:t>
            </w:r>
            <w:proofErr w:type="spellStart"/>
            <w:r w:rsidRPr="002C744E">
              <w:rPr>
                <w:rFonts w:ascii="Arial Narrow" w:eastAsia="SimSun" w:hAnsi="Arial Narrow" w:cs="Times New Roman"/>
                <w:noProof w:val="0"/>
                <w:color w:val="000000"/>
                <w:kern w:val="24"/>
              </w:rPr>
              <w:t>regulatoriu</w:t>
            </w:r>
            <w:proofErr w:type="spellEnd"/>
            <w:r w:rsidRPr="002C744E">
              <w:rPr>
                <w:rFonts w:ascii="Arial Narrow" w:eastAsia="SimSun" w:hAnsi="Arial Narrow" w:cs="Times New Roman"/>
                <w:noProof w:val="0"/>
                <w:color w:val="000000"/>
                <w:kern w:val="24"/>
              </w:rPr>
              <w:t xml:space="preserve"> la nivel local </w:t>
            </w:r>
          </w:p>
        </w:tc>
        <w:tc>
          <w:tcPr>
            <w:tcW w:w="497" w:type="pct"/>
            <w:gridSpan w:val="2"/>
            <w:shd w:val="clear" w:color="auto" w:fill="auto"/>
          </w:tcPr>
          <w:p w14:paraId="5D8F566E"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w:t>
            </w:r>
          </w:p>
        </w:tc>
        <w:tc>
          <w:tcPr>
            <w:tcW w:w="443" w:type="pct"/>
            <w:gridSpan w:val="2"/>
            <w:shd w:val="clear" w:color="auto" w:fill="auto"/>
          </w:tcPr>
          <w:p w14:paraId="5EF39213"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Nu sunt necesare</w:t>
            </w:r>
          </w:p>
        </w:tc>
        <w:tc>
          <w:tcPr>
            <w:tcW w:w="704" w:type="pct"/>
            <w:shd w:val="clear" w:color="auto" w:fill="auto"/>
          </w:tcPr>
          <w:p w14:paraId="4137D41F"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15D16E59"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Buget local,</w:t>
            </w:r>
          </w:p>
          <w:p w14:paraId="1E8311F1"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Programul "Comunitatea Mea"</w:t>
            </w:r>
          </w:p>
        </w:tc>
        <w:tc>
          <w:tcPr>
            <w:tcW w:w="1206" w:type="pct"/>
            <w:gridSpan w:val="2"/>
            <w:shd w:val="clear" w:color="auto" w:fill="auto"/>
          </w:tcPr>
          <w:p w14:paraId="25541A93"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Statutul localității, Regulament de funcționare a Consiliului local și  Regulament de organizare și funcționare a aparatului Primăriei elaborate și aprobate</w:t>
            </w:r>
          </w:p>
          <w:p w14:paraId="268C52F2"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3 mese rotunde organizate</w:t>
            </w:r>
          </w:p>
          <w:p w14:paraId="7056C3B6" w14:textId="570667EA"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500 participanți, inclusiv din categorii social-vulnerabile</w:t>
            </w:r>
            <w:r w:rsidR="00C3518B">
              <w:rPr>
                <w:rFonts w:ascii="Arial Narrow" w:eastAsia="SimSun" w:hAnsi="Arial Narrow" w:cs="Times New Roman"/>
                <w:noProof w:val="0"/>
                <w:color w:val="000000"/>
                <w:kern w:val="24"/>
              </w:rPr>
              <w:t xml:space="preserve">: </w:t>
            </w:r>
            <w:r w:rsidR="00C3518B" w:rsidRPr="00C3518B">
              <w:rPr>
                <w:rFonts w:ascii="Arial Narrow" w:eastAsia="SimSun" w:hAnsi="Arial Narrow" w:cs="Times New Roman"/>
                <w:noProof w:val="0"/>
                <w:color w:val="000000"/>
                <w:kern w:val="24"/>
              </w:rPr>
              <w:t xml:space="preserve">persoane cu </w:t>
            </w:r>
            <w:proofErr w:type="spellStart"/>
            <w:r w:rsidR="00C3518B" w:rsidRPr="00C3518B">
              <w:rPr>
                <w:rFonts w:ascii="Arial Narrow" w:eastAsia="SimSun" w:hAnsi="Arial Narrow" w:cs="Times New Roman"/>
                <w:noProof w:val="0"/>
                <w:color w:val="000000"/>
                <w:kern w:val="24"/>
              </w:rPr>
              <w:t>dizabilităţi</w:t>
            </w:r>
            <w:proofErr w:type="spellEnd"/>
            <w:r w:rsidR="00C3518B" w:rsidRPr="00C3518B">
              <w:rPr>
                <w:rFonts w:ascii="Arial Narrow" w:eastAsia="SimSun" w:hAnsi="Arial Narrow" w:cs="Times New Roman"/>
                <w:noProof w:val="0"/>
                <w:color w:val="000000"/>
                <w:kern w:val="24"/>
              </w:rPr>
              <w:t xml:space="preserve">, minorități etnice /lingvistice </w:t>
            </w:r>
            <w:proofErr w:type="spellStart"/>
            <w:r w:rsidR="00C3518B" w:rsidRPr="00C3518B">
              <w:rPr>
                <w:rFonts w:ascii="Arial Narrow" w:eastAsia="SimSun" w:hAnsi="Arial Narrow" w:cs="Times New Roman"/>
                <w:noProof w:val="0"/>
                <w:color w:val="000000"/>
                <w:kern w:val="24"/>
              </w:rPr>
              <w:t>şi</w:t>
            </w:r>
            <w:proofErr w:type="spellEnd"/>
            <w:r w:rsidR="00C3518B" w:rsidRPr="00C3518B">
              <w:rPr>
                <w:rFonts w:ascii="Arial Narrow" w:eastAsia="SimSun" w:hAnsi="Arial Narrow" w:cs="Times New Roman"/>
                <w:noProof w:val="0"/>
                <w:color w:val="000000"/>
                <w:kern w:val="24"/>
              </w:rPr>
              <w:t xml:space="preserve"> religioase, victime /supraviețuitori ale/ai violenței în familie </w:t>
            </w:r>
            <w:proofErr w:type="spellStart"/>
            <w:r w:rsidR="00C3518B" w:rsidRPr="00C3518B">
              <w:rPr>
                <w:rFonts w:ascii="Arial Narrow" w:eastAsia="SimSun" w:hAnsi="Arial Narrow" w:cs="Times New Roman"/>
                <w:noProof w:val="0"/>
                <w:color w:val="000000"/>
                <w:kern w:val="24"/>
              </w:rPr>
              <w:t>şi</w:t>
            </w:r>
            <w:proofErr w:type="spellEnd"/>
            <w:r w:rsidR="00C3518B" w:rsidRPr="00C3518B">
              <w:rPr>
                <w:rFonts w:ascii="Arial Narrow" w:eastAsia="SimSun" w:hAnsi="Arial Narrow" w:cs="Times New Roman"/>
                <w:noProof w:val="0"/>
                <w:color w:val="000000"/>
                <w:kern w:val="24"/>
              </w:rPr>
              <w:t xml:space="preserve"> supraviețuitori ai traficului de ființe umane,</w:t>
            </w:r>
            <w:r w:rsidR="00C3518B">
              <w:rPr>
                <w:rFonts w:ascii="Arial Narrow" w:eastAsia="SimSun" w:hAnsi="Arial Narrow" w:cs="Times New Roman"/>
                <w:noProof w:val="0"/>
                <w:color w:val="000000"/>
                <w:kern w:val="24"/>
              </w:rPr>
              <w:t xml:space="preserve"> tineri și</w:t>
            </w:r>
            <w:r w:rsidR="00C3518B" w:rsidRPr="00C3518B">
              <w:rPr>
                <w:rFonts w:ascii="Arial Narrow" w:eastAsia="SimSun" w:hAnsi="Arial Narrow" w:cs="Times New Roman"/>
                <w:noProof w:val="0"/>
                <w:color w:val="000000"/>
                <w:kern w:val="24"/>
              </w:rPr>
              <w:t xml:space="preserve"> persoane în etate, mame cu mulți copii</w:t>
            </w:r>
            <w:r w:rsidRPr="002C744E">
              <w:rPr>
                <w:rFonts w:ascii="Arial Narrow" w:eastAsia="SimSun" w:hAnsi="Arial Narrow" w:cs="Times New Roman"/>
                <w:noProof w:val="0"/>
                <w:color w:val="000000"/>
                <w:kern w:val="24"/>
              </w:rPr>
              <w:t xml:space="preserve"> informați</w:t>
            </w:r>
          </w:p>
        </w:tc>
      </w:tr>
      <w:tr w:rsidR="00D51412" w:rsidRPr="002C744E" w14:paraId="7FBC0407" w14:textId="77777777" w:rsidTr="000A507C">
        <w:tc>
          <w:tcPr>
            <w:tcW w:w="1443" w:type="pct"/>
            <w:shd w:val="clear" w:color="auto" w:fill="auto"/>
          </w:tcPr>
          <w:p w14:paraId="2EDC0B14" w14:textId="77777777" w:rsidR="00D51412" w:rsidRPr="002C744E" w:rsidRDefault="00D51412" w:rsidP="00D51412">
            <w:pPr>
              <w:pStyle w:val="ListParagraph"/>
              <w:numPr>
                <w:ilvl w:val="2"/>
                <w:numId w:val="39"/>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lastRenderedPageBreak/>
              <w:t>Dezvoltarea abilităților profesionale personalului administraţiei publice locale</w:t>
            </w:r>
          </w:p>
        </w:tc>
        <w:tc>
          <w:tcPr>
            <w:tcW w:w="497" w:type="pct"/>
            <w:gridSpan w:val="2"/>
            <w:shd w:val="clear" w:color="auto" w:fill="auto"/>
          </w:tcPr>
          <w:p w14:paraId="4AA1B8B6"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Permanent</w:t>
            </w:r>
          </w:p>
        </w:tc>
        <w:tc>
          <w:tcPr>
            <w:tcW w:w="443" w:type="pct"/>
            <w:gridSpan w:val="2"/>
            <w:shd w:val="clear" w:color="auto" w:fill="auto"/>
          </w:tcPr>
          <w:p w14:paraId="3937EBAB"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Nu sunt necesare</w:t>
            </w:r>
          </w:p>
        </w:tc>
        <w:tc>
          <w:tcPr>
            <w:tcW w:w="704" w:type="pct"/>
            <w:shd w:val="clear" w:color="auto" w:fill="auto"/>
          </w:tcPr>
          <w:p w14:paraId="3158D8E3"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p w14:paraId="3885472B"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p>
        </w:tc>
        <w:tc>
          <w:tcPr>
            <w:tcW w:w="707" w:type="pct"/>
            <w:gridSpan w:val="2"/>
            <w:shd w:val="clear" w:color="auto" w:fill="auto"/>
          </w:tcPr>
          <w:p w14:paraId="6C081A21"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Buget local,</w:t>
            </w:r>
          </w:p>
          <w:p w14:paraId="0DDF5835"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Programul "Comunitatea Mea"</w:t>
            </w:r>
          </w:p>
        </w:tc>
        <w:tc>
          <w:tcPr>
            <w:tcW w:w="1206" w:type="pct"/>
            <w:gridSpan w:val="2"/>
            <w:shd w:val="clear" w:color="auto" w:fill="auto"/>
          </w:tcPr>
          <w:p w14:paraId="4C47923D"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Instruire privind principiile managementului resurselor umane </w:t>
            </w:r>
          </w:p>
          <w:p w14:paraId="70C215B5"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Instruire privind utilizarea actelor care conțin date cu caracter personal</w:t>
            </w:r>
          </w:p>
          <w:p w14:paraId="60C7C201"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Instruiri cu privire la legislația achizițiilor publice</w:t>
            </w:r>
          </w:p>
          <w:p w14:paraId="6A6A86F0"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Participarea la sistemele electronice de achiziții publice</w:t>
            </w:r>
          </w:p>
          <w:p w14:paraId="13C79895"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Instruire privind măsurile de sporire a veniturilor bugetului local</w:t>
            </w:r>
          </w:p>
          <w:p w14:paraId="6B35351D"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Participarea la vizite de studiu pentru cooperarea intercomunitară</w:t>
            </w:r>
          </w:p>
          <w:p w14:paraId="73438115"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5 funcționari publici instruiți</w:t>
            </w:r>
          </w:p>
        </w:tc>
      </w:tr>
      <w:tr w:rsidR="00D51412" w:rsidRPr="002C744E" w14:paraId="5BD2CD14" w14:textId="77777777" w:rsidTr="000A507C">
        <w:tc>
          <w:tcPr>
            <w:tcW w:w="1443" w:type="pct"/>
            <w:shd w:val="clear" w:color="auto" w:fill="auto"/>
          </w:tcPr>
          <w:p w14:paraId="6AF3750E" w14:textId="77777777" w:rsidR="00D51412" w:rsidRPr="002C744E" w:rsidRDefault="00D51412" w:rsidP="00D51412">
            <w:pPr>
              <w:pStyle w:val="ListParagraph"/>
              <w:numPr>
                <w:ilvl w:val="2"/>
                <w:numId w:val="39"/>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Elaborarea Planului financiar multianual </w:t>
            </w:r>
          </w:p>
        </w:tc>
        <w:tc>
          <w:tcPr>
            <w:tcW w:w="497" w:type="pct"/>
            <w:gridSpan w:val="2"/>
            <w:shd w:val="clear" w:color="auto" w:fill="auto"/>
          </w:tcPr>
          <w:p w14:paraId="18DE8550"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w:t>
            </w:r>
          </w:p>
        </w:tc>
        <w:tc>
          <w:tcPr>
            <w:tcW w:w="443" w:type="pct"/>
            <w:gridSpan w:val="2"/>
            <w:shd w:val="clear" w:color="auto" w:fill="auto"/>
          </w:tcPr>
          <w:p w14:paraId="2BACFED8"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Nu sunt necesare</w:t>
            </w:r>
          </w:p>
        </w:tc>
        <w:tc>
          <w:tcPr>
            <w:tcW w:w="704" w:type="pct"/>
            <w:shd w:val="clear" w:color="auto" w:fill="auto"/>
          </w:tcPr>
          <w:p w14:paraId="26B96176"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30DCC02A"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Programul "Comunitatea Mea"</w:t>
            </w:r>
          </w:p>
        </w:tc>
        <w:tc>
          <w:tcPr>
            <w:tcW w:w="1206" w:type="pct"/>
            <w:gridSpan w:val="2"/>
            <w:shd w:val="clear" w:color="auto" w:fill="auto"/>
          </w:tcPr>
          <w:p w14:paraId="1FC4CC00"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Plan financiar multianual elaborat</w:t>
            </w:r>
            <w:r w:rsidRPr="002C744E">
              <w:rPr>
                <w:noProof w:val="0"/>
              </w:rPr>
              <w:t xml:space="preserve"> </w:t>
            </w:r>
            <w:r w:rsidRPr="002C744E">
              <w:rPr>
                <w:rFonts w:ascii="Arial Narrow" w:eastAsia="SimSun" w:hAnsi="Arial Narrow" w:cs="Times New Roman"/>
                <w:noProof w:val="0"/>
                <w:color w:val="000000"/>
                <w:kern w:val="24"/>
              </w:rPr>
              <w:t>și implementat</w:t>
            </w:r>
          </w:p>
        </w:tc>
      </w:tr>
      <w:tr w:rsidR="00D51412" w:rsidRPr="002C744E" w14:paraId="554C3AE0" w14:textId="77777777" w:rsidTr="000A507C">
        <w:tc>
          <w:tcPr>
            <w:tcW w:w="1443" w:type="pct"/>
            <w:shd w:val="clear" w:color="auto" w:fill="auto"/>
          </w:tcPr>
          <w:p w14:paraId="41125121" w14:textId="77777777" w:rsidR="00D51412" w:rsidRPr="002C744E" w:rsidRDefault="00D51412" w:rsidP="00D51412">
            <w:pPr>
              <w:pStyle w:val="ListParagraph"/>
              <w:numPr>
                <w:ilvl w:val="2"/>
                <w:numId w:val="39"/>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Elaborarea Planului de administrare a bunurilor proprietate publică</w:t>
            </w:r>
          </w:p>
        </w:tc>
        <w:tc>
          <w:tcPr>
            <w:tcW w:w="497" w:type="pct"/>
            <w:gridSpan w:val="2"/>
            <w:shd w:val="clear" w:color="auto" w:fill="auto"/>
          </w:tcPr>
          <w:p w14:paraId="76BF4929"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w:t>
            </w:r>
          </w:p>
        </w:tc>
        <w:tc>
          <w:tcPr>
            <w:tcW w:w="443" w:type="pct"/>
            <w:gridSpan w:val="2"/>
            <w:shd w:val="clear" w:color="auto" w:fill="auto"/>
          </w:tcPr>
          <w:p w14:paraId="2366927F"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Nu sunt necesare</w:t>
            </w:r>
          </w:p>
        </w:tc>
        <w:tc>
          <w:tcPr>
            <w:tcW w:w="704" w:type="pct"/>
            <w:shd w:val="clear" w:color="auto" w:fill="auto"/>
          </w:tcPr>
          <w:p w14:paraId="310EDB7E"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220743F2"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Programul "Comunitatea Mea"</w:t>
            </w:r>
          </w:p>
        </w:tc>
        <w:tc>
          <w:tcPr>
            <w:tcW w:w="1206" w:type="pct"/>
            <w:gridSpan w:val="2"/>
            <w:shd w:val="clear" w:color="auto" w:fill="auto"/>
          </w:tcPr>
          <w:p w14:paraId="0BC66638"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Plan de administrare a bunurilor proprietate publică elaborat</w:t>
            </w:r>
            <w:r w:rsidRPr="002C744E">
              <w:rPr>
                <w:noProof w:val="0"/>
              </w:rPr>
              <w:t xml:space="preserve"> </w:t>
            </w:r>
            <w:r w:rsidRPr="002C744E">
              <w:rPr>
                <w:rFonts w:ascii="Arial Narrow" w:eastAsia="SimSun" w:hAnsi="Arial Narrow" w:cs="Times New Roman"/>
                <w:noProof w:val="0"/>
                <w:color w:val="000000"/>
                <w:kern w:val="24"/>
              </w:rPr>
              <w:t>și implementat</w:t>
            </w:r>
          </w:p>
        </w:tc>
      </w:tr>
      <w:tr w:rsidR="00D51412" w:rsidRPr="002C744E" w14:paraId="480FF07D" w14:textId="77777777" w:rsidTr="000A507C">
        <w:tc>
          <w:tcPr>
            <w:tcW w:w="1443" w:type="pct"/>
            <w:shd w:val="clear" w:color="auto" w:fill="auto"/>
          </w:tcPr>
          <w:p w14:paraId="687B769E" w14:textId="77777777" w:rsidR="00D51412" w:rsidRPr="002C744E" w:rsidRDefault="00D51412" w:rsidP="00D51412">
            <w:pPr>
              <w:pStyle w:val="ListParagraph"/>
              <w:numPr>
                <w:ilvl w:val="2"/>
                <w:numId w:val="39"/>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Elaborarea Planului de Investiții Capitale</w:t>
            </w:r>
          </w:p>
        </w:tc>
        <w:tc>
          <w:tcPr>
            <w:tcW w:w="497" w:type="pct"/>
            <w:gridSpan w:val="2"/>
            <w:shd w:val="clear" w:color="auto" w:fill="auto"/>
          </w:tcPr>
          <w:p w14:paraId="63828408"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w:t>
            </w:r>
          </w:p>
        </w:tc>
        <w:tc>
          <w:tcPr>
            <w:tcW w:w="443" w:type="pct"/>
            <w:gridSpan w:val="2"/>
            <w:shd w:val="clear" w:color="auto" w:fill="auto"/>
          </w:tcPr>
          <w:p w14:paraId="211011AE"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Nu sunt necesare</w:t>
            </w:r>
          </w:p>
        </w:tc>
        <w:tc>
          <w:tcPr>
            <w:tcW w:w="704" w:type="pct"/>
            <w:shd w:val="clear" w:color="auto" w:fill="auto"/>
          </w:tcPr>
          <w:p w14:paraId="008313D6"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3F9CA121"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Programul "Comunitatea Mea"</w:t>
            </w:r>
          </w:p>
        </w:tc>
        <w:tc>
          <w:tcPr>
            <w:tcW w:w="1206" w:type="pct"/>
            <w:gridSpan w:val="2"/>
            <w:shd w:val="clear" w:color="auto" w:fill="auto"/>
          </w:tcPr>
          <w:p w14:paraId="76DE4527"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Plan de Investiții Capitale elaborat și implementat</w:t>
            </w:r>
          </w:p>
        </w:tc>
      </w:tr>
      <w:tr w:rsidR="00D51412" w:rsidRPr="002C744E" w14:paraId="709A118D" w14:textId="77777777" w:rsidTr="000A507C">
        <w:tc>
          <w:tcPr>
            <w:tcW w:w="1443" w:type="pct"/>
            <w:shd w:val="clear" w:color="auto" w:fill="auto"/>
          </w:tcPr>
          <w:p w14:paraId="2689C70D" w14:textId="77777777" w:rsidR="00D51412" w:rsidRPr="002C744E" w:rsidRDefault="00D51412" w:rsidP="00D51412">
            <w:pPr>
              <w:pStyle w:val="ListParagraph"/>
              <w:numPr>
                <w:ilvl w:val="2"/>
                <w:numId w:val="39"/>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Cartografierea și </w:t>
            </w:r>
            <w:proofErr w:type="spellStart"/>
            <w:r w:rsidRPr="002C744E">
              <w:rPr>
                <w:rFonts w:ascii="Arial Narrow" w:eastAsia="SimSun" w:hAnsi="Arial Narrow" w:cs="Times New Roman"/>
                <w:noProof w:val="0"/>
                <w:color w:val="000000"/>
                <w:kern w:val="24"/>
              </w:rPr>
              <w:t>pașaportizarea</w:t>
            </w:r>
            <w:proofErr w:type="spellEnd"/>
            <w:r w:rsidRPr="002C744E">
              <w:rPr>
                <w:rFonts w:ascii="Arial Narrow" w:eastAsia="SimSun" w:hAnsi="Arial Narrow" w:cs="Times New Roman"/>
                <w:noProof w:val="0"/>
                <w:color w:val="000000"/>
                <w:kern w:val="24"/>
              </w:rPr>
              <w:t xml:space="preserve"> serviciilor administrative</w:t>
            </w:r>
          </w:p>
        </w:tc>
        <w:tc>
          <w:tcPr>
            <w:tcW w:w="497" w:type="pct"/>
            <w:gridSpan w:val="2"/>
            <w:shd w:val="clear" w:color="auto" w:fill="auto"/>
          </w:tcPr>
          <w:p w14:paraId="0EA5F6D2"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w:t>
            </w:r>
          </w:p>
        </w:tc>
        <w:tc>
          <w:tcPr>
            <w:tcW w:w="443" w:type="pct"/>
            <w:gridSpan w:val="2"/>
            <w:shd w:val="clear" w:color="auto" w:fill="auto"/>
          </w:tcPr>
          <w:p w14:paraId="0FFA9981"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Nu sunt necesare</w:t>
            </w:r>
          </w:p>
        </w:tc>
        <w:tc>
          <w:tcPr>
            <w:tcW w:w="704" w:type="pct"/>
            <w:shd w:val="clear" w:color="auto" w:fill="auto"/>
          </w:tcPr>
          <w:p w14:paraId="1BDF9AB8"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6C3F48CD"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Programul "Comunitatea Mea"</w:t>
            </w:r>
          </w:p>
        </w:tc>
        <w:tc>
          <w:tcPr>
            <w:tcW w:w="1206" w:type="pct"/>
            <w:gridSpan w:val="2"/>
            <w:shd w:val="clear" w:color="auto" w:fill="auto"/>
          </w:tcPr>
          <w:p w14:paraId="52D8D702"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Plan de îmbunătățire a serviciilor administrative elaborat</w:t>
            </w:r>
          </w:p>
          <w:p w14:paraId="63BD4F5A"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Soluții informaționale inovative în domeniul administrării proprietății, impozitării și îmbunătățirii transparenței implementate</w:t>
            </w:r>
          </w:p>
        </w:tc>
      </w:tr>
      <w:tr w:rsidR="00D51412" w:rsidRPr="002C744E" w14:paraId="560C385A" w14:textId="77777777" w:rsidTr="000A507C">
        <w:tc>
          <w:tcPr>
            <w:tcW w:w="1443" w:type="pct"/>
            <w:shd w:val="clear" w:color="auto" w:fill="auto"/>
          </w:tcPr>
          <w:p w14:paraId="61A0309A" w14:textId="77777777" w:rsidR="00D51412" w:rsidRPr="002C744E" w:rsidRDefault="00D51412" w:rsidP="00D51412">
            <w:pPr>
              <w:pStyle w:val="ListParagraph"/>
              <w:numPr>
                <w:ilvl w:val="2"/>
                <w:numId w:val="39"/>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Dezvoltarea sistemului de evidență </w:t>
            </w:r>
            <w:proofErr w:type="spellStart"/>
            <w:r w:rsidRPr="002C744E">
              <w:rPr>
                <w:rFonts w:ascii="Arial Narrow" w:eastAsia="SimSun" w:hAnsi="Arial Narrow" w:cs="Times New Roman"/>
                <w:noProof w:val="0"/>
                <w:color w:val="000000"/>
                <w:kern w:val="24"/>
              </w:rPr>
              <w:t>şi</w:t>
            </w:r>
            <w:proofErr w:type="spellEnd"/>
            <w:r w:rsidRPr="002C744E">
              <w:rPr>
                <w:rFonts w:ascii="Arial Narrow" w:eastAsia="SimSun" w:hAnsi="Arial Narrow" w:cs="Times New Roman"/>
                <w:noProof w:val="0"/>
                <w:color w:val="000000"/>
                <w:kern w:val="24"/>
              </w:rPr>
              <w:t xml:space="preserve"> control a activității APL</w:t>
            </w:r>
          </w:p>
        </w:tc>
        <w:tc>
          <w:tcPr>
            <w:tcW w:w="497" w:type="pct"/>
            <w:gridSpan w:val="2"/>
            <w:shd w:val="clear" w:color="auto" w:fill="auto"/>
          </w:tcPr>
          <w:p w14:paraId="597570D1"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w:t>
            </w:r>
          </w:p>
        </w:tc>
        <w:tc>
          <w:tcPr>
            <w:tcW w:w="443" w:type="pct"/>
            <w:gridSpan w:val="2"/>
            <w:shd w:val="clear" w:color="auto" w:fill="auto"/>
          </w:tcPr>
          <w:p w14:paraId="0975D8D9"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Nu sunt necesare</w:t>
            </w:r>
          </w:p>
        </w:tc>
        <w:tc>
          <w:tcPr>
            <w:tcW w:w="704" w:type="pct"/>
            <w:shd w:val="clear" w:color="auto" w:fill="auto"/>
          </w:tcPr>
          <w:p w14:paraId="090CA4EC"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707" w:type="pct"/>
            <w:gridSpan w:val="2"/>
            <w:shd w:val="clear" w:color="auto" w:fill="auto"/>
          </w:tcPr>
          <w:p w14:paraId="451FAC07" w14:textId="77777777" w:rsidR="00D51412" w:rsidRPr="002C744E" w:rsidRDefault="00D51412" w:rsidP="00D51412">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Programul "Comunitatea Mea"</w:t>
            </w:r>
          </w:p>
        </w:tc>
        <w:tc>
          <w:tcPr>
            <w:tcW w:w="1206" w:type="pct"/>
            <w:gridSpan w:val="2"/>
            <w:shd w:val="clear" w:color="auto" w:fill="auto"/>
          </w:tcPr>
          <w:p w14:paraId="6B176E85"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Instruire privind modificările legislației în domeniul finanțelor publice </w:t>
            </w:r>
          </w:p>
          <w:p w14:paraId="7CF7C652"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Instruire privind controlul financiar public intern și audit</w:t>
            </w:r>
          </w:p>
          <w:p w14:paraId="4880281B"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Politici privind controlul financiar public intern elaborate</w:t>
            </w:r>
          </w:p>
          <w:p w14:paraId="778F786F" w14:textId="77777777"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Impozite și taxe locale planificate</w:t>
            </w:r>
          </w:p>
        </w:tc>
      </w:tr>
      <w:tr w:rsidR="00D51412" w:rsidRPr="002C744E" w14:paraId="1EC7A1C5" w14:textId="77777777" w:rsidTr="000A507C">
        <w:tc>
          <w:tcPr>
            <w:tcW w:w="1443" w:type="pct"/>
            <w:shd w:val="clear" w:color="auto" w:fill="auto"/>
          </w:tcPr>
          <w:p w14:paraId="26D767A7" w14:textId="0998C4B1" w:rsidR="00D51412" w:rsidRPr="00D06172" w:rsidRDefault="00D51412" w:rsidP="00D51412">
            <w:pPr>
              <w:pStyle w:val="ListParagraph"/>
              <w:numPr>
                <w:ilvl w:val="2"/>
                <w:numId w:val="39"/>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Proiect de act normativ privind motivarea financiară a funcționarilor publici și lucrătorilor din APL</w:t>
            </w:r>
          </w:p>
        </w:tc>
        <w:tc>
          <w:tcPr>
            <w:tcW w:w="497" w:type="pct"/>
            <w:gridSpan w:val="2"/>
            <w:shd w:val="clear" w:color="auto" w:fill="auto"/>
          </w:tcPr>
          <w:p w14:paraId="30B03A46" w14:textId="2C7D242E" w:rsidR="00D51412" w:rsidRPr="00D06172" w:rsidRDefault="00D51412" w:rsidP="00D5141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2019</w:t>
            </w:r>
          </w:p>
        </w:tc>
        <w:tc>
          <w:tcPr>
            <w:tcW w:w="443" w:type="pct"/>
            <w:gridSpan w:val="2"/>
            <w:shd w:val="clear" w:color="auto" w:fill="auto"/>
          </w:tcPr>
          <w:p w14:paraId="73B869A4" w14:textId="1518A3C7" w:rsidR="00D51412" w:rsidRPr="00D06172" w:rsidRDefault="00D06172" w:rsidP="00D5141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Nu sunt necesare</w:t>
            </w:r>
          </w:p>
        </w:tc>
        <w:tc>
          <w:tcPr>
            <w:tcW w:w="704" w:type="pct"/>
            <w:shd w:val="clear" w:color="auto" w:fill="auto"/>
          </w:tcPr>
          <w:p w14:paraId="04B9AD18" w14:textId="2B53BC7E" w:rsidR="00D51412" w:rsidRPr="00D06172" w:rsidRDefault="00D51412" w:rsidP="00D5141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Specialist APL</w:t>
            </w:r>
          </w:p>
        </w:tc>
        <w:tc>
          <w:tcPr>
            <w:tcW w:w="707" w:type="pct"/>
            <w:gridSpan w:val="2"/>
            <w:shd w:val="clear" w:color="auto" w:fill="auto"/>
          </w:tcPr>
          <w:p w14:paraId="62323693" w14:textId="58FDCFDE" w:rsidR="00D51412" w:rsidRPr="00D06172" w:rsidRDefault="00D06172" w:rsidP="00D51412">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Congresul autorităților locale din Moldova</w:t>
            </w:r>
          </w:p>
        </w:tc>
        <w:tc>
          <w:tcPr>
            <w:tcW w:w="1206" w:type="pct"/>
            <w:gridSpan w:val="2"/>
            <w:shd w:val="clear" w:color="auto" w:fill="auto"/>
          </w:tcPr>
          <w:p w14:paraId="3B64A2D5" w14:textId="2D678565" w:rsidR="00D51412" w:rsidRPr="002C744E" w:rsidRDefault="00D51412" w:rsidP="00D51412">
            <w:pPr>
              <w:spacing w:after="0" w:line="240" w:lineRule="auto"/>
              <w:ind w:left="-44"/>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Proiect de act normativ privind modalități de motivare financiară a funcționarilor publici și lucrătorilor din APL către </w:t>
            </w:r>
            <w:r w:rsidRPr="00D06172">
              <w:rPr>
                <w:rFonts w:ascii="Arial Narrow" w:eastAsia="SimSun" w:hAnsi="Arial Narrow" w:cs="Times New Roman"/>
                <w:noProof w:val="0"/>
                <w:color w:val="000000"/>
                <w:kern w:val="24"/>
              </w:rPr>
              <w:lastRenderedPageBreak/>
              <w:t>Congresul Autorităților Locale din Moldova înaintat</w:t>
            </w:r>
          </w:p>
        </w:tc>
      </w:tr>
    </w:tbl>
    <w:p w14:paraId="2DDAC29E" w14:textId="49021EA2" w:rsidR="00D06730" w:rsidRPr="002C744E" w:rsidRDefault="00D06730" w:rsidP="00BC61AE">
      <w:pPr>
        <w:spacing w:after="0" w:line="240" w:lineRule="auto"/>
        <w:rPr>
          <w:rFonts w:ascii="Arial Narrow" w:hAnsi="Arial Narrow"/>
          <w:noProof w:val="0"/>
        </w:rPr>
      </w:pPr>
    </w:p>
    <w:p w14:paraId="715DFE98" w14:textId="062E66AA" w:rsidR="003445CD" w:rsidRDefault="003445CD">
      <w:pPr>
        <w:rPr>
          <w:rFonts w:ascii="Arial Narrow" w:hAnsi="Arial Narrow"/>
          <w:noProof w:val="0"/>
        </w:rPr>
      </w:pPr>
      <w:r>
        <w:rPr>
          <w:rFonts w:ascii="Arial Narrow" w:hAnsi="Arial Narrow"/>
          <w:noProof w:val="0"/>
        </w:rPr>
        <w:br w:type="page"/>
      </w:r>
    </w:p>
    <w:p w14:paraId="3D253EC1" w14:textId="77777777" w:rsidR="00E322B2" w:rsidRPr="002C744E" w:rsidRDefault="00E322B2" w:rsidP="00BC61AE">
      <w:pPr>
        <w:spacing w:after="0" w:line="240" w:lineRule="auto"/>
        <w:rPr>
          <w:rFonts w:ascii="Arial Narrow" w:hAnsi="Arial Narrow"/>
          <w:noProof w:val="0"/>
        </w:rPr>
      </w:pPr>
    </w:p>
    <w:bookmarkEnd w:id="5"/>
    <w:p w14:paraId="3C68ECC8" w14:textId="3E3B60ED" w:rsidR="00D06730" w:rsidRPr="00D01CB2" w:rsidRDefault="00D01CB2" w:rsidP="00D01CB2">
      <w:pPr>
        <w:spacing w:after="0" w:line="240" w:lineRule="auto"/>
        <w:rPr>
          <w:rFonts w:ascii="Arial Narrow" w:hAnsi="Arial Narrow"/>
          <w:b/>
          <w:noProof w:val="0"/>
          <w:color w:val="417A84"/>
        </w:rPr>
      </w:pPr>
      <w:r w:rsidRPr="00D01CB2">
        <w:rPr>
          <w:rFonts w:ascii="Arial Narrow" w:hAnsi="Arial Narrow"/>
          <w:b/>
          <w:noProof w:val="0"/>
          <w:color w:val="417A84"/>
        </w:rPr>
        <w:t xml:space="preserve">Direcția Strategică </w:t>
      </w:r>
      <w:r>
        <w:rPr>
          <w:rFonts w:ascii="Arial Narrow" w:hAnsi="Arial Narrow"/>
          <w:b/>
          <w:noProof w:val="0"/>
          <w:color w:val="417A84"/>
        </w:rPr>
        <w:t>4</w:t>
      </w:r>
      <w:r w:rsidRPr="00D01CB2">
        <w:rPr>
          <w:rFonts w:ascii="Arial Narrow" w:hAnsi="Arial Narrow"/>
          <w:b/>
          <w:noProof w:val="0"/>
          <w:color w:val="417A84"/>
        </w:rPr>
        <w:t xml:space="preserve">. </w:t>
      </w:r>
      <w:r w:rsidR="00D06730" w:rsidRPr="00D01CB2">
        <w:rPr>
          <w:rFonts w:ascii="Arial Narrow" w:hAnsi="Arial Narrow"/>
          <w:b/>
          <w:noProof w:val="0"/>
          <w:color w:val="417A84"/>
        </w:rPr>
        <w:t>Conservarea și promovarea unui habitat ecologic, a unui patrimoniu construit valoros, confortabil si atractiv</w:t>
      </w:r>
    </w:p>
    <w:p w14:paraId="20509624" w14:textId="77777777" w:rsidR="00D06730" w:rsidRPr="002C744E" w:rsidRDefault="00D06730" w:rsidP="00BC61AE">
      <w:pPr>
        <w:spacing w:after="0" w:line="240" w:lineRule="auto"/>
        <w:rPr>
          <w:rFonts w:ascii="Arial Narrow" w:hAnsi="Arial Narrow"/>
          <w:noProof w:val="0"/>
        </w:rPr>
      </w:pPr>
    </w:p>
    <w:tbl>
      <w:tblPr>
        <w:tblW w:w="5183" w:type="pct"/>
        <w:tblBorders>
          <w:top w:val="single" w:sz="4" w:space="0" w:color="417A84"/>
          <w:left w:val="single" w:sz="4" w:space="0" w:color="417A84"/>
          <w:bottom w:val="single" w:sz="4" w:space="0" w:color="417A84"/>
          <w:right w:val="single" w:sz="4" w:space="0" w:color="417A84"/>
          <w:insideH w:val="single" w:sz="4" w:space="0" w:color="417A84"/>
          <w:insideV w:val="single" w:sz="4" w:space="0" w:color="417A84"/>
        </w:tblBorders>
        <w:tblLook w:val="04A0" w:firstRow="1" w:lastRow="0" w:firstColumn="1" w:lastColumn="0" w:noHBand="0" w:noVBand="1"/>
      </w:tblPr>
      <w:tblGrid>
        <w:gridCol w:w="4420"/>
        <w:gridCol w:w="1539"/>
        <w:gridCol w:w="1509"/>
        <w:gridCol w:w="2039"/>
        <w:gridCol w:w="1943"/>
        <w:gridCol w:w="3635"/>
      </w:tblGrid>
      <w:tr w:rsidR="003D0E5C" w:rsidRPr="003D0E5C" w14:paraId="5B43F4FB" w14:textId="77777777" w:rsidTr="003D0E5C">
        <w:trPr>
          <w:tblHeader/>
        </w:trPr>
        <w:tc>
          <w:tcPr>
            <w:tcW w:w="1465" w:type="pct"/>
            <w:shd w:val="clear" w:color="auto" w:fill="417A84"/>
            <w:vAlign w:val="center"/>
          </w:tcPr>
          <w:p w14:paraId="4E9CA29E" w14:textId="77777777" w:rsidR="00111F86" w:rsidRPr="003D0E5C" w:rsidRDefault="007474BB" w:rsidP="00111F86">
            <w:pPr>
              <w:spacing w:after="0" w:line="240" w:lineRule="auto"/>
              <w:jc w:val="center"/>
              <w:rPr>
                <w:rFonts w:ascii="Arial Narrow" w:eastAsia="SimSun" w:hAnsi="Arial Narrow" w:cs="Times New Roman"/>
                <w:b/>
                <w:noProof w:val="0"/>
                <w:color w:val="FFFFFF" w:themeColor="background1"/>
              </w:rPr>
            </w:pPr>
            <w:r w:rsidRPr="003D0E5C">
              <w:rPr>
                <w:rFonts w:ascii="Arial Narrow" w:eastAsia="SimSun" w:hAnsi="Arial Narrow" w:cs="Times New Roman"/>
                <w:b/>
                <w:noProof w:val="0"/>
                <w:color w:val="FFFFFF" w:themeColor="background1"/>
                <w:kern w:val="24"/>
              </w:rPr>
              <w:t>Obiectiv specific / Proiecte/ Acțiuni</w:t>
            </w:r>
          </w:p>
        </w:tc>
        <w:tc>
          <w:tcPr>
            <w:tcW w:w="510" w:type="pct"/>
            <w:shd w:val="clear" w:color="auto" w:fill="417A84"/>
            <w:vAlign w:val="center"/>
          </w:tcPr>
          <w:p w14:paraId="6A17626F" w14:textId="77777777" w:rsidR="00111F86" w:rsidRPr="003D0E5C" w:rsidRDefault="00111F86" w:rsidP="00111F86">
            <w:pPr>
              <w:spacing w:after="0" w:line="240" w:lineRule="auto"/>
              <w:jc w:val="center"/>
              <w:rPr>
                <w:rFonts w:ascii="Arial Narrow" w:eastAsia="SimSun" w:hAnsi="Arial Narrow" w:cs="Times New Roman"/>
                <w:b/>
                <w:noProof w:val="0"/>
                <w:color w:val="FFFFFF" w:themeColor="background1"/>
              </w:rPr>
            </w:pPr>
            <w:r w:rsidRPr="003D0E5C">
              <w:rPr>
                <w:rFonts w:ascii="Arial Narrow" w:eastAsia="SimSun" w:hAnsi="Arial Narrow" w:cs="Times New Roman"/>
                <w:b/>
                <w:noProof w:val="0"/>
                <w:color w:val="FFFFFF" w:themeColor="background1"/>
                <w:kern w:val="24"/>
              </w:rPr>
              <w:t>Perioada de implementare</w:t>
            </w:r>
          </w:p>
        </w:tc>
        <w:tc>
          <w:tcPr>
            <w:tcW w:w="500" w:type="pct"/>
            <w:shd w:val="clear" w:color="auto" w:fill="417A84"/>
            <w:vAlign w:val="center"/>
          </w:tcPr>
          <w:p w14:paraId="1E2830C4" w14:textId="77777777" w:rsidR="00111F86" w:rsidRPr="003D0E5C" w:rsidRDefault="00111F86" w:rsidP="00265D9F">
            <w:pPr>
              <w:spacing w:after="0" w:line="240" w:lineRule="auto"/>
              <w:jc w:val="center"/>
              <w:rPr>
                <w:rFonts w:ascii="Arial Narrow" w:eastAsia="SimSun" w:hAnsi="Arial Narrow" w:cs="Times New Roman"/>
                <w:b/>
                <w:noProof w:val="0"/>
                <w:color w:val="FFFFFF" w:themeColor="background1"/>
              </w:rPr>
            </w:pPr>
            <w:r w:rsidRPr="003D0E5C">
              <w:rPr>
                <w:rFonts w:ascii="Arial Narrow" w:eastAsia="SimSun" w:hAnsi="Arial Narrow" w:cs="Times New Roman"/>
                <w:b/>
                <w:noProof w:val="0"/>
                <w:color w:val="FFFFFF" w:themeColor="background1"/>
                <w:kern w:val="24"/>
              </w:rPr>
              <w:t>Cost</w:t>
            </w:r>
            <w:r w:rsidR="00265D9F" w:rsidRPr="003D0E5C">
              <w:rPr>
                <w:rFonts w:ascii="Arial Narrow" w:eastAsia="SimSun" w:hAnsi="Arial Narrow" w:cs="Times New Roman"/>
                <w:b/>
                <w:noProof w:val="0"/>
                <w:color w:val="FFFFFF" w:themeColor="background1"/>
                <w:kern w:val="24"/>
              </w:rPr>
              <w:t xml:space="preserve"> </w:t>
            </w:r>
            <w:r w:rsidRPr="003D0E5C">
              <w:rPr>
                <w:rFonts w:ascii="Arial Narrow" w:eastAsia="SimSun" w:hAnsi="Arial Narrow" w:cs="Times New Roman"/>
                <w:b/>
                <w:noProof w:val="0"/>
                <w:color w:val="FFFFFF" w:themeColor="background1"/>
                <w:kern w:val="24"/>
              </w:rPr>
              <w:t>( mii lei)</w:t>
            </w:r>
          </w:p>
        </w:tc>
        <w:tc>
          <w:tcPr>
            <w:tcW w:w="676" w:type="pct"/>
            <w:shd w:val="clear" w:color="auto" w:fill="417A84"/>
            <w:vAlign w:val="center"/>
          </w:tcPr>
          <w:p w14:paraId="06E38D06" w14:textId="77777777" w:rsidR="00111F86" w:rsidRPr="003D0E5C" w:rsidRDefault="00111F86" w:rsidP="00111F86">
            <w:pPr>
              <w:spacing w:after="0" w:line="240" w:lineRule="auto"/>
              <w:jc w:val="center"/>
              <w:rPr>
                <w:rFonts w:ascii="Arial Narrow" w:eastAsia="SimSun" w:hAnsi="Arial Narrow" w:cs="Times New Roman"/>
                <w:b/>
                <w:noProof w:val="0"/>
                <w:color w:val="FFFFFF" w:themeColor="background1"/>
              </w:rPr>
            </w:pPr>
            <w:r w:rsidRPr="003D0E5C">
              <w:rPr>
                <w:rFonts w:ascii="Arial Narrow" w:eastAsia="SimSun" w:hAnsi="Arial Narrow" w:cs="Times New Roman"/>
                <w:b/>
                <w:noProof w:val="0"/>
                <w:color w:val="FFFFFF" w:themeColor="background1"/>
                <w:kern w:val="24"/>
              </w:rPr>
              <w:t>Responsabil</w:t>
            </w:r>
          </w:p>
        </w:tc>
        <w:tc>
          <w:tcPr>
            <w:tcW w:w="644" w:type="pct"/>
            <w:shd w:val="clear" w:color="auto" w:fill="417A84"/>
            <w:vAlign w:val="center"/>
          </w:tcPr>
          <w:p w14:paraId="62A5CD09" w14:textId="77777777" w:rsidR="00111F86" w:rsidRPr="003D0E5C" w:rsidRDefault="00111F86" w:rsidP="00111F86">
            <w:pPr>
              <w:spacing w:after="0" w:line="240" w:lineRule="auto"/>
              <w:jc w:val="center"/>
              <w:rPr>
                <w:rFonts w:ascii="Arial Narrow" w:eastAsia="SimSun" w:hAnsi="Arial Narrow" w:cs="Times New Roman"/>
                <w:b/>
                <w:noProof w:val="0"/>
                <w:color w:val="FFFFFF" w:themeColor="background1"/>
              </w:rPr>
            </w:pPr>
            <w:r w:rsidRPr="003D0E5C">
              <w:rPr>
                <w:rFonts w:ascii="Arial Narrow" w:eastAsia="SimSun" w:hAnsi="Arial Narrow" w:cs="Times New Roman"/>
                <w:b/>
                <w:noProof w:val="0"/>
                <w:color w:val="FFFFFF" w:themeColor="background1"/>
                <w:kern w:val="24"/>
              </w:rPr>
              <w:t>Sursă potențiale de finanțare</w:t>
            </w:r>
          </w:p>
        </w:tc>
        <w:tc>
          <w:tcPr>
            <w:tcW w:w="1205" w:type="pct"/>
            <w:shd w:val="clear" w:color="auto" w:fill="417A84"/>
            <w:vAlign w:val="center"/>
          </w:tcPr>
          <w:p w14:paraId="0DB7B268" w14:textId="77777777" w:rsidR="00111F86" w:rsidRPr="003D0E5C" w:rsidRDefault="00111F86" w:rsidP="00111F86">
            <w:pPr>
              <w:spacing w:after="0" w:line="240" w:lineRule="auto"/>
              <w:jc w:val="center"/>
              <w:rPr>
                <w:rFonts w:ascii="Arial Narrow" w:eastAsia="SimSun" w:hAnsi="Arial Narrow" w:cs="Times New Roman"/>
                <w:b/>
                <w:noProof w:val="0"/>
                <w:color w:val="FFFFFF" w:themeColor="background1"/>
              </w:rPr>
            </w:pPr>
            <w:r w:rsidRPr="003D0E5C">
              <w:rPr>
                <w:rFonts w:ascii="Arial Narrow" w:eastAsia="SimSun" w:hAnsi="Arial Narrow" w:cs="Times New Roman"/>
                <w:b/>
                <w:noProof w:val="0"/>
                <w:color w:val="FFFFFF" w:themeColor="background1"/>
                <w:kern w:val="24"/>
              </w:rPr>
              <w:t>Indicatori de rezultat</w:t>
            </w:r>
          </w:p>
        </w:tc>
      </w:tr>
      <w:tr w:rsidR="003D0E5C" w:rsidRPr="003D0E5C" w14:paraId="5957C92E" w14:textId="77777777" w:rsidTr="003D0E5C">
        <w:trPr>
          <w:trHeight w:val="432"/>
        </w:trPr>
        <w:tc>
          <w:tcPr>
            <w:tcW w:w="5000" w:type="pct"/>
            <w:gridSpan w:val="6"/>
            <w:shd w:val="clear" w:color="auto" w:fill="auto"/>
            <w:vAlign w:val="center"/>
          </w:tcPr>
          <w:p w14:paraId="591A19AC" w14:textId="77777777" w:rsidR="00111F86" w:rsidRPr="003D0E5C" w:rsidRDefault="00111F86" w:rsidP="00111F86">
            <w:pPr>
              <w:spacing w:after="0" w:line="240" w:lineRule="auto"/>
              <w:rPr>
                <w:rFonts w:ascii="Arial Narrow" w:eastAsia="SimSun" w:hAnsi="Arial Narrow" w:cs="Times New Roman"/>
                <w:noProof w:val="0"/>
                <w:color w:val="417A84"/>
                <w:kern w:val="24"/>
              </w:rPr>
            </w:pPr>
            <w:r w:rsidRPr="003D0E5C">
              <w:rPr>
                <w:rFonts w:ascii="Arial Narrow" w:eastAsia="SimSun" w:hAnsi="Arial Narrow" w:cs="Times New Roman"/>
                <w:b/>
                <w:bCs/>
                <w:noProof w:val="0"/>
                <w:color w:val="417A84"/>
                <w:kern w:val="24"/>
              </w:rPr>
              <w:t xml:space="preserve">4.1. Dezvoltarea zonelor de odihnă </w:t>
            </w:r>
            <w:proofErr w:type="spellStart"/>
            <w:r w:rsidRPr="003D0E5C">
              <w:rPr>
                <w:rFonts w:ascii="Arial Narrow" w:eastAsia="SimSun" w:hAnsi="Arial Narrow" w:cs="Times New Roman"/>
                <w:b/>
                <w:bCs/>
                <w:noProof w:val="0"/>
                <w:color w:val="417A84"/>
                <w:kern w:val="24"/>
              </w:rPr>
              <w:t>şi</w:t>
            </w:r>
            <w:proofErr w:type="spellEnd"/>
            <w:r w:rsidRPr="003D0E5C">
              <w:rPr>
                <w:rFonts w:ascii="Arial Narrow" w:eastAsia="SimSun" w:hAnsi="Arial Narrow" w:cs="Times New Roman"/>
                <w:b/>
                <w:bCs/>
                <w:noProof w:val="0"/>
                <w:color w:val="417A84"/>
                <w:kern w:val="24"/>
              </w:rPr>
              <w:t xml:space="preserve"> agrement</w:t>
            </w:r>
          </w:p>
        </w:tc>
      </w:tr>
      <w:tr w:rsidR="00653514" w:rsidRPr="002C744E" w14:paraId="66D0AAD6" w14:textId="77777777" w:rsidTr="003D0E5C">
        <w:tc>
          <w:tcPr>
            <w:tcW w:w="1465" w:type="pct"/>
            <w:shd w:val="clear" w:color="auto" w:fill="auto"/>
          </w:tcPr>
          <w:p w14:paraId="17CDC08E" w14:textId="77777777" w:rsidR="00653514" w:rsidRPr="002C744E" w:rsidRDefault="007C5F51" w:rsidP="00313B0F">
            <w:pPr>
              <w:pStyle w:val="ListParagraph"/>
              <w:numPr>
                <w:ilvl w:val="2"/>
                <w:numId w:val="36"/>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E</w:t>
            </w:r>
            <w:r w:rsidR="00653514" w:rsidRPr="002C744E">
              <w:rPr>
                <w:rFonts w:ascii="Arial Narrow" w:eastAsia="SimSun" w:hAnsi="Arial Narrow" w:cs="Times New Roman"/>
                <w:noProof w:val="0"/>
                <w:color w:val="000000"/>
                <w:kern w:val="24"/>
              </w:rPr>
              <w:t>laborarea</w:t>
            </w:r>
            <w:r w:rsidRPr="002C744E">
              <w:rPr>
                <w:rFonts w:ascii="Arial Narrow" w:eastAsia="SimSun" w:hAnsi="Arial Narrow" w:cs="Times New Roman"/>
                <w:noProof w:val="0"/>
                <w:color w:val="000000"/>
                <w:kern w:val="24"/>
              </w:rPr>
              <w:t xml:space="preserve"> </w:t>
            </w:r>
            <w:r w:rsidR="00653514" w:rsidRPr="002C744E">
              <w:rPr>
                <w:rFonts w:ascii="Arial Narrow" w:eastAsia="SimSun" w:hAnsi="Arial Narrow" w:cs="Times New Roman"/>
                <w:noProof w:val="0"/>
                <w:color w:val="000000"/>
                <w:kern w:val="24"/>
              </w:rPr>
              <w:t xml:space="preserve">conceptului pentru amenajarea unei piste pentru bicicliști </w:t>
            </w:r>
          </w:p>
        </w:tc>
        <w:tc>
          <w:tcPr>
            <w:tcW w:w="510" w:type="pct"/>
            <w:shd w:val="clear" w:color="auto" w:fill="auto"/>
          </w:tcPr>
          <w:p w14:paraId="4B60CF11" w14:textId="77777777" w:rsidR="00653514" w:rsidRPr="002C744E" w:rsidRDefault="00653514" w:rsidP="00772666">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2019-2021</w:t>
            </w:r>
          </w:p>
        </w:tc>
        <w:tc>
          <w:tcPr>
            <w:tcW w:w="500" w:type="pct"/>
            <w:shd w:val="clear" w:color="auto" w:fill="auto"/>
          </w:tcPr>
          <w:p w14:paraId="5BF4A3F4" w14:textId="77777777" w:rsidR="00653514" w:rsidRPr="002C744E" w:rsidRDefault="00653514" w:rsidP="0045773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36</w:t>
            </w:r>
            <w:r w:rsidR="0082767A" w:rsidRPr="002C744E">
              <w:rPr>
                <w:rFonts w:ascii="Arial Narrow" w:eastAsia="SimSun" w:hAnsi="Arial Narrow" w:cs="Times New Roman"/>
                <w:noProof w:val="0"/>
                <w:color w:val="000000"/>
                <w:kern w:val="24"/>
              </w:rPr>
              <w:t>,0</w:t>
            </w:r>
          </w:p>
        </w:tc>
        <w:tc>
          <w:tcPr>
            <w:tcW w:w="676" w:type="pct"/>
            <w:shd w:val="clear" w:color="auto" w:fill="auto"/>
          </w:tcPr>
          <w:p w14:paraId="5342AD3E" w14:textId="77777777" w:rsidR="00653514" w:rsidRPr="002C744E" w:rsidRDefault="0045773F" w:rsidP="000276FE">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644" w:type="pct"/>
            <w:shd w:val="clear" w:color="auto" w:fill="auto"/>
          </w:tcPr>
          <w:p w14:paraId="3FFD090D" w14:textId="77777777" w:rsidR="00653514" w:rsidRPr="002C744E" w:rsidRDefault="0045773F" w:rsidP="00900E48">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00900E48" w:rsidRPr="002C744E">
              <w:rPr>
                <w:rFonts w:ascii="Arial Narrow" w:eastAsia="SimSun" w:hAnsi="Arial Narrow" w:cs="Times New Roman"/>
                <w:noProof w:val="0"/>
                <w:color w:val="000000"/>
                <w:kern w:val="24"/>
              </w:rPr>
              <w:br/>
            </w:r>
            <w:r w:rsidRPr="002C744E">
              <w:rPr>
                <w:rFonts w:ascii="Arial Narrow" w:eastAsia="SimSun" w:hAnsi="Arial Narrow" w:cs="Times New Roman"/>
                <w:noProof w:val="0"/>
                <w:color w:val="000000"/>
                <w:kern w:val="24"/>
              </w:rPr>
              <w:t>Surse atrase</w:t>
            </w:r>
          </w:p>
        </w:tc>
        <w:tc>
          <w:tcPr>
            <w:tcW w:w="1205" w:type="pct"/>
            <w:shd w:val="clear" w:color="auto" w:fill="auto"/>
          </w:tcPr>
          <w:p w14:paraId="69511648" w14:textId="77777777" w:rsidR="00653514" w:rsidRPr="002C744E" w:rsidRDefault="0045773F" w:rsidP="00D06730">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Concept pentru amenajarea unei piste pentru bicicliști elaborat</w:t>
            </w:r>
          </w:p>
        </w:tc>
      </w:tr>
      <w:tr w:rsidR="00653514" w:rsidRPr="002C744E" w14:paraId="2165B49F" w14:textId="77777777" w:rsidTr="003D0E5C">
        <w:tc>
          <w:tcPr>
            <w:tcW w:w="1465" w:type="pct"/>
            <w:shd w:val="clear" w:color="auto" w:fill="auto"/>
          </w:tcPr>
          <w:p w14:paraId="6E36B60C" w14:textId="77777777" w:rsidR="00653514" w:rsidRPr="002C744E" w:rsidRDefault="00653514" w:rsidP="00313B0F">
            <w:pPr>
              <w:pStyle w:val="ListParagraph"/>
              <w:numPr>
                <w:ilvl w:val="2"/>
                <w:numId w:val="36"/>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Construcția </w:t>
            </w:r>
            <w:r w:rsidR="00B4018E" w:rsidRPr="002C744E">
              <w:rPr>
                <w:rFonts w:ascii="Arial Narrow" w:eastAsia="SimSun" w:hAnsi="Arial Narrow" w:cs="Times New Roman"/>
                <w:noProof w:val="0"/>
                <w:color w:val="000000"/>
                <w:kern w:val="24"/>
              </w:rPr>
              <w:t xml:space="preserve">a </w:t>
            </w:r>
            <w:r w:rsidRPr="002C744E">
              <w:rPr>
                <w:rFonts w:ascii="Arial Narrow" w:eastAsia="SimSun" w:hAnsi="Arial Narrow" w:cs="Times New Roman"/>
                <w:noProof w:val="0"/>
                <w:color w:val="000000"/>
                <w:kern w:val="24"/>
              </w:rPr>
              <w:t>3 km de pist</w:t>
            </w:r>
            <w:r w:rsidR="00B4018E" w:rsidRPr="002C744E">
              <w:rPr>
                <w:rFonts w:ascii="Arial Narrow" w:eastAsia="SimSun" w:hAnsi="Arial Narrow" w:cs="Times New Roman"/>
                <w:noProof w:val="0"/>
                <w:color w:val="000000"/>
                <w:kern w:val="24"/>
              </w:rPr>
              <w:t>ă</w:t>
            </w:r>
          </w:p>
        </w:tc>
        <w:tc>
          <w:tcPr>
            <w:tcW w:w="510" w:type="pct"/>
            <w:shd w:val="clear" w:color="auto" w:fill="auto"/>
          </w:tcPr>
          <w:p w14:paraId="43F2D030" w14:textId="77777777" w:rsidR="00653514" w:rsidRPr="002C744E" w:rsidRDefault="0082767A" w:rsidP="007632D5">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2021-2025</w:t>
            </w:r>
          </w:p>
        </w:tc>
        <w:tc>
          <w:tcPr>
            <w:tcW w:w="500" w:type="pct"/>
            <w:shd w:val="clear" w:color="auto" w:fill="auto"/>
          </w:tcPr>
          <w:p w14:paraId="55299595" w14:textId="77777777" w:rsidR="00653514" w:rsidRPr="002C744E" w:rsidRDefault="0082767A" w:rsidP="0045773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50,0</w:t>
            </w:r>
          </w:p>
        </w:tc>
        <w:tc>
          <w:tcPr>
            <w:tcW w:w="676" w:type="pct"/>
            <w:shd w:val="clear" w:color="auto" w:fill="auto"/>
          </w:tcPr>
          <w:p w14:paraId="375C4E4B" w14:textId="77777777" w:rsidR="00653514" w:rsidRPr="002C744E" w:rsidRDefault="0082767A" w:rsidP="000276FE">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644" w:type="pct"/>
            <w:shd w:val="clear" w:color="auto" w:fill="auto"/>
          </w:tcPr>
          <w:p w14:paraId="6B3472ED" w14:textId="77777777" w:rsidR="00653514" w:rsidRPr="002C744E" w:rsidRDefault="0082767A" w:rsidP="00900E48">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00900E48" w:rsidRPr="002C744E">
              <w:rPr>
                <w:rFonts w:ascii="Arial Narrow" w:eastAsia="SimSun" w:hAnsi="Arial Narrow" w:cs="Times New Roman"/>
                <w:noProof w:val="0"/>
                <w:color w:val="000000"/>
                <w:kern w:val="24"/>
              </w:rPr>
              <w:br/>
            </w:r>
            <w:r w:rsidR="00653514" w:rsidRPr="002C744E">
              <w:rPr>
                <w:rFonts w:ascii="Arial Narrow" w:eastAsia="SimSun" w:hAnsi="Arial Narrow" w:cs="Times New Roman"/>
                <w:noProof w:val="0"/>
                <w:color w:val="000000"/>
                <w:kern w:val="24"/>
              </w:rPr>
              <w:t xml:space="preserve">Agenți economici, </w:t>
            </w:r>
            <w:r w:rsidRPr="002C744E">
              <w:rPr>
                <w:rFonts w:ascii="Arial Narrow" w:eastAsia="SimSun" w:hAnsi="Arial Narrow" w:cs="Times New Roman"/>
                <w:noProof w:val="0"/>
                <w:color w:val="000000"/>
                <w:kern w:val="24"/>
              </w:rPr>
              <w:t>D</w:t>
            </w:r>
            <w:r w:rsidR="00653514" w:rsidRPr="002C744E">
              <w:rPr>
                <w:rFonts w:ascii="Arial Narrow" w:eastAsia="SimSun" w:hAnsi="Arial Narrow" w:cs="Times New Roman"/>
                <w:noProof w:val="0"/>
                <w:color w:val="000000"/>
                <w:kern w:val="24"/>
              </w:rPr>
              <w:t>onatori</w:t>
            </w:r>
          </w:p>
        </w:tc>
        <w:tc>
          <w:tcPr>
            <w:tcW w:w="1205" w:type="pct"/>
            <w:shd w:val="clear" w:color="auto" w:fill="auto"/>
          </w:tcPr>
          <w:p w14:paraId="5629EC93" w14:textId="020141B2" w:rsidR="00653514" w:rsidRPr="002C744E" w:rsidRDefault="00BC041A" w:rsidP="00D06730">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r w:rsidR="007C5F51" w:rsidRPr="002C744E">
              <w:rPr>
                <w:rFonts w:ascii="Arial Narrow" w:eastAsia="SimSun" w:hAnsi="Arial Narrow" w:cs="Times New Roman"/>
                <w:noProof w:val="0"/>
                <w:color w:val="000000"/>
                <w:kern w:val="24"/>
              </w:rPr>
              <w:t xml:space="preserve">3 </w:t>
            </w:r>
            <w:r w:rsidR="00203224" w:rsidRPr="002C744E">
              <w:rPr>
                <w:rFonts w:ascii="Arial Narrow" w:eastAsia="SimSun" w:hAnsi="Arial Narrow" w:cs="Times New Roman"/>
                <w:noProof w:val="0"/>
                <w:color w:val="000000"/>
                <w:kern w:val="24"/>
              </w:rPr>
              <w:t>k</w:t>
            </w:r>
            <w:r w:rsidR="00653514" w:rsidRPr="002C744E">
              <w:rPr>
                <w:rFonts w:ascii="Arial Narrow" w:eastAsia="SimSun" w:hAnsi="Arial Narrow" w:cs="Times New Roman"/>
                <w:noProof w:val="0"/>
                <w:color w:val="000000"/>
                <w:kern w:val="24"/>
              </w:rPr>
              <w:t xml:space="preserve">m de pistă </w:t>
            </w:r>
            <w:r w:rsidR="00656604" w:rsidRPr="00656604">
              <w:rPr>
                <w:rFonts w:ascii="Arial Narrow" w:eastAsia="SimSun" w:hAnsi="Arial Narrow" w:cs="Times New Roman"/>
                <w:noProof w:val="0"/>
                <w:color w:val="000000"/>
                <w:kern w:val="24"/>
              </w:rPr>
              <w:t xml:space="preserve">pentru bicicliști </w:t>
            </w:r>
            <w:r w:rsidR="00653514" w:rsidRPr="002C744E">
              <w:rPr>
                <w:rFonts w:ascii="Arial Narrow" w:eastAsia="SimSun" w:hAnsi="Arial Narrow" w:cs="Times New Roman"/>
                <w:noProof w:val="0"/>
                <w:color w:val="000000"/>
                <w:kern w:val="24"/>
              </w:rPr>
              <w:t>amenajată</w:t>
            </w:r>
          </w:p>
        </w:tc>
      </w:tr>
      <w:tr w:rsidR="00653514" w:rsidRPr="002C744E" w14:paraId="44B5F13D" w14:textId="77777777" w:rsidTr="003D0E5C">
        <w:tc>
          <w:tcPr>
            <w:tcW w:w="1465" w:type="pct"/>
            <w:shd w:val="clear" w:color="auto" w:fill="auto"/>
          </w:tcPr>
          <w:p w14:paraId="55CEFCD8" w14:textId="199345D8" w:rsidR="00653514" w:rsidRPr="002C744E" w:rsidRDefault="00653514" w:rsidP="00313B0F">
            <w:pPr>
              <w:pStyle w:val="ListParagraph"/>
              <w:numPr>
                <w:ilvl w:val="2"/>
                <w:numId w:val="36"/>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Amenajarea zonelor de odihnă (parcuri, iazuri, </w:t>
            </w:r>
            <w:r w:rsidR="005C4A26" w:rsidRPr="002C744E">
              <w:rPr>
                <w:rFonts w:ascii="Arial Narrow" w:eastAsia="SimSun" w:hAnsi="Arial Narrow" w:cs="Times New Roman"/>
                <w:noProof w:val="0"/>
                <w:color w:val="000000"/>
                <w:kern w:val="24"/>
              </w:rPr>
              <w:t>s</w:t>
            </w:r>
            <w:r w:rsidRPr="002C744E">
              <w:rPr>
                <w:rFonts w:ascii="Arial Narrow" w:eastAsia="SimSun" w:hAnsi="Arial Narrow" w:cs="Times New Roman"/>
                <w:noProof w:val="0"/>
                <w:color w:val="000000"/>
                <w:kern w:val="24"/>
              </w:rPr>
              <w:t xml:space="preserve">tadion) </w:t>
            </w:r>
            <w:r w:rsidR="007830F4" w:rsidRPr="002C744E">
              <w:rPr>
                <w:rFonts w:ascii="Arial Narrow" w:eastAsia="SimSun" w:hAnsi="Arial Narrow" w:cs="Times New Roman"/>
                <w:noProof w:val="0"/>
                <w:color w:val="000000"/>
                <w:kern w:val="24"/>
              </w:rPr>
              <w:t xml:space="preserve">cu infrastructură adaptată pentru deplasarea persoanelor </w:t>
            </w:r>
            <w:r w:rsidR="00B23139">
              <w:rPr>
                <w:rFonts w:ascii="Arial Narrow" w:eastAsia="SimSun" w:hAnsi="Arial Narrow" w:cs="Times New Roman"/>
                <w:noProof w:val="0"/>
                <w:color w:val="000000"/>
                <w:kern w:val="24"/>
              </w:rPr>
              <w:t>cu necesități speciale</w:t>
            </w:r>
            <w:r w:rsidR="007830F4" w:rsidRPr="002C744E">
              <w:rPr>
                <w:rFonts w:ascii="Arial Narrow" w:eastAsia="SimSun" w:hAnsi="Arial Narrow" w:cs="Times New Roman"/>
                <w:noProof w:val="0"/>
                <w:color w:val="000000"/>
                <w:kern w:val="24"/>
              </w:rPr>
              <w:t xml:space="preserve"> (persoane cu dizabilități, mame cu copii mici în cărucior</w:t>
            </w:r>
            <w:r w:rsidR="00B23139">
              <w:rPr>
                <w:rFonts w:ascii="Arial Narrow" w:eastAsia="SimSun" w:hAnsi="Arial Narrow" w:cs="Times New Roman"/>
                <w:noProof w:val="0"/>
                <w:color w:val="000000"/>
                <w:kern w:val="24"/>
              </w:rPr>
              <w:t>, persoane în etate, etc.</w:t>
            </w:r>
            <w:r w:rsidR="007830F4" w:rsidRPr="002C744E">
              <w:rPr>
                <w:rFonts w:ascii="Arial Narrow" w:eastAsia="SimSun" w:hAnsi="Arial Narrow" w:cs="Times New Roman"/>
                <w:noProof w:val="0"/>
                <w:color w:val="000000"/>
                <w:kern w:val="24"/>
              </w:rPr>
              <w:t>)</w:t>
            </w:r>
          </w:p>
        </w:tc>
        <w:tc>
          <w:tcPr>
            <w:tcW w:w="510" w:type="pct"/>
            <w:shd w:val="clear" w:color="auto" w:fill="auto"/>
          </w:tcPr>
          <w:p w14:paraId="00C6D672" w14:textId="77777777" w:rsidR="00653514" w:rsidRPr="002C744E" w:rsidRDefault="00653514" w:rsidP="0065351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2020-2022</w:t>
            </w:r>
          </w:p>
        </w:tc>
        <w:tc>
          <w:tcPr>
            <w:tcW w:w="500" w:type="pct"/>
            <w:shd w:val="clear" w:color="auto" w:fill="auto"/>
          </w:tcPr>
          <w:p w14:paraId="671D7D12" w14:textId="77777777" w:rsidR="00653514" w:rsidRPr="002C744E" w:rsidRDefault="000276FE" w:rsidP="00D06730">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w:t>
            </w:r>
            <w:r w:rsidR="00653514" w:rsidRPr="002C744E">
              <w:rPr>
                <w:rFonts w:ascii="Arial Narrow" w:eastAsia="SimSun" w:hAnsi="Arial Narrow" w:cs="Times New Roman"/>
                <w:noProof w:val="0"/>
                <w:color w:val="000000"/>
                <w:kern w:val="24"/>
              </w:rPr>
              <w:t>00</w:t>
            </w:r>
            <w:r w:rsidRPr="002C744E">
              <w:rPr>
                <w:rFonts w:ascii="Arial Narrow" w:eastAsia="SimSun" w:hAnsi="Arial Narrow" w:cs="Times New Roman"/>
                <w:noProof w:val="0"/>
                <w:color w:val="000000"/>
                <w:kern w:val="24"/>
              </w:rPr>
              <w:t>,0</w:t>
            </w:r>
          </w:p>
        </w:tc>
        <w:tc>
          <w:tcPr>
            <w:tcW w:w="676" w:type="pct"/>
            <w:shd w:val="clear" w:color="auto" w:fill="auto"/>
          </w:tcPr>
          <w:p w14:paraId="71541B71" w14:textId="77777777" w:rsidR="00653514" w:rsidRPr="002C744E" w:rsidRDefault="00653514" w:rsidP="000276FE">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Inspecția ecologică, </w:t>
            </w:r>
            <w:r w:rsidR="000276FE" w:rsidRPr="002C744E">
              <w:rPr>
                <w:rFonts w:ascii="Arial Narrow" w:eastAsia="SimSun" w:hAnsi="Arial Narrow" w:cs="Times New Roman"/>
                <w:noProof w:val="0"/>
                <w:color w:val="000000"/>
                <w:kern w:val="24"/>
              </w:rPr>
              <w:t>Specialist APL</w:t>
            </w:r>
          </w:p>
        </w:tc>
        <w:tc>
          <w:tcPr>
            <w:tcW w:w="644" w:type="pct"/>
            <w:shd w:val="clear" w:color="auto" w:fill="auto"/>
          </w:tcPr>
          <w:p w14:paraId="42ADA5AD" w14:textId="77777777" w:rsidR="00653514" w:rsidRPr="002C744E" w:rsidRDefault="00653514" w:rsidP="00900E48">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APL, </w:t>
            </w:r>
            <w:r w:rsidR="00900E48" w:rsidRPr="002C744E">
              <w:rPr>
                <w:rFonts w:ascii="Arial Narrow" w:eastAsia="SimSun" w:hAnsi="Arial Narrow" w:cs="Times New Roman"/>
                <w:noProof w:val="0"/>
                <w:color w:val="000000"/>
                <w:kern w:val="24"/>
              </w:rPr>
              <w:br/>
            </w:r>
            <w:r w:rsidRPr="002C744E">
              <w:rPr>
                <w:rFonts w:ascii="Arial Narrow" w:eastAsia="SimSun" w:hAnsi="Arial Narrow" w:cs="Times New Roman"/>
                <w:noProof w:val="0"/>
                <w:color w:val="000000"/>
                <w:kern w:val="24"/>
              </w:rPr>
              <w:t xml:space="preserve">Agenți economici, </w:t>
            </w:r>
            <w:r w:rsidR="00900E48" w:rsidRPr="002C744E">
              <w:rPr>
                <w:rFonts w:ascii="Arial Narrow" w:eastAsia="SimSun" w:hAnsi="Arial Narrow" w:cs="Times New Roman"/>
                <w:noProof w:val="0"/>
                <w:color w:val="000000"/>
                <w:kern w:val="24"/>
              </w:rPr>
              <w:t>D</w:t>
            </w:r>
            <w:r w:rsidRPr="002C744E">
              <w:rPr>
                <w:rFonts w:ascii="Arial Narrow" w:eastAsia="SimSun" w:hAnsi="Arial Narrow" w:cs="Times New Roman"/>
                <w:noProof w:val="0"/>
                <w:color w:val="000000"/>
                <w:kern w:val="24"/>
              </w:rPr>
              <w:t>onatori</w:t>
            </w:r>
          </w:p>
        </w:tc>
        <w:tc>
          <w:tcPr>
            <w:tcW w:w="1205" w:type="pct"/>
            <w:shd w:val="clear" w:color="auto" w:fill="auto"/>
          </w:tcPr>
          <w:p w14:paraId="1AB9BFC8" w14:textId="3A1E7480" w:rsidR="00653514" w:rsidRPr="002C744E" w:rsidRDefault="00653514" w:rsidP="00D06730">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Schema de amplasare </w:t>
            </w:r>
            <w:proofErr w:type="spellStart"/>
            <w:r w:rsidRPr="002C744E">
              <w:rPr>
                <w:rFonts w:ascii="Arial Narrow" w:eastAsia="SimSun" w:hAnsi="Arial Narrow" w:cs="Times New Roman"/>
                <w:noProof w:val="0"/>
                <w:color w:val="000000"/>
                <w:kern w:val="24"/>
              </w:rPr>
              <w:t>şi</w:t>
            </w:r>
            <w:proofErr w:type="spellEnd"/>
            <w:r w:rsidRPr="002C744E">
              <w:rPr>
                <w:rFonts w:ascii="Arial Narrow" w:eastAsia="SimSun" w:hAnsi="Arial Narrow" w:cs="Times New Roman"/>
                <w:noProof w:val="0"/>
                <w:color w:val="000000"/>
                <w:kern w:val="24"/>
              </w:rPr>
              <w:t xml:space="preserve"> amenajare a locurilor de odihnă </w:t>
            </w:r>
            <w:proofErr w:type="spellStart"/>
            <w:r w:rsidRPr="002C744E">
              <w:rPr>
                <w:rFonts w:ascii="Arial Narrow" w:eastAsia="SimSun" w:hAnsi="Arial Narrow" w:cs="Times New Roman"/>
                <w:noProof w:val="0"/>
                <w:color w:val="000000"/>
                <w:kern w:val="24"/>
              </w:rPr>
              <w:t>şi</w:t>
            </w:r>
            <w:proofErr w:type="spellEnd"/>
            <w:r w:rsidRPr="002C744E">
              <w:rPr>
                <w:rFonts w:ascii="Arial Narrow" w:eastAsia="SimSun" w:hAnsi="Arial Narrow" w:cs="Times New Roman"/>
                <w:noProof w:val="0"/>
                <w:color w:val="000000"/>
                <w:kern w:val="24"/>
              </w:rPr>
              <w:t xml:space="preserve"> agrement </w:t>
            </w:r>
            <w:r w:rsidR="007830F4" w:rsidRPr="002C744E">
              <w:rPr>
                <w:rFonts w:ascii="Arial Narrow" w:eastAsia="SimSun" w:hAnsi="Arial Narrow" w:cs="Times New Roman"/>
                <w:noProof w:val="0"/>
                <w:color w:val="000000"/>
                <w:kern w:val="24"/>
              </w:rPr>
              <w:t xml:space="preserve">cu infrastructură adaptată pentru deplasarea persoanelor cu </w:t>
            </w:r>
            <w:r w:rsidR="00B23139" w:rsidRPr="00B23139">
              <w:rPr>
                <w:rFonts w:ascii="Arial Narrow" w:eastAsia="SimSun" w:hAnsi="Arial Narrow" w:cs="Times New Roman"/>
                <w:noProof w:val="0"/>
                <w:color w:val="000000"/>
                <w:kern w:val="24"/>
              </w:rPr>
              <w:t>necesități speciale (persoane cu dizabilități, mame cu copii mici în cărucior, persoane în etate, etc.)</w:t>
            </w:r>
            <w:r w:rsidR="00B23139">
              <w:rPr>
                <w:rFonts w:ascii="Arial Narrow" w:eastAsia="SimSun" w:hAnsi="Arial Narrow" w:cs="Times New Roman"/>
                <w:noProof w:val="0"/>
                <w:color w:val="000000"/>
                <w:kern w:val="24"/>
              </w:rPr>
              <w:t xml:space="preserve"> </w:t>
            </w:r>
            <w:r w:rsidRPr="002C744E">
              <w:rPr>
                <w:rFonts w:ascii="Arial Narrow" w:eastAsia="SimSun" w:hAnsi="Arial Narrow" w:cs="Times New Roman"/>
                <w:noProof w:val="0"/>
                <w:color w:val="000000"/>
                <w:kern w:val="24"/>
              </w:rPr>
              <w:t>elaborată</w:t>
            </w:r>
          </w:p>
          <w:p w14:paraId="62FF1EA4" w14:textId="77777777" w:rsidR="00653514" w:rsidRPr="002C744E" w:rsidRDefault="007C5131" w:rsidP="00D06730">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proofErr w:type="spellStart"/>
            <w:r w:rsidR="00D86C3D" w:rsidRPr="002C744E">
              <w:rPr>
                <w:rFonts w:ascii="Arial Narrow" w:eastAsia="SimSun" w:hAnsi="Arial Narrow" w:cs="Times New Roman"/>
                <w:noProof w:val="0"/>
                <w:color w:val="000000"/>
                <w:kern w:val="24"/>
              </w:rPr>
              <w:t>cîte</w:t>
            </w:r>
            <w:proofErr w:type="spellEnd"/>
            <w:r w:rsidR="00D86C3D" w:rsidRPr="002C744E">
              <w:rPr>
                <w:rFonts w:ascii="Arial Narrow" w:eastAsia="SimSun" w:hAnsi="Arial Narrow" w:cs="Times New Roman"/>
                <w:noProof w:val="0"/>
                <w:color w:val="000000"/>
                <w:kern w:val="24"/>
              </w:rPr>
              <w:t xml:space="preserve"> 1</w:t>
            </w:r>
            <w:r w:rsidRPr="002C744E">
              <w:rPr>
                <w:rFonts w:ascii="Arial Narrow" w:eastAsia="SimSun" w:hAnsi="Arial Narrow" w:cs="Times New Roman"/>
                <w:noProof w:val="0"/>
                <w:color w:val="000000"/>
                <w:kern w:val="24"/>
              </w:rPr>
              <w:t xml:space="preserve"> </w:t>
            </w:r>
            <w:r w:rsidR="00653514" w:rsidRPr="002C744E">
              <w:rPr>
                <w:rFonts w:ascii="Arial Narrow" w:eastAsia="SimSun" w:hAnsi="Arial Narrow" w:cs="Times New Roman"/>
                <w:noProof w:val="0"/>
                <w:color w:val="000000"/>
                <w:kern w:val="24"/>
              </w:rPr>
              <w:t>zon</w:t>
            </w:r>
            <w:r w:rsidR="003061B0" w:rsidRPr="002C744E">
              <w:rPr>
                <w:rFonts w:ascii="Arial Narrow" w:eastAsia="SimSun" w:hAnsi="Arial Narrow" w:cs="Times New Roman"/>
                <w:noProof w:val="0"/>
                <w:color w:val="000000"/>
                <w:kern w:val="24"/>
              </w:rPr>
              <w:t>ă</w:t>
            </w:r>
            <w:r w:rsidR="00653514" w:rsidRPr="002C744E">
              <w:rPr>
                <w:rFonts w:ascii="Arial Narrow" w:eastAsia="SimSun" w:hAnsi="Arial Narrow" w:cs="Times New Roman"/>
                <w:noProof w:val="0"/>
                <w:color w:val="000000"/>
                <w:kern w:val="24"/>
              </w:rPr>
              <w:t xml:space="preserve"> </w:t>
            </w:r>
            <w:r w:rsidR="008B1517" w:rsidRPr="002C744E">
              <w:rPr>
                <w:rFonts w:ascii="Arial Narrow" w:eastAsia="SimSun" w:hAnsi="Arial Narrow" w:cs="Times New Roman"/>
                <w:noProof w:val="0"/>
                <w:color w:val="000000"/>
                <w:kern w:val="24"/>
              </w:rPr>
              <w:t xml:space="preserve">nouă </w:t>
            </w:r>
            <w:r w:rsidR="00653514" w:rsidRPr="002C744E">
              <w:rPr>
                <w:rFonts w:ascii="Arial Narrow" w:eastAsia="SimSun" w:hAnsi="Arial Narrow" w:cs="Times New Roman"/>
                <w:noProof w:val="0"/>
                <w:color w:val="000000"/>
                <w:kern w:val="24"/>
              </w:rPr>
              <w:t>de odihnă amenajate</w:t>
            </w:r>
            <w:r w:rsidR="008B1517" w:rsidRPr="002C744E">
              <w:rPr>
                <w:rFonts w:ascii="Arial Narrow" w:eastAsia="SimSun" w:hAnsi="Arial Narrow" w:cs="Times New Roman"/>
                <w:noProof w:val="0"/>
                <w:color w:val="000000"/>
                <w:kern w:val="24"/>
              </w:rPr>
              <w:t xml:space="preserve"> în fiecare sector al orașului</w:t>
            </w:r>
            <w:r w:rsidR="00653514" w:rsidRPr="002C744E">
              <w:rPr>
                <w:rFonts w:ascii="Arial Narrow" w:eastAsia="SimSun" w:hAnsi="Arial Narrow" w:cs="Times New Roman"/>
                <w:noProof w:val="0"/>
                <w:color w:val="000000"/>
                <w:kern w:val="24"/>
              </w:rPr>
              <w:t xml:space="preserve">, inclusiv pe malul râului </w:t>
            </w:r>
            <w:r w:rsidR="008B1517" w:rsidRPr="002C744E">
              <w:rPr>
                <w:rFonts w:ascii="Arial Narrow" w:eastAsia="SimSun" w:hAnsi="Arial Narrow" w:cs="Times New Roman"/>
                <w:noProof w:val="0"/>
                <w:color w:val="000000"/>
                <w:kern w:val="24"/>
              </w:rPr>
              <w:t>Ișnovăț</w:t>
            </w:r>
          </w:p>
          <w:p w14:paraId="70476240" w14:textId="3D527A7E" w:rsidR="00653514" w:rsidRPr="002C744E" w:rsidRDefault="007C5131" w:rsidP="00D06730">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r w:rsidR="008B1517" w:rsidRPr="002C744E">
              <w:rPr>
                <w:rFonts w:ascii="Arial Narrow" w:eastAsia="SimSun" w:hAnsi="Arial Narrow" w:cs="Times New Roman"/>
                <w:noProof w:val="0"/>
                <w:color w:val="000000"/>
                <w:kern w:val="24"/>
              </w:rPr>
              <w:t>3</w:t>
            </w:r>
            <w:r w:rsidRPr="002C744E">
              <w:rPr>
                <w:rFonts w:ascii="Arial Narrow" w:eastAsia="SimSun" w:hAnsi="Arial Narrow" w:cs="Times New Roman"/>
                <w:noProof w:val="0"/>
                <w:color w:val="000000"/>
                <w:kern w:val="24"/>
              </w:rPr>
              <w:t xml:space="preserve"> </w:t>
            </w:r>
            <w:r w:rsidR="00653514" w:rsidRPr="002C744E">
              <w:rPr>
                <w:rFonts w:ascii="Arial Narrow" w:eastAsia="SimSun" w:hAnsi="Arial Narrow" w:cs="Times New Roman"/>
                <w:noProof w:val="0"/>
                <w:color w:val="000000"/>
                <w:kern w:val="24"/>
              </w:rPr>
              <w:t>agenți economici implicați</w:t>
            </w:r>
          </w:p>
          <w:p w14:paraId="7D9127EF" w14:textId="18165A93" w:rsidR="00653514" w:rsidRPr="002C744E" w:rsidRDefault="007C5131" w:rsidP="00D06730">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r w:rsidR="008B1517" w:rsidRPr="002C744E">
              <w:rPr>
                <w:rFonts w:ascii="Arial Narrow" w:eastAsia="SimSun" w:hAnsi="Arial Narrow" w:cs="Times New Roman"/>
                <w:noProof w:val="0"/>
                <w:color w:val="000000"/>
                <w:kern w:val="24"/>
              </w:rPr>
              <w:t>200</w:t>
            </w:r>
            <w:r w:rsidRPr="002C744E">
              <w:rPr>
                <w:rFonts w:ascii="Arial Narrow" w:eastAsia="SimSun" w:hAnsi="Arial Narrow" w:cs="Times New Roman"/>
                <w:noProof w:val="0"/>
                <w:color w:val="000000"/>
                <w:kern w:val="24"/>
              </w:rPr>
              <w:t xml:space="preserve"> </w:t>
            </w:r>
            <w:r w:rsidR="00653514" w:rsidRPr="002C744E">
              <w:rPr>
                <w:rFonts w:ascii="Arial Narrow" w:eastAsia="SimSun" w:hAnsi="Arial Narrow" w:cs="Times New Roman"/>
                <w:noProof w:val="0"/>
                <w:color w:val="000000"/>
                <w:kern w:val="24"/>
              </w:rPr>
              <w:t>beneficiari</w:t>
            </w:r>
            <w:r w:rsidRPr="002C744E">
              <w:rPr>
                <w:rFonts w:ascii="Arial Narrow" w:eastAsia="SimSun" w:hAnsi="Arial Narrow" w:cs="Times New Roman"/>
                <w:noProof w:val="0"/>
                <w:color w:val="000000"/>
                <w:kern w:val="24"/>
              </w:rPr>
              <w:t>, inclusiv din categorii social-vulnerabile</w:t>
            </w:r>
            <w:r w:rsidR="00B23139" w:rsidRPr="00B23139">
              <w:rPr>
                <w:rFonts w:ascii="Arial Narrow" w:eastAsia="SimSun" w:hAnsi="Arial Narrow" w:cs="Times New Roman"/>
                <w:noProof w:val="0"/>
                <w:color w:val="000000"/>
                <w:kern w:val="24"/>
              </w:rPr>
              <w:t xml:space="preserve">: persoane cu </w:t>
            </w:r>
            <w:proofErr w:type="spellStart"/>
            <w:r w:rsidR="00B23139" w:rsidRPr="00B23139">
              <w:rPr>
                <w:rFonts w:ascii="Arial Narrow" w:eastAsia="SimSun" w:hAnsi="Arial Narrow" w:cs="Times New Roman"/>
                <w:noProof w:val="0"/>
                <w:color w:val="000000"/>
                <w:kern w:val="24"/>
              </w:rPr>
              <w:t>dizabilităţi</w:t>
            </w:r>
            <w:proofErr w:type="spellEnd"/>
            <w:r w:rsidR="00B23139" w:rsidRPr="00B23139">
              <w:rPr>
                <w:rFonts w:ascii="Arial Narrow" w:eastAsia="SimSun" w:hAnsi="Arial Narrow" w:cs="Times New Roman"/>
                <w:noProof w:val="0"/>
                <w:color w:val="000000"/>
                <w:kern w:val="24"/>
              </w:rPr>
              <w:t xml:space="preserve">, minorități etnice /lingvistice </w:t>
            </w:r>
            <w:proofErr w:type="spellStart"/>
            <w:r w:rsidR="00B23139" w:rsidRPr="00B23139">
              <w:rPr>
                <w:rFonts w:ascii="Arial Narrow" w:eastAsia="SimSun" w:hAnsi="Arial Narrow" w:cs="Times New Roman"/>
                <w:noProof w:val="0"/>
                <w:color w:val="000000"/>
                <w:kern w:val="24"/>
              </w:rPr>
              <w:t>şi</w:t>
            </w:r>
            <w:proofErr w:type="spellEnd"/>
            <w:r w:rsidR="00B23139" w:rsidRPr="00B23139">
              <w:rPr>
                <w:rFonts w:ascii="Arial Narrow" w:eastAsia="SimSun" w:hAnsi="Arial Narrow" w:cs="Times New Roman"/>
                <w:noProof w:val="0"/>
                <w:color w:val="000000"/>
                <w:kern w:val="24"/>
              </w:rPr>
              <w:t xml:space="preserve"> religioase, victime /supraviețuitori ale/ai violenței în familie </w:t>
            </w:r>
            <w:proofErr w:type="spellStart"/>
            <w:r w:rsidR="00B23139" w:rsidRPr="00B23139">
              <w:rPr>
                <w:rFonts w:ascii="Arial Narrow" w:eastAsia="SimSun" w:hAnsi="Arial Narrow" w:cs="Times New Roman"/>
                <w:noProof w:val="0"/>
                <w:color w:val="000000"/>
                <w:kern w:val="24"/>
              </w:rPr>
              <w:t>şi</w:t>
            </w:r>
            <w:proofErr w:type="spellEnd"/>
            <w:r w:rsidR="00B23139" w:rsidRPr="00B23139">
              <w:rPr>
                <w:rFonts w:ascii="Arial Narrow" w:eastAsia="SimSun" w:hAnsi="Arial Narrow" w:cs="Times New Roman"/>
                <w:noProof w:val="0"/>
                <w:color w:val="000000"/>
                <w:kern w:val="24"/>
              </w:rPr>
              <w:t xml:space="preserve"> supraviețuitori ai traficului de ființe umane, tineri și persoane în etate, mame cu mulți copii </w:t>
            </w:r>
          </w:p>
        </w:tc>
      </w:tr>
      <w:tr w:rsidR="003E31A4" w:rsidRPr="002C744E" w14:paraId="3F67569B" w14:textId="77777777" w:rsidTr="003D0E5C">
        <w:tc>
          <w:tcPr>
            <w:tcW w:w="1465" w:type="pct"/>
            <w:shd w:val="clear" w:color="auto" w:fill="auto"/>
          </w:tcPr>
          <w:p w14:paraId="12F47CEA" w14:textId="77777777" w:rsidR="003E31A4" w:rsidRPr="002C744E" w:rsidRDefault="003E31A4" w:rsidP="00313B0F">
            <w:pPr>
              <w:pStyle w:val="ListParagraph"/>
              <w:numPr>
                <w:ilvl w:val="2"/>
                <w:numId w:val="36"/>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Evaluarea ecosistemului florei și faunei </w:t>
            </w:r>
            <w:proofErr w:type="spellStart"/>
            <w:r w:rsidRPr="002C744E">
              <w:rPr>
                <w:rFonts w:ascii="Arial Narrow" w:eastAsia="SimSun" w:hAnsi="Arial Narrow" w:cs="Times New Roman"/>
                <w:noProof w:val="0"/>
                <w:color w:val="000000"/>
                <w:kern w:val="24"/>
              </w:rPr>
              <w:t>r</w:t>
            </w:r>
            <w:r w:rsidR="009C58D4" w:rsidRPr="002C744E">
              <w:rPr>
                <w:rFonts w:ascii="Arial Narrow" w:eastAsia="SimSun" w:hAnsi="Arial Narrow" w:cs="Times New Roman"/>
                <w:noProof w:val="0"/>
                <w:color w:val="000000"/>
                <w:kern w:val="24"/>
              </w:rPr>
              <w:t>î</w:t>
            </w:r>
            <w:r w:rsidRPr="002C744E">
              <w:rPr>
                <w:rFonts w:ascii="Arial Narrow" w:eastAsia="SimSun" w:hAnsi="Arial Narrow" w:cs="Times New Roman"/>
                <w:noProof w:val="0"/>
                <w:color w:val="000000"/>
                <w:kern w:val="24"/>
              </w:rPr>
              <w:t>ul</w:t>
            </w:r>
            <w:r w:rsidR="009C58D4" w:rsidRPr="002C744E">
              <w:rPr>
                <w:rFonts w:ascii="Arial Narrow" w:eastAsia="SimSun" w:hAnsi="Arial Narrow" w:cs="Times New Roman"/>
                <w:noProof w:val="0"/>
                <w:color w:val="000000"/>
                <w:kern w:val="24"/>
              </w:rPr>
              <w:t>ui</w:t>
            </w:r>
            <w:proofErr w:type="spellEnd"/>
            <w:r w:rsidRPr="002C744E">
              <w:rPr>
                <w:rFonts w:ascii="Arial Narrow" w:eastAsia="SimSun" w:hAnsi="Arial Narrow" w:cs="Times New Roman"/>
                <w:noProof w:val="0"/>
                <w:color w:val="000000"/>
                <w:kern w:val="24"/>
              </w:rPr>
              <w:t xml:space="preserve"> Ișnovăț</w:t>
            </w:r>
          </w:p>
        </w:tc>
        <w:tc>
          <w:tcPr>
            <w:tcW w:w="510" w:type="pct"/>
            <w:shd w:val="clear" w:color="auto" w:fill="auto"/>
          </w:tcPr>
          <w:p w14:paraId="4868E8FC" w14:textId="77777777" w:rsidR="003E31A4" w:rsidRPr="002C744E" w:rsidRDefault="003E31A4" w:rsidP="003E31A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500" w:type="pct"/>
            <w:shd w:val="clear" w:color="auto" w:fill="auto"/>
          </w:tcPr>
          <w:p w14:paraId="7BBEEC6D" w14:textId="77777777" w:rsidR="003E31A4" w:rsidRPr="002C744E" w:rsidRDefault="000276FE" w:rsidP="003E31A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100,0</w:t>
            </w:r>
          </w:p>
        </w:tc>
        <w:tc>
          <w:tcPr>
            <w:tcW w:w="676" w:type="pct"/>
            <w:shd w:val="clear" w:color="auto" w:fill="auto"/>
          </w:tcPr>
          <w:p w14:paraId="66810C7A" w14:textId="77777777" w:rsidR="003E31A4" w:rsidRPr="002C744E" w:rsidRDefault="000276FE" w:rsidP="000276FE">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w:t>
            </w:r>
          </w:p>
        </w:tc>
        <w:tc>
          <w:tcPr>
            <w:tcW w:w="644" w:type="pct"/>
            <w:shd w:val="clear" w:color="auto" w:fill="auto"/>
          </w:tcPr>
          <w:p w14:paraId="7FC8A053" w14:textId="77777777" w:rsidR="003E31A4" w:rsidRPr="002C744E" w:rsidRDefault="000276FE" w:rsidP="00900E48">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00900E48" w:rsidRPr="002C744E">
              <w:rPr>
                <w:rFonts w:ascii="Arial Narrow" w:eastAsia="SimSun" w:hAnsi="Arial Narrow" w:cs="Times New Roman"/>
                <w:noProof w:val="0"/>
                <w:color w:val="000000"/>
                <w:kern w:val="24"/>
              </w:rPr>
              <w:br/>
            </w:r>
            <w:r w:rsidRPr="002C744E">
              <w:rPr>
                <w:rFonts w:ascii="Arial Narrow" w:eastAsia="SimSun" w:hAnsi="Arial Narrow" w:cs="Times New Roman"/>
                <w:noProof w:val="0"/>
                <w:color w:val="000000"/>
                <w:kern w:val="24"/>
              </w:rPr>
              <w:t>Surse atrase</w:t>
            </w:r>
          </w:p>
        </w:tc>
        <w:tc>
          <w:tcPr>
            <w:tcW w:w="1205" w:type="pct"/>
            <w:shd w:val="clear" w:color="auto" w:fill="auto"/>
          </w:tcPr>
          <w:p w14:paraId="4EBB8198" w14:textId="77777777" w:rsidR="003E31A4" w:rsidRPr="002C744E" w:rsidRDefault="000276FE" w:rsidP="003E31A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Studiu </w:t>
            </w:r>
            <w:r w:rsidR="00BC041A" w:rsidRPr="002C744E">
              <w:rPr>
                <w:rFonts w:ascii="Arial Narrow" w:eastAsia="SimSun" w:hAnsi="Arial Narrow" w:cs="Times New Roman"/>
                <w:noProof w:val="0"/>
                <w:color w:val="000000"/>
                <w:kern w:val="24"/>
              </w:rPr>
              <w:t>pri</w:t>
            </w:r>
            <w:r w:rsidR="008B1517" w:rsidRPr="002C744E">
              <w:rPr>
                <w:rFonts w:ascii="Arial Narrow" w:eastAsia="SimSun" w:hAnsi="Arial Narrow" w:cs="Times New Roman"/>
                <w:noProof w:val="0"/>
                <w:color w:val="000000"/>
                <w:kern w:val="24"/>
              </w:rPr>
              <w:t>vi</w:t>
            </w:r>
            <w:r w:rsidR="00BC041A" w:rsidRPr="002C744E">
              <w:rPr>
                <w:rFonts w:ascii="Arial Narrow" w:eastAsia="SimSun" w:hAnsi="Arial Narrow" w:cs="Times New Roman"/>
                <w:noProof w:val="0"/>
                <w:color w:val="000000"/>
                <w:kern w:val="24"/>
              </w:rPr>
              <w:t xml:space="preserve">nd evaluarea ecosistemului florei și faunei </w:t>
            </w:r>
            <w:proofErr w:type="spellStart"/>
            <w:r w:rsidR="00BC041A" w:rsidRPr="002C744E">
              <w:rPr>
                <w:rFonts w:ascii="Arial Narrow" w:eastAsia="SimSun" w:hAnsi="Arial Narrow" w:cs="Times New Roman"/>
                <w:noProof w:val="0"/>
                <w:color w:val="000000"/>
                <w:kern w:val="24"/>
              </w:rPr>
              <w:t>riul</w:t>
            </w:r>
            <w:proofErr w:type="spellEnd"/>
            <w:r w:rsidR="00BC041A" w:rsidRPr="002C744E">
              <w:rPr>
                <w:rFonts w:ascii="Arial Narrow" w:eastAsia="SimSun" w:hAnsi="Arial Narrow" w:cs="Times New Roman"/>
                <w:noProof w:val="0"/>
                <w:color w:val="000000"/>
                <w:kern w:val="24"/>
              </w:rPr>
              <w:t xml:space="preserve"> Ișnovăț </w:t>
            </w:r>
            <w:r w:rsidRPr="002C744E">
              <w:rPr>
                <w:rFonts w:ascii="Arial Narrow" w:eastAsia="SimSun" w:hAnsi="Arial Narrow" w:cs="Times New Roman"/>
                <w:noProof w:val="0"/>
                <w:color w:val="000000"/>
                <w:kern w:val="24"/>
              </w:rPr>
              <w:t xml:space="preserve">efectuat </w:t>
            </w:r>
          </w:p>
          <w:p w14:paraId="0A677E5C" w14:textId="77777777" w:rsidR="008726EC" w:rsidRPr="002C744E" w:rsidRDefault="008726EC" w:rsidP="003E31A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r w:rsidR="003061B0" w:rsidRPr="002C744E">
              <w:rPr>
                <w:rFonts w:ascii="Arial Narrow" w:eastAsia="SimSun" w:hAnsi="Arial Narrow" w:cs="Times New Roman"/>
                <w:noProof w:val="0"/>
                <w:color w:val="000000"/>
                <w:kern w:val="24"/>
              </w:rPr>
              <w:t>40</w:t>
            </w:r>
            <w:r w:rsidRPr="002C744E">
              <w:rPr>
                <w:rFonts w:ascii="Arial Narrow" w:eastAsia="SimSun" w:hAnsi="Arial Narrow" w:cs="Times New Roman"/>
                <w:noProof w:val="0"/>
                <w:color w:val="000000"/>
                <w:kern w:val="24"/>
              </w:rPr>
              <w:t xml:space="preserve"> beneficiari, inclusiv din categorii social-vulnerabile informați</w:t>
            </w:r>
          </w:p>
        </w:tc>
      </w:tr>
      <w:tr w:rsidR="003E31A4" w:rsidRPr="002C744E" w14:paraId="4FC8DB24" w14:textId="77777777" w:rsidTr="003D0E5C">
        <w:tc>
          <w:tcPr>
            <w:tcW w:w="1465" w:type="pct"/>
            <w:shd w:val="clear" w:color="auto" w:fill="auto"/>
          </w:tcPr>
          <w:p w14:paraId="7A724136" w14:textId="77777777" w:rsidR="003E31A4" w:rsidRPr="002C744E" w:rsidRDefault="003E31A4" w:rsidP="00313B0F">
            <w:pPr>
              <w:pStyle w:val="ListParagraph"/>
              <w:numPr>
                <w:ilvl w:val="2"/>
                <w:numId w:val="36"/>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lastRenderedPageBreak/>
              <w:t xml:space="preserve">Curățarea râului /albiei Ișnovăț </w:t>
            </w:r>
          </w:p>
        </w:tc>
        <w:tc>
          <w:tcPr>
            <w:tcW w:w="510" w:type="pct"/>
            <w:shd w:val="clear" w:color="auto" w:fill="auto"/>
          </w:tcPr>
          <w:p w14:paraId="0C3CAAB5" w14:textId="77777777" w:rsidR="003E31A4" w:rsidRPr="002C744E" w:rsidRDefault="003E31A4" w:rsidP="003E31A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500" w:type="pct"/>
            <w:shd w:val="clear" w:color="auto" w:fill="auto"/>
          </w:tcPr>
          <w:p w14:paraId="0E6D9F6C" w14:textId="77777777" w:rsidR="003E31A4" w:rsidRPr="002C744E" w:rsidRDefault="003E31A4" w:rsidP="003E31A4">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1000,0</w:t>
            </w:r>
          </w:p>
        </w:tc>
        <w:tc>
          <w:tcPr>
            <w:tcW w:w="676" w:type="pct"/>
            <w:shd w:val="clear" w:color="auto" w:fill="auto"/>
          </w:tcPr>
          <w:p w14:paraId="1E89B885" w14:textId="77777777" w:rsidR="003E31A4" w:rsidRPr="002C744E" w:rsidRDefault="000276FE" w:rsidP="000276FE">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Director </w:t>
            </w:r>
            <w:r w:rsidR="003E31A4" w:rsidRPr="002C744E">
              <w:rPr>
                <w:rFonts w:ascii="Arial Narrow" w:eastAsia="SimSun" w:hAnsi="Arial Narrow" w:cs="Times New Roman"/>
                <w:noProof w:val="0"/>
                <w:color w:val="000000"/>
                <w:kern w:val="24"/>
              </w:rPr>
              <w:t xml:space="preserve">ÎM ”Servicii comunal-locative”, </w:t>
            </w:r>
            <w:r w:rsidR="00647790" w:rsidRPr="002C744E">
              <w:rPr>
                <w:rFonts w:ascii="Arial Narrow" w:eastAsia="SimSun" w:hAnsi="Arial Narrow" w:cs="Times New Roman"/>
                <w:noProof w:val="0"/>
                <w:color w:val="000000"/>
                <w:kern w:val="24"/>
              </w:rPr>
              <w:t xml:space="preserve">Reprezentant </w:t>
            </w:r>
            <w:r w:rsidR="003E31A4" w:rsidRPr="002C744E">
              <w:rPr>
                <w:rFonts w:ascii="Arial Narrow" w:eastAsia="SimSun" w:hAnsi="Arial Narrow" w:cs="Times New Roman"/>
                <w:noProof w:val="0"/>
                <w:color w:val="000000"/>
                <w:kern w:val="24"/>
              </w:rPr>
              <w:t>ONG</w:t>
            </w:r>
          </w:p>
        </w:tc>
        <w:tc>
          <w:tcPr>
            <w:tcW w:w="644" w:type="pct"/>
            <w:shd w:val="clear" w:color="auto" w:fill="auto"/>
          </w:tcPr>
          <w:p w14:paraId="24788855" w14:textId="77777777" w:rsidR="003E31A4" w:rsidRPr="002C744E" w:rsidRDefault="000276FE" w:rsidP="00900E48">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00900E48" w:rsidRPr="002C744E">
              <w:rPr>
                <w:rFonts w:ascii="Arial Narrow" w:eastAsia="SimSun" w:hAnsi="Arial Narrow" w:cs="Times New Roman"/>
                <w:noProof w:val="0"/>
                <w:color w:val="000000"/>
                <w:kern w:val="24"/>
              </w:rPr>
              <w:br/>
            </w:r>
            <w:r w:rsidRPr="002C744E">
              <w:rPr>
                <w:rFonts w:ascii="Arial Narrow" w:eastAsia="SimSun" w:hAnsi="Arial Narrow" w:cs="Times New Roman"/>
                <w:noProof w:val="0"/>
                <w:color w:val="000000"/>
                <w:kern w:val="24"/>
              </w:rPr>
              <w:t>Surse atrase</w:t>
            </w:r>
          </w:p>
        </w:tc>
        <w:tc>
          <w:tcPr>
            <w:tcW w:w="1205" w:type="pct"/>
            <w:shd w:val="clear" w:color="auto" w:fill="auto"/>
          </w:tcPr>
          <w:p w14:paraId="3F12D954" w14:textId="0D7E8F08" w:rsidR="003E31A4" w:rsidRPr="002C744E" w:rsidRDefault="005B1FB1" w:rsidP="003E31A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20 </w:t>
            </w:r>
            <w:r w:rsidR="003E31A4" w:rsidRPr="002C744E">
              <w:rPr>
                <w:rFonts w:ascii="Arial Narrow" w:eastAsia="SimSun" w:hAnsi="Arial Narrow" w:cs="Times New Roman"/>
                <w:noProof w:val="0"/>
                <w:color w:val="000000"/>
                <w:kern w:val="24"/>
              </w:rPr>
              <w:t xml:space="preserve">voluntari </w:t>
            </w:r>
            <w:r w:rsidR="009E2C8F" w:rsidRPr="002C744E">
              <w:rPr>
                <w:rFonts w:ascii="Arial Narrow" w:eastAsia="SimSun" w:hAnsi="Arial Narrow" w:cs="Times New Roman"/>
                <w:noProof w:val="0"/>
                <w:color w:val="000000"/>
                <w:kern w:val="24"/>
              </w:rPr>
              <w:t>tineri și în etate,</w:t>
            </w:r>
            <w:r w:rsidR="00B23139">
              <w:rPr>
                <w:rFonts w:ascii="Arial Narrow" w:eastAsia="SimSun" w:hAnsi="Arial Narrow" w:cs="Times New Roman"/>
                <w:noProof w:val="0"/>
                <w:color w:val="000000"/>
                <w:kern w:val="24"/>
              </w:rPr>
              <w:t xml:space="preserve"> femei și</w:t>
            </w:r>
            <w:r w:rsidR="009E2C8F" w:rsidRPr="002C744E">
              <w:rPr>
                <w:rFonts w:ascii="Arial Narrow" w:eastAsia="SimSun" w:hAnsi="Arial Narrow" w:cs="Times New Roman"/>
                <w:noProof w:val="0"/>
                <w:color w:val="000000"/>
                <w:kern w:val="24"/>
              </w:rPr>
              <w:t xml:space="preserve"> </w:t>
            </w:r>
            <w:r w:rsidR="003E31A4" w:rsidRPr="002C744E">
              <w:rPr>
                <w:rFonts w:ascii="Arial Narrow" w:eastAsia="SimSun" w:hAnsi="Arial Narrow" w:cs="Times New Roman"/>
                <w:noProof w:val="0"/>
                <w:color w:val="000000"/>
                <w:kern w:val="24"/>
              </w:rPr>
              <w:t>funcționari publici implicați</w:t>
            </w:r>
          </w:p>
          <w:p w14:paraId="51284B0C" w14:textId="77777777" w:rsidR="003E31A4" w:rsidRPr="002C744E" w:rsidRDefault="003E31A4" w:rsidP="003E31A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Albia râului curățate în val </w:t>
            </w:r>
            <w:proofErr w:type="spellStart"/>
            <w:r w:rsidRPr="002C744E">
              <w:rPr>
                <w:rFonts w:ascii="Arial Narrow" w:eastAsia="SimSun" w:hAnsi="Arial Narrow" w:cs="Times New Roman"/>
                <w:noProof w:val="0"/>
                <w:color w:val="000000"/>
                <w:kern w:val="24"/>
              </w:rPr>
              <w:t>şi</w:t>
            </w:r>
            <w:proofErr w:type="spellEnd"/>
            <w:r w:rsidRPr="002C744E">
              <w:rPr>
                <w:rFonts w:ascii="Arial Narrow" w:eastAsia="SimSun" w:hAnsi="Arial Narrow" w:cs="Times New Roman"/>
                <w:noProof w:val="0"/>
                <w:color w:val="000000"/>
                <w:kern w:val="24"/>
              </w:rPr>
              <w:t xml:space="preserve"> amonte</w:t>
            </w:r>
          </w:p>
          <w:p w14:paraId="11D3FBE8" w14:textId="77777777" w:rsidR="003E31A4" w:rsidRPr="002C744E" w:rsidRDefault="008726EC" w:rsidP="003E31A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r w:rsidR="003061B0" w:rsidRPr="002C744E">
              <w:rPr>
                <w:rFonts w:ascii="Arial Narrow" w:eastAsia="SimSun" w:hAnsi="Arial Narrow" w:cs="Times New Roman"/>
                <w:noProof w:val="0"/>
                <w:color w:val="000000"/>
                <w:kern w:val="24"/>
              </w:rPr>
              <w:t>1</w:t>
            </w:r>
            <w:r w:rsidRPr="002C744E">
              <w:rPr>
                <w:rFonts w:ascii="Arial Narrow" w:eastAsia="SimSun" w:hAnsi="Arial Narrow" w:cs="Times New Roman"/>
                <w:noProof w:val="0"/>
                <w:color w:val="000000"/>
                <w:kern w:val="24"/>
              </w:rPr>
              <w:t xml:space="preserve"> </w:t>
            </w:r>
            <w:r w:rsidR="003E31A4" w:rsidRPr="002C744E">
              <w:rPr>
                <w:rFonts w:ascii="Arial Narrow" w:eastAsia="SimSun" w:hAnsi="Arial Narrow" w:cs="Times New Roman"/>
                <w:noProof w:val="0"/>
                <w:color w:val="000000"/>
                <w:kern w:val="24"/>
              </w:rPr>
              <w:t>km de râu</w:t>
            </w:r>
            <w:r w:rsidR="008B1517" w:rsidRPr="002C744E">
              <w:rPr>
                <w:rFonts w:ascii="Arial Narrow" w:eastAsia="SimSun" w:hAnsi="Arial Narrow" w:cs="Times New Roman"/>
                <w:noProof w:val="0"/>
                <w:color w:val="000000"/>
                <w:kern w:val="24"/>
              </w:rPr>
              <w:t xml:space="preserve"> </w:t>
            </w:r>
            <w:r w:rsidR="003E31A4" w:rsidRPr="002C744E">
              <w:rPr>
                <w:rFonts w:ascii="Arial Narrow" w:eastAsia="SimSun" w:hAnsi="Arial Narrow" w:cs="Times New Roman"/>
                <w:noProof w:val="0"/>
                <w:color w:val="000000"/>
                <w:kern w:val="24"/>
              </w:rPr>
              <w:t>cur</w:t>
            </w:r>
            <w:r w:rsidR="005B1FB1" w:rsidRPr="002C744E">
              <w:rPr>
                <w:rFonts w:ascii="Arial Narrow" w:eastAsia="SimSun" w:hAnsi="Arial Narrow" w:cs="Times New Roman"/>
                <w:noProof w:val="0"/>
                <w:color w:val="000000"/>
                <w:kern w:val="24"/>
              </w:rPr>
              <w:t>ăța</w:t>
            </w:r>
            <w:r w:rsidR="003E31A4" w:rsidRPr="002C744E">
              <w:rPr>
                <w:rFonts w:ascii="Arial Narrow" w:eastAsia="SimSun" w:hAnsi="Arial Narrow" w:cs="Times New Roman"/>
                <w:noProof w:val="0"/>
                <w:color w:val="000000"/>
                <w:kern w:val="24"/>
              </w:rPr>
              <w:t>t</w:t>
            </w:r>
          </w:p>
          <w:p w14:paraId="0C73A004" w14:textId="77777777" w:rsidR="003E31A4" w:rsidRPr="002C744E" w:rsidRDefault="008726EC" w:rsidP="003E31A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r w:rsidR="008B1517" w:rsidRPr="002C744E">
              <w:rPr>
                <w:rFonts w:ascii="Arial Narrow" w:eastAsia="SimSun" w:hAnsi="Arial Narrow" w:cs="Times New Roman"/>
                <w:noProof w:val="0"/>
                <w:color w:val="000000"/>
                <w:kern w:val="24"/>
              </w:rPr>
              <w:t>500</w:t>
            </w:r>
            <w:r w:rsidRPr="002C744E">
              <w:rPr>
                <w:rFonts w:ascii="Arial Narrow" w:eastAsia="SimSun" w:hAnsi="Arial Narrow" w:cs="Times New Roman"/>
                <w:noProof w:val="0"/>
                <w:color w:val="000000"/>
                <w:kern w:val="24"/>
              </w:rPr>
              <w:t xml:space="preserve"> </w:t>
            </w:r>
            <w:r w:rsidR="008B1517" w:rsidRPr="002C744E">
              <w:rPr>
                <w:rFonts w:ascii="Arial Narrow" w:eastAsia="SimSun" w:hAnsi="Arial Narrow" w:cs="Times New Roman"/>
                <w:noProof w:val="0"/>
                <w:color w:val="000000"/>
                <w:kern w:val="24"/>
              </w:rPr>
              <w:t>kg</w:t>
            </w:r>
            <w:r w:rsidR="003E31A4" w:rsidRPr="002C744E">
              <w:rPr>
                <w:rFonts w:ascii="Arial Narrow" w:eastAsia="SimSun" w:hAnsi="Arial Narrow" w:cs="Times New Roman"/>
                <w:noProof w:val="0"/>
                <w:color w:val="000000"/>
                <w:kern w:val="24"/>
              </w:rPr>
              <w:t xml:space="preserve"> de deșeuri menajere colectate </w:t>
            </w:r>
          </w:p>
          <w:p w14:paraId="4ACE7DCA" w14:textId="77777777" w:rsidR="003E31A4" w:rsidRPr="002C744E" w:rsidRDefault="008726EC" w:rsidP="003E31A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r w:rsidR="008B1517" w:rsidRPr="002C744E">
              <w:rPr>
                <w:rFonts w:ascii="Arial Narrow" w:eastAsia="SimSun" w:hAnsi="Arial Narrow" w:cs="Times New Roman"/>
                <w:noProof w:val="0"/>
                <w:color w:val="000000"/>
                <w:kern w:val="24"/>
              </w:rPr>
              <w:t>5</w:t>
            </w:r>
            <w:r w:rsidRPr="002C744E">
              <w:rPr>
                <w:rFonts w:ascii="Arial Narrow" w:eastAsia="SimSun" w:hAnsi="Arial Narrow" w:cs="Times New Roman"/>
                <w:noProof w:val="0"/>
                <w:color w:val="000000"/>
                <w:kern w:val="24"/>
              </w:rPr>
              <w:t xml:space="preserve"> a</w:t>
            </w:r>
            <w:r w:rsidR="003E31A4" w:rsidRPr="002C744E">
              <w:rPr>
                <w:rFonts w:ascii="Arial Narrow" w:eastAsia="SimSun" w:hAnsi="Arial Narrow" w:cs="Times New Roman"/>
                <w:noProof w:val="0"/>
                <w:color w:val="000000"/>
                <w:kern w:val="24"/>
              </w:rPr>
              <w:t>rticole mass – media</w:t>
            </w:r>
          </w:p>
          <w:p w14:paraId="6EBC7B08" w14:textId="77777777" w:rsidR="003E31A4" w:rsidRPr="002C744E" w:rsidRDefault="008726EC" w:rsidP="003E31A4">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r w:rsidR="008B1517" w:rsidRPr="002C744E">
              <w:rPr>
                <w:rFonts w:ascii="Arial Narrow" w:eastAsia="SimSun" w:hAnsi="Arial Narrow" w:cs="Times New Roman"/>
                <w:noProof w:val="0"/>
                <w:color w:val="000000"/>
                <w:kern w:val="24"/>
              </w:rPr>
              <w:t>5</w:t>
            </w:r>
            <w:r w:rsidRPr="002C744E">
              <w:rPr>
                <w:rFonts w:ascii="Arial Narrow" w:eastAsia="SimSun" w:hAnsi="Arial Narrow" w:cs="Times New Roman"/>
                <w:noProof w:val="0"/>
                <w:color w:val="000000"/>
                <w:kern w:val="24"/>
              </w:rPr>
              <w:t xml:space="preserve"> i</w:t>
            </w:r>
            <w:r w:rsidR="003E31A4" w:rsidRPr="002C744E">
              <w:rPr>
                <w:rFonts w:ascii="Arial Narrow" w:eastAsia="SimSun" w:hAnsi="Arial Narrow" w:cs="Times New Roman"/>
                <w:noProof w:val="0"/>
                <w:color w:val="000000"/>
                <w:kern w:val="24"/>
              </w:rPr>
              <w:t>nformați</w:t>
            </w:r>
            <w:r w:rsidR="008B1517" w:rsidRPr="002C744E">
              <w:rPr>
                <w:rFonts w:ascii="Arial Narrow" w:eastAsia="SimSun" w:hAnsi="Arial Narrow" w:cs="Times New Roman"/>
                <w:noProof w:val="0"/>
                <w:color w:val="000000"/>
                <w:kern w:val="24"/>
              </w:rPr>
              <w:t>i pe</w:t>
            </w:r>
            <w:r w:rsidR="003E31A4" w:rsidRPr="002C744E">
              <w:rPr>
                <w:rFonts w:ascii="Arial Narrow" w:eastAsia="SimSun" w:hAnsi="Arial Narrow" w:cs="Times New Roman"/>
                <w:noProof w:val="0"/>
                <w:color w:val="000000"/>
                <w:kern w:val="24"/>
              </w:rPr>
              <w:t xml:space="preserve"> pagina web a primăriei</w:t>
            </w:r>
          </w:p>
        </w:tc>
      </w:tr>
      <w:tr w:rsidR="000276FE" w:rsidRPr="002C744E" w14:paraId="75E94DA0" w14:textId="77777777" w:rsidTr="003D0E5C">
        <w:tc>
          <w:tcPr>
            <w:tcW w:w="1465" w:type="pct"/>
            <w:shd w:val="clear" w:color="auto" w:fill="auto"/>
          </w:tcPr>
          <w:p w14:paraId="678BCA05" w14:textId="77777777" w:rsidR="000276FE" w:rsidRPr="002C744E" w:rsidRDefault="000276FE" w:rsidP="00313B0F">
            <w:pPr>
              <w:pStyle w:val="ListParagraph"/>
              <w:numPr>
                <w:ilvl w:val="2"/>
                <w:numId w:val="36"/>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Reabilitarea și menținerea ecosistemului florei și faunei </w:t>
            </w:r>
            <w:proofErr w:type="spellStart"/>
            <w:r w:rsidRPr="002C744E">
              <w:rPr>
                <w:rFonts w:ascii="Arial Narrow" w:eastAsia="SimSun" w:hAnsi="Arial Narrow" w:cs="Times New Roman"/>
                <w:noProof w:val="0"/>
                <w:color w:val="000000"/>
                <w:kern w:val="24"/>
              </w:rPr>
              <w:t>riul</w:t>
            </w:r>
            <w:r w:rsidR="00900E48" w:rsidRPr="002C744E">
              <w:rPr>
                <w:rFonts w:ascii="Arial Narrow" w:eastAsia="SimSun" w:hAnsi="Arial Narrow" w:cs="Times New Roman"/>
                <w:noProof w:val="0"/>
                <w:color w:val="000000"/>
                <w:kern w:val="24"/>
              </w:rPr>
              <w:t>ui</w:t>
            </w:r>
            <w:proofErr w:type="spellEnd"/>
            <w:r w:rsidRPr="002C744E">
              <w:rPr>
                <w:rFonts w:ascii="Arial Narrow" w:eastAsia="SimSun" w:hAnsi="Arial Narrow" w:cs="Times New Roman"/>
                <w:noProof w:val="0"/>
                <w:color w:val="000000"/>
                <w:kern w:val="24"/>
              </w:rPr>
              <w:t xml:space="preserve"> Ișnovăț</w:t>
            </w:r>
          </w:p>
        </w:tc>
        <w:tc>
          <w:tcPr>
            <w:tcW w:w="510" w:type="pct"/>
            <w:shd w:val="clear" w:color="auto" w:fill="auto"/>
          </w:tcPr>
          <w:p w14:paraId="78D208C4" w14:textId="77777777" w:rsidR="000276FE" w:rsidRPr="002C744E" w:rsidRDefault="000276FE" w:rsidP="000276FE">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2019-2025</w:t>
            </w:r>
          </w:p>
        </w:tc>
        <w:tc>
          <w:tcPr>
            <w:tcW w:w="500" w:type="pct"/>
            <w:shd w:val="clear" w:color="auto" w:fill="auto"/>
          </w:tcPr>
          <w:p w14:paraId="2CA73713" w14:textId="77777777" w:rsidR="000276FE" w:rsidRPr="002C744E" w:rsidRDefault="006354E9" w:rsidP="000276FE">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27</w:t>
            </w:r>
            <w:r w:rsidR="000276FE" w:rsidRPr="002C744E">
              <w:rPr>
                <w:rFonts w:ascii="Arial Narrow" w:eastAsia="SimSun" w:hAnsi="Arial Narrow" w:cs="Times New Roman"/>
                <w:noProof w:val="0"/>
                <w:color w:val="000000"/>
                <w:kern w:val="24"/>
              </w:rPr>
              <w:t>00,0</w:t>
            </w:r>
          </w:p>
        </w:tc>
        <w:tc>
          <w:tcPr>
            <w:tcW w:w="676" w:type="pct"/>
            <w:shd w:val="clear" w:color="auto" w:fill="auto"/>
          </w:tcPr>
          <w:p w14:paraId="25F88EB9" w14:textId="77777777" w:rsidR="000276FE" w:rsidRPr="002C744E" w:rsidRDefault="00647790" w:rsidP="000276FE">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Specialist APL, Reprezentant </w:t>
            </w:r>
            <w:r w:rsidR="000276FE" w:rsidRPr="002C744E">
              <w:rPr>
                <w:rFonts w:ascii="Arial Narrow" w:eastAsia="SimSun" w:hAnsi="Arial Narrow" w:cs="Times New Roman"/>
                <w:noProof w:val="0"/>
                <w:color w:val="000000"/>
                <w:kern w:val="24"/>
              </w:rPr>
              <w:t>ONG</w:t>
            </w:r>
          </w:p>
        </w:tc>
        <w:tc>
          <w:tcPr>
            <w:tcW w:w="644" w:type="pct"/>
            <w:shd w:val="clear" w:color="auto" w:fill="auto"/>
          </w:tcPr>
          <w:p w14:paraId="4B88193C" w14:textId="77777777" w:rsidR="000276FE" w:rsidRPr="002C744E" w:rsidRDefault="000276FE" w:rsidP="000276FE">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Buget local, </w:t>
            </w:r>
            <w:r w:rsidR="00900E48" w:rsidRPr="002C744E">
              <w:rPr>
                <w:rFonts w:ascii="Arial Narrow" w:eastAsia="SimSun" w:hAnsi="Arial Narrow" w:cs="Times New Roman"/>
                <w:noProof w:val="0"/>
                <w:color w:val="000000"/>
                <w:kern w:val="24"/>
              </w:rPr>
              <w:br/>
            </w:r>
            <w:r w:rsidRPr="002C744E">
              <w:rPr>
                <w:rFonts w:ascii="Arial Narrow" w:eastAsia="SimSun" w:hAnsi="Arial Narrow" w:cs="Times New Roman"/>
                <w:noProof w:val="0"/>
                <w:color w:val="000000"/>
                <w:kern w:val="24"/>
              </w:rPr>
              <w:t>Surse atrase</w:t>
            </w:r>
          </w:p>
        </w:tc>
        <w:tc>
          <w:tcPr>
            <w:tcW w:w="1205" w:type="pct"/>
            <w:shd w:val="clear" w:color="auto" w:fill="auto"/>
          </w:tcPr>
          <w:p w14:paraId="3F3CFE52" w14:textId="77777777" w:rsidR="000276FE" w:rsidRPr="002C744E" w:rsidRDefault="000276FE" w:rsidP="000276FE">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Ecosistemul florei și faunei </w:t>
            </w:r>
            <w:proofErr w:type="spellStart"/>
            <w:r w:rsidRPr="002C744E">
              <w:rPr>
                <w:rFonts w:ascii="Arial Narrow" w:eastAsia="SimSun" w:hAnsi="Arial Narrow" w:cs="Times New Roman"/>
                <w:noProof w:val="0"/>
                <w:color w:val="000000"/>
                <w:kern w:val="24"/>
              </w:rPr>
              <w:t>r</w:t>
            </w:r>
            <w:r w:rsidR="00091F4F" w:rsidRPr="002C744E">
              <w:rPr>
                <w:rFonts w:ascii="Arial Narrow" w:eastAsia="SimSun" w:hAnsi="Arial Narrow" w:cs="Times New Roman"/>
                <w:noProof w:val="0"/>
                <w:color w:val="000000"/>
                <w:kern w:val="24"/>
              </w:rPr>
              <w:t>î</w:t>
            </w:r>
            <w:r w:rsidRPr="002C744E">
              <w:rPr>
                <w:rFonts w:ascii="Arial Narrow" w:eastAsia="SimSun" w:hAnsi="Arial Narrow" w:cs="Times New Roman"/>
                <w:noProof w:val="0"/>
                <w:color w:val="000000"/>
                <w:kern w:val="24"/>
              </w:rPr>
              <w:t>ul</w:t>
            </w:r>
            <w:r w:rsidR="00630325" w:rsidRPr="002C744E">
              <w:rPr>
                <w:rFonts w:ascii="Arial Narrow" w:eastAsia="SimSun" w:hAnsi="Arial Narrow" w:cs="Times New Roman"/>
                <w:noProof w:val="0"/>
                <w:color w:val="000000"/>
                <w:kern w:val="24"/>
              </w:rPr>
              <w:t>ui</w:t>
            </w:r>
            <w:proofErr w:type="spellEnd"/>
            <w:r w:rsidRPr="002C744E">
              <w:rPr>
                <w:rFonts w:ascii="Arial Narrow" w:eastAsia="SimSun" w:hAnsi="Arial Narrow" w:cs="Times New Roman"/>
                <w:noProof w:val="0"/>
                <w:color w:val="000000"/>
                <w:kern w:val="24"/>
              </w:rPr>
              <w:t xml:space="preserve"> Ișnovăț reabilitat</w:t>
            </w:r>
          </w:p>
          <w:p w14:paraId="21F55C5E" w14:textId="77777777" w:rsidR="0065435F" w:rsidRPr="002C744E" w:rsidRDefault="0065435F" w:rsidP="0065435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1 km de </w:t>
            </w:r>
            <w:proofErr w:type="spellStart"/>
            <w:r w:rsidRPr="002C744E">
              <w:rPr>
                <w:rFonts w:ascii="Arial Narrow" w:eastAsia="SimSun" w:hAnsi="Arial Narrow" w:cs="Times New Roman"/>
                <w:noProof w:val="0"/>
                <w:color w:val="000000"/>
                <w:kern w:val="24"/>
              </w:rPr>
              <w:t>rîu</w:t>
            </w:r>
            <w:proofErr w:type="spellEnd"/>
            <w:r w:rsidRPr="002C744E">
              <w:rPr>
                <w:rFonts w:ascii="Arial Narrow" w:eastAsia="SimSun" w:hAnsi="Arial Narrow" w:cs="Times New Roman"/>
                <w:noProof w:val="0"/>
                <w:color w:val="000000"/>
                <w:kern w:val="24"/>
              </w:rPr>
              <w:t xml:space="preserve"> curățat</w:t>
            </w:r>
          </w:p>
          <w:p w14:paraId="19658A03" w14:textId="77777777" w:rsidR="00B23139" w:rsidRDefault="0065435F" w:rsidP="0065435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1 km de mal amenajat, podețe reabilitate</w:t>
            </w:r>
            <w:r w:rsidR="007830F4" w:rsidRPr="002C744E">
              <w:rPr>
                <w:rFonts w:ascii="Arial Narrow" w:eastAsia="SimSun" w:hAnsi="Arial Narrow" w:cs="Times New Roman"/>
                <w:noProof w:val="0"/>
                <w:color w:val="000000"/>
                <w:kern w:val="24"/>
              </w:rPr>
              <w:t xml:space="preserve"> </w:t>
            </w:r>
            <w:r w:rsidR="004071B3" w:rsidRPr="002C744E">
              <w:rPr>
                <w:rFonts w:ascii="Arial Narrow" w:eastAsia="SimSun" w:hAnsi="Arial Narrow" w:cs="Times New Roman"/>
                <w:noProof w:val="0"/>
                <w:color w:val="000000"/>
                <w:kern w:val="24"/>
              </w:rPr>
              <w:t>și</w:t>
            </w:r>
            <w:r w:rsidR="007830F4" w:rsidRPr="002C744E">
              <w:rPr>
                <w:rFonts w:ascii="Arial Narrow" w:eastAsia="SimSun" w:hAnsi="Arial Narrow" w:cs="Times New Roman"/>
                <w:noProof w:val="0"/>
                <w:color w:val="000000"/>
                <w:kern w:val="24"/>
              </w:rPr>
              <w:t xml:space="preserve"> infrastructură adaptată pentru deplasarea persoanelor cu </w:t>
            </w:r>
            <w:r w:rsidR="00B23139" w:rsidRPr="00B23139">
              <w:rPr>
                <w:rFonts w:ascii="Arial Narrow" w:eastAsia="SimSun" w:hAnsi="Arial Narrow" w:cs="Times New Roman"/>
                <w:noProof w:val="0"/>
                <w:color w:val="000000"/>
                <w:kern w:val="24"/>
              </w:rPr>
              <w:t>necesități speciale (persoane cu dizabilități, mame cu copii mici în cărucior, persoane în etate, etc.)</w:t>
            </w:r>
          </w:p>
          <w:p w14:paraId="63F022A2" w14:textId="0BF6E2C0" w:rsidR="0065435F" w:rsidRPr="002C744E" w:rsidRDefault="0065435F" w:rsidP="0065435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20 mii de cetățeni informați</w:t>
            </w:r>
          </w:p>
          <w:p w14:paraId="0E6D9FDC" w14:textId="77777777" w:rsidR="0065435F" w:rsidRPr="002C744E" w:rsidRDefault="0065435F" w:rsidP="0065435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10 specii noi în ecosistem</w:t>
            </w:r>
            <w:r w:rsidR="005B1FB1" w:rsidRPr="002C744E">
              <w:rPr>
                <w:rFonts w:ascii="Arial Narrow" w:eastAsia="SimSun" w:hAnsi="Arial Narrow" w:cs="Times New Roman"/>
                <w:noProof w:val="0"/>
                <w:color w:val="000000"/>
                <w:kern w:val="24"/>
              </w:rPr>
              <w:t xml:space="preserve"> integrate</w:t>
            </w:r>
          </w:p>
          <w:p w14:paraId="1E9A69D4" w14:textId="77777777" w:rsidR="0065435F" w:rsidRPr="002C744E" w:rsidRDefault="0065435F" w:rsidP="0065435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Conferință internațională organizată </w:t>
            </w:r>
          </w:p>
          <w:p w14:paraId="24DAB89E" w14:textId="77777777" w:rsidR="0036524D" w:rsidRPr="002C744E" w:rsidRDefault="0065435F" w:rsidP="0065435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100 participanți, inclusiv din categorii social-vulnerabile</w:t>
            </w:r>
          </w:p>
        </w:tc>
      </w:tr>
      <w:tr w:rsidR="0093131B" w:rsidRPr="002C744E" w14:paraId="5EC146FE" w14:textId="77777777" w:rsidTr="003D0E5C">
        <w:tc>
          <w:tcPr>
            <w:tcW w:w="1465" w:type="pct"/>
            <w:shd w:val="clear" w:color="auto" w:fill="auto"/>
          </w:tcPr>
          <w:p w14:paraId="1253F73A" w14:textId="1398DA20" w:rsidR="0093131B" w:rsidRPr="00D06172" w:rsidRDefault="0093131B" w:rsidP="00313B0F">
            <w:pPr>
              <w:pStyle w:val="ListParagraph"/>
              <w:numPr>
                <w:ilvl w:val="2"/>
                <w:numId w:val="36"/>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Amenajarea spații</w:t>
            </w:r>
            <w:r w:rsidR="00C90655" w:rsidRPr="00D06172">
              <w:rPr>
                <w:rFonts w:ascii="Arial Narrow" w:eastAsia="SimSun" w:hAnsi="Arial Narrow" w:cs="Times New Roman"/>
                <w:noProof w:val="0"/>
                <w:color w:val="000000"/>
                <w:kern w:val="24"/>
              </w:rPr>
              <w:t xml:space="preserve">lor </w:t>
            </w:r>
            <w:r w:rsidRPr="00D06172">
              <w:rPr>
                <w:rFonts w:ascii="Arial Narrow" w:eastAsia="SimSun" w:hAnsi="Arial Narrow" w:cs="Times New Roman"/>
                <w:noProof w:val="0"/>
                <w:color w:val="000000"/>
                <w:kern w:val="24"/>
              </w:rPr>
              <w:t xml:space="preserve">verzi </w:t>
            </w:r>
            <w:r w:rsidR="002C744E" w:rsidRPr="00D06172">
              <w:rPr>
                <w:rFonts w:ascii="Arial Narrow" w:eastAsia="SimSun" w:hAnsi="Arial Narrow" w:cs="Times New Roman"/>
                <w:noProof w:val="0"/>
                <w:color w:val="000000"/>
                <w:kern w:val="24"/>
              </w:rPr>
              <w:t xml:space="preserve">dintre sectoarele Bozu și </w:t>
            </w:r>
            <w:proofErr w:type="spellStart"/>
            <w:r w:rsidR="002C744E" w:rsidRPr="00D06172">
              <w:rPr>
                <w:rFonts w:ascii="Arial Narrow" w:eastAsia="SimSun" w:hAnsi="Arial Narrow" w:cs="Times New Roman"/>
                <w:noProof w:val="0"/>
                <w:color w:val="000000"/>
                <w:kern w:val="24"/>
              </w:rPr>
              <w:t>Huțuleuca</w:t>
            </w:r>
            <w:proofErr w:type="spellEnd"/>
          </w:p>
        </w:tc>
        <w:tc>
          <w:tcPr>
            <w:tcW w:w="510" w:type="pct"/>
            <w:shd w:val="clear" w:color="auto" w:fill="auto"/>
          </w:tcPr>
          <w:p w14:paraId="3A40288A" w14:textId="2A6F624D" w:rsidR="0093131B" w:rsidRPr="00D06172" w:rsidRDefault="0093131B" w:rsidP="0093131B">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20</w:t>
            </w:r>
            <w:r w:rsidR="002C744E" w:rsidRPr="00D06172">
              <w:rPr>
                <w:rFonts w:ascii="Arial Narrow" w:eastAsia="SimSun" w:hAnsi="Arial Narrow" w:cs="Times New Roman"/>
                <w:noProof w:val="0"/>
                <w:color w:val="000000"/>
                <w:kern w:val="24"/>
              </w:rPr>
              <w:t>1</w:t>
            </w:r>
            <w:r w:rsidR="00D06172" w:rsidRPr="00D06172">
              <w:rPr>
                <w:rFonts w:ascii="Arial Narrow" w:eastAsia="SimSun" w:hAnsi="Arial Narrow" w:cs="Times New Roman"/>
                <w:noProof w:val="0"/>
                <w:color w:val="000000"/>
                <w:kern w:val="24"/>
              </w:rPr>
              <w:t>20</w:t>
            </w:r>
            <w:r w:rsidRPr="00D06172">
              <w:rPr>
                <w:rFonts w:ascii="Arial Narrow" w:eastAsia="SimSun" w:hAnsi="Arial Narrow" w:cs="Times New Roman"/>
                <w:noProof w:val="0"/>
                <w:color w:val="000000"/>
                <w:kern w:val="24"/>
              </w:rPr>
              <w:t>-202</w:t>
            </w:r>
            <w:r w:rsidR="00D06172" w:rsidRPr="00D06172">
              <w:rPr>
                <w:rFonts w:ascii="Arial Narrow" w:eastAsia="SimSun" w:hAnsi="Arial Narrow" w:cs="Times New Roman"/>
                <w:noProof w:val="0"/>
                <w:color w:val="000000"/>
                <w:kern w:val="24"/>
              </w:rPr>
              <w:t>2</w:t>
            </w:r>
          </w:p>
        </w:tc>
        <w:tc>
          <w:tcPr>
            <w:tcW w:w="500" w:type="pct"/>
            <w:shd w:val="clear" w:color="auto" w:fill="auto"/>
          </w:tcPr>
          <w:p w14:paraId="4A600003" w14:textId="14A29315" w:rsidR="0093131B" w:rsidRPr="00D06172" w:rsidRDefault="0093131B" w:rsidP="0093131B">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1</w:t>
            </w:r>
            <w:r w:rsidR="002C744E" w:rsidRPr="00D06172">
              <w:rPr>
                <w:rFonts w:ascii="Arial Narrow" w:eastAsia="SimSun" w:hAnsi="Arial Narrow" w:cs="Times New Roman"/>
                <w:noProof w:val="0"/>
                <w:color w:val="000000"/>
                <w:kern w:val="24"/>
              </w:rPr>
              <w:t>600</w:t>
            </w:r>
            <w:r w:rsidRPr="00D06172">
              <w:rPr>
                <w:rFonts w:ascii="Arial Narrow" w:eastAsia="SimSun" w:hAnsi="Arial Narrow" w:cs="Times New Roman"/>
                <w:noProof w:val="0"/>
                <w:color w:val="000000"/>
                <w:kern w:val="24"/>
              </w:rPr>
              <w:t>,0</w:t>
            </w:r>
          </w:p>
        </w:tc>
        <w:tc>
          <w:tcPr>
            <w:tcW w:w="676" w:type="pct"/>
            <w:shd w:val="clear" w:color="auto" w:fill="auto"/>
          </w:tcPr>
          <w:p w14:paraId="5FED50AC" w14:textId="022E9BDF" w:rsidR="0093131B" w:rsidRPr="00D06172" w:rsidRDefault="007520F3" w:rsidP="0093131B">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Specialist APL, Reprezentant </w:t>
            </w:r>
            <w:proofErr w:type="spellStart"/>
            <w:r w:rsidRPr="00D06172">
              <w:rPr>
                <w:rFonts w:ascii="Arial Narrow" w:eastAsia="SimSun" w:hAnsi="Arial Narrow" w:cs="Times New Roman"/>
                <w:noProof w:val="0"/>
                <w:color w:val="000000"/>
                <w:kern w:val="24"/>
              </w:rPr>
              <w:t>Solidarity</w:t>
            </w:r>
            <w:proofErr w:type="spellEnd"/>
            <w:r w:rsidRPr="00D06172">
              <w:rPr>
                <w:rFonts w:ascii="Arial Narrow" w:eastAsia="SimSun" w:hAnsi="Arial Narrow" w:cs="Times New Roman"/>
                <w:noProof w:val="0"/>
                <w:color w:val="000000"/>
                <w:kern w:val="24"/>
              </w:rPr>
              <w:t xml:space="preserve"> Fund </w:t>
            </w:r>
          </w:p>
        </w:tc>
        <w:tc>
          <w:tcPr>
            <w:tcW w:w="644" w:type="pct"/>
            <w:shd w:val="clear" w:color="auto" w:fill="auto"/>
          </w:tcPr>
          <w:p w14:paraId="2E3CD1AB" w14:textId="521D6CBE" w:rsidR="0093131B" w:rsidRPr="00D06172" w:rsidRDefault="0093131B" w:rsidP="0093131B">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Buget local, </w:t>
            </w:r>
            <w:r w:rsidRPr="00D06172">
              <w:rPr>
                <w:rFonts w:ascii="Arial Narrow" w:eastAsia="SimSun" w:hAnsi="Arial Narrow" w:cs="Times New Roman"/>
                <w:noProof w:val="0"/>
                <w:color w:val="000000"/>
                <w:kern w:val="24"/>
              </w:rPr>
              <w:br/>
            </w:r>
            <w:proofErr w:type="spellStart"/>
            <w:r w:rsidR="007520F3" w:rsidRPr="00D06172">
              <w:rPr>
                <w:rFonts w:ascii="Arial Narrow" w:eastAsia="SimSun" w:hAnsi="Arial Narrow" w:cs="Times New Roman"/>
                <w:noProof w:val="0"/>
                <w:color w:val="000000"/>
                <w:kern w:val="24"/>
              </w:rPr>
              <w:t>Solidarity</w:t>
            </w:r>
            <w:proofErr w:type="spellEnd"/>
            <w:r w:rsidR="007520F3" w:rsidRPr="00D06172">
              <w:rPr>
                <w:rFonts w:ascii="Arial Narrow" w:eastAsia="SimSun" w:hAnsi="Arial Narrow" w:cs="Times New Roman"/>
                <w:noProof w:val="0"/>
                <w:color w:val="000000"/>
                <w:kern w:val="24"/>
              </w:rPr>
              <w:t xml:space="preserve"> Fund, </w:t>
            </w:r>
            <w:r w:rsidRPr="00D06172">
              <w:rPr>
                <w:rFonts w:ascii="Arial Narrow" w:eastAsia="SimSun" w:hAnsi="Arial Narrow" w:cs="Times New Roman"/>
                <w:noProof w:val="0"/>
                <w:color w:val="000000"/>
                <w:kern w:val="24"/>
              </w:rPr>
              <w:t>Surse atrase</w:t>
            </w:r>
          </w:p>
        </w:tc>
        <w:tc>
          <w:tcPr>
            <w:tcW w:w="1205" w:type="pct"/>
            <w:shd w:val="clear" w:color="auto" w:fill="auto"/>
          </w:tcPr>
          <w:p w14:paraId="6E445846" w14:textId="77777777" w:rsidR="00212F04" w:rsidRPr="00D06172" w:rsidRDefault="00212F04" w:rsidP="00212F04">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Cel puțin 1,4 ha de spațiu verde reabilitat</w:t>
            </w:r>
          </w:p>
          <w:p w14:paraId="4EFB5663" w14:textId="4177130E" w:rsidR="00212F04" w:rsidRPr="00D06172" w:rsidRDefault="00212F04" w:rsidP="00212F04">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Spațiu amenajat cu diverse zone de recreere</w:t>
            </w:r>
            <w:r w:rsidR="004071B3" w:rsidRPr="00D06172">
              <w:rPr>
                <w:rFonts w:ascii="Arial Narrow" w:eastAsia="SimSun" w:hAnsi="Arial Narrow" w:cs="Times New Roman"/>
                <w:noProof w:val="0"/>
                <w:color w:val="000000"/>
                <w:kern w:val="24"/>
              </w:rPr>
              <w:t>, infrastructură adaptată pentru deplasarea persoanelor cu cărucior (persoane cu dizabilități, mame cu copii mici în cărucior)</w:t>
            </w:r>
          </w:p>
          <w:p w14:paraId="1B2DEF9B" w14:textId="77777777" w:rsidR="00212F04" w:rsidRPr="00D06172" w:rsidRDefault="00212F04" w:rsidP="00212F04">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Cel puțin 15 bănci, 30 coșuri și 5 panouri instalate</w:t>
            </w:r>
          </w:p>
          <w:p w14:paraId="4C4DC667" w14:textId="5831ADC4" w:rsidR="0093131B" w:rsidRPr="002C744E" w:rsidRDefault="00212F04" w:rsidP="00830131">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Cel puțin 500 de beneficiari, inclusiv din categorii social-vulnerabile</w:t>
            </w:r>
            <w:r w:rsidR="00830131" w:rsidRPr="00830131">
              <w:rPr>
                <w:rFonts w:ascii="Arial Narrow" w:eastAsia="SimSun" w:hAnsi="Arial Narrow" w:cs="Times New Roman"/>
                <w:noProof w:val="0"/>
                <w:color w:val="000000"/>
                <w:kern w:val="24"/>
              </w:rPr>
              <w:t xml:space="preserve">: minorități </w:t>
            </w:r>
            <w:r w:rsidR="00830131" w:rsidRPr="00830131">
              <w:rPr>
                <w:rFonts w:ascii="Arial Narrow" w:eastAsia="SimSun" w:hAnsi="Arial Narrow" w:cs="Times New Roman"/>
                <w:noProof w:val="0"/>
                <w:color w:val="000000"/>
                <w:kern w:val="24"/>
              </w:rPr>
              <w:lastRenderedPageBreak/>
              <w:t xml:space="preserve">etnice /lingvistice </w:t>
            </w:r>
            <w:proofErr w:type="spellStart"/>
            <w:r w:rsidR="00830131" w:rsidRPr="00830131">
              <w:rPr>
                <w:rFonts w:ascii="Arial Narrow" w:eastAsia="SimSun" w:hAnsi="Arial Narrow" w:cs="Times New Roman"/>
                <w:noProof w:val="0"/>
                <w:color w:val="000000"/>
                <w:kern w:val="24"/>
              </w:rPr>
              <w:t>şi</w:t>
            </w:r>
            <w:proofErr w:type="spellEnd"/>
            <w:r w:rsidR="00830131" w:rsidRPr="00830131">
              <w:rPr>
                <w:rFonts w:ascii="Arial Narrow" w:eastAsia="SimSun" w:hAnsi="Arial Narrow" w:cs="Times New Roman"/>
                <w:noProof w:val="0"/>
                <w:color w:val="000000"/>
                <w:kern w:val="24"/>
              </w:rPr>
              <w:t xml:space="preserve"> religioase, victime /supraviețuitori ale/ai violenței în familie </w:t>
            </w:r>
            <w:proofErr w:type="spellStart"/>
            <w:r w:rsidR="00830131" w:rsidRPr="00830131">
              <w:rPr>
                <w:rFonts w:ascii="Arial Narrow" w:eastAsia="SimSun" w:hAnsi="Arial Narrow" w:cs="Times New Roman"/>
                <w:noProof w:val="0"/>
                <w:color w:val="000000"/>
                <w:kern w:val="24"/>
              </w:rPr>
              <w:t>şi</w:t>
            </w:r>
            <w:proofErr w:type="spellEnd"/>
            <w:r w:rsidR="00830131" w:rsidRPr="00830131">
              <w:rPr>
                <w:rFonts w:ascii="Arial Narrow" w:eastAsia="SimSun" w:hAnsi="Arial Narrow" w:cs="Times New Roman"/>
                <w:noProof w:val="0"/>
                <w:color w:val="000000"/>
                <w:kern w:val="24"/>
              </w:rPr>
              <w:t xml:space="preserve"> supraviețuitori ai traficului de ființe umane, tineri și persoane în etate, mame cu mulți copii</w:t>
            </w:r>
          </w:p>
        </w:tc>
      </w:tr>
      <w:tr w:rsidR="00F6795D" w:rsidRPr="002C744E" w14:paraId="7B48E267" w14:textId="77777777" w:rsidTr="003D0E5C">
        <w:tc>
          <w:tcPr>
            <w:tcW w:w="1465" w:type="pct"/>
            <w:shd w:val="clear" w:color="auto" w:fill="auto"/>
          </w:tcPr>
          <w:p w14:paraId="2A0EA05C" w14:textId="2303081D" w:rsidR="00F6795D" w:rsidRPr="00D06172" w:rsidRDefault="00F6795D" w:rsidP="00313B0F">
            <w:pPr>
              <w:pStyle w:val="ListParagraph"/>
              <w:numPr>
                <w:ilvl w:val="2"/>
                <w:numId w:val="36"/>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lastRenderedPageBreak/>
              <w:t>Amenajarea</w:t>
            </w:r>
            <w:r w:rsidR="00430061" w:rsidRPr="00D06172">
              <w:rPr>
                <w:rFonts w:ascii="Arial Narrow" w:eastAsia="SimSun" w:hAnsi="Arial Narrow" w:cs="Times New Roman"/>
                <w:noProof w:val="0"/>
                <w:color w:val="000000"/>
                <w:kern w:val="24"/>
              </w:rPr>
              <w:t xml:space="preserve"> și curățarea </w:t>
            </w:r>
            <w:proofErr w:type="spellStart"/>
            <w:r w:rsidRPr="00D06172">
              <w:rPr>
                <w:rFonts w:ascii="Arial Narrow" w:eastAsia="SimSun" w:hAnsi="Arial Narrow" w:cs="Times New Roman"/>
                <w:noProof w:val="0"/>
                <w:color w:val="000000"/>
                <w:kern w:val="24"/>
              </w:rPr>
              <w:t>fîntinilor</w:t>
            </w:r>
            <w:proofErr w:type="spellEnd"/>
            <w:r w:rsidRPr="00D06172">
              <w:rPr>
                <w:rFonts w:ascii="Arial Narrow" w:eastAsia="SimSun" w:hAnsi="Arial Narrow" w:cs="Times New Roman"/>
                <w:noProof w:val="0"/>
                <w:color w:val="000000"/>
                <w:kern w:val="24"/>
              </w:rPr>
              <w:t xml:space="preserve"> </w:t>
            </w:r>
            <w:r w:rsidR="00430061" w:rsidRPr="00D06172">
              <w:rPr>
                <w:rFonts w:ascii="Arial Narrow" w:eastAsia="SimSun" w:hAnsi="Arial Narrow" w:cs="Times New Roman"/>
                <w:noProof w:val="0"/>
                <w:color w:val="000000"/>
                <w:kern w:val="24"/>
              </w:rPr>
              <w:t xml:space="preserve">de </w:t>
            </w:r>
            <w:r w:rsidR="00A00F4F" w:rsidRPr="00D06172">
              <w:rPr>
                <w:rFonts w:ascii="Arial Narrow" w:eastAsia="SimSun" w:hAnsi="Arial Narrow" w:cs="Times New Roman"/>
                <w:noProof w:val="0"/>
                <w:color w:val="000000"/>
                <w:kern w:val="24"/>
              </w:rPr>
              <w:t>mină</w:t>
            </w:r>
            <w:r w:rsidR="00D06172">
              <w:rPr>
                <w:rFonts w:ascii="Arial Narrow" w:eastAsia="SimSun" w:hAnsi="Arial Narrow" w:cs="Times New Roman"/>
                <w:noProof w:val="0"/>
                <w:color w:val="000000"/>
                <w:kern w:val="24"/>
              </w:rPr>
              <w:t>, de suprafață etc.</w:t>
            </w:r>
            <w:r w:rsidR="00A00F4F" w:rsidRPr="00D06172">
              <w:rPr>
                <w:rFonts w:ascii="Arial Narrow" w:eastAsia="SimSun" w:hAnsi="Arial Narrow" w:cs="Times New Roman"/>
                <w:noProof w:val="0"/>
                <w:color w:val="000000"/>
                <w:kern w:val="24"/>
              </w:rPr>
              <w:t xml:space="preserve"> </w:t>
            </w:r>
            <w:r w:rsidRPr="00D06172">
              <w:rPr>
                <w:rFonts w:ascii="Arial Narrow" w:eastAsia="SimSun" w:hAnsi="Arial Narrow" w:cs="Times New Roman"/>
                <w:noProof w:val="0"/>
                <w:color w:val="000000"/>
                <w:kern w:val="24"/>
              </w:rPr>
              <w:t xml:space="preserve">din or. Ialoveni </w:t>
            </w:r>
          </w:p>
        </w:tc>
        <w:tc>
          <w:tcPr>
            <w:tcW w:w="510" w:type="pct"/>
            <w:shd w:val="clear" w:color="auto" w:fill="auto"/>
          </w:tcPr>
          <w:p w14:paraId="0E2AC2F7" w14:textId="52B5F967" w:rsidR="00F6795D" w:rsidRPr="00D06172" w:rsidRDefault="00F6795D" w:rsidP="0093131B">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2</w:t>
            </w:r>
            <w:r w:rsidR="00F14E75" w:rsidRPr="00D06172">
              <w:rPr>
                <w:rFonts w:ascii="Arial Narrow" w:eastAsia="SimSun" w:hAnsi="Arial Narrow" w:cs="Times New Roman"/>
                <w:noProof w:val="0"/>
                <w:color w:val="000000"/>
                <w:kern w:val="24"/>
              </w:rPr>
              <w:t>019-2025</w:t>
            </w:r>
          </w:p>
        </w:tc>
        <w:tc>
          <w:tcPr>
            <w:tcW w:w="500" w:type="pct"/>
            <w:shd w:val="clear" w:color="auto" w:fill="auto"/>
          </w:tcPr>
          <w:p w14:paraId="19863388" w14:textId="16A5F163" w:rsidR="00F6795D" w:rsidRPr="00D06172" w:rsidRDefault="00F14E75" w:rsidP="0093131B">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100,0</w:t>
            </w:r>
          </w:p>
        </w:tc>
        <w:tc>
          <w:tcPr>
            <w:tcW w:w="676" w:type="pct"/>
            <w:shd w:val="clear" w:color="auto" w:fill="auto"/>
          </w:tcPr>
          <w:p w14:paraId="4C73ABEB" w14:textId="0AA973BE" w:rsidR="00F6795D" w:rsidRPr="00D06172" w:rsidRDefault="00F14E75" w:rsidP="0093131B">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ONG</w:t>
            </w:r>
          </w:p>
        </w:tc>
        <w:tc>
          <w:tcPr>
            <w:tcW w:w="644" w:type="pct"/>
            <w:shd w:val="clear" w:color="auto" w:fill="auto"/>
          </w:tcPr>
          <w:p w14:paraId="286C966D" w14:textId="77777777" w:rsidR="00F14E75" w:rsidRPr="00D06172" w:rsidRDefault="00F14E75" w:rsidP="00F14E75">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Buget local, </w:t>
            </w:r>
          </w:p>
          <w:p w14:paraId="147183BE" w14:textId="77777777" w:rsidR="00F6795D" w:rsidRPr="00D06172" w:rsidRDefault="00F14E75" w:rsidP="00F14E75">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Surse atrase, </w:t>
            </w:r>
          </w:p>
          <w:p w14:paraId="0C97231A" w14:textId="04A0C20B" w:rsidR="00F14E75" w:rsidRPr="00D06172" w:rsidRDefault="00F14E75" w:rsidP="00F14E75">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Contribuția cetățenilor</w:t>
            </w:r>
          </w:p>
        </w:tc>
        <w:tc>
          <w:tcPr>
            <w:tcW w:w="1205" w:type="pct"/>
            <w:shd w:val="clear" w:color="auto" w:fill="auto"/>
          </w:tcPr>
          <w:p w14:paraId="1D2A4FEC" w14:textId="0403780F" w:rsidR="00F6795D" w:rsidRPr="002C744E" w:rsidRDefault="00F14E75" w:rsidP="00212F04">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 xml:space="preserve">Cel puțin 10 </w:t>
            </w:r>
            <w:proofErr w:type="spellStart"/>
            <w:r w:rsidRPr="00D06172">
              <w:rPr>
                <w:rFonts w:ascii="Arial Narrow" w:eastAsia="SimSun" w:hAnsi="Arial Narrow" w:cs="Times New Roman"/>
                <w:noProof w:val="0"/>
                <w:color w:val="000000"/>
                <w:kern w:val="24"/>
              </w:rPr>
              <w:t>fîntîni</w:t>
            </w:r>
            <w:proofErr w:type="spellEnd"/>
            <w:r w:rsidR="00A00F4F" w:rsidRPr="00D06172">
              <w:rPr>
                <w:rFonts w:ascii="Arial Narrow" w:eastAsia="SimSun" w:hAnsi="Arial Narrow" w:cs="Times New Roman"/>
                <w:noProof w:val="0"/>
                <w:color w:val="000000"/>
                <w:kern w:val="24"/>
              </w:rPr>
              <w:t xml:space="preserve"> </w:t>
            </w:r>
            <w:r w:rsidRPr="00D06172">
              <w:rPr>
                <w:rFonts w:ascii="Arial Narrow" w:eastAsia="SimSun" w:hAnsi="Arial Narrow" w:cs="Times New Roman"/>
                <w:noProof w:val="0"/>
                <w:color w:val="000000"/>
                <w:kern w:val="24"/>
              </w:rPr>
              <w:t>amenajate</w:t>
            </w:r>
          </w:p>
        </w:tc>
      </w:tr>
      <w:tr w:rsidR="0049734F" w:rsidRPr="002C744E" w14:paraId="37438325" w14:textId="77777777" w:rsidTr="003D0E5C">
        <w:tc>
          <w:tcPr>
            <w:tcW w:w="1465" w:type="pct"/>
            <w:shd w:val="clear" w:color="auto" w:fill="auto"/>
          </w:tcPr>
          <w:p w14:paraId="36F37DAE" w14:textId="6F08602E" w:rsidR="0049734F" w:rsidRPr="00D06172" w:rsidRDefault="0049734F" w:rsidP="0049734F">
            <w:pPr>
              <w:pStyle w:val="ListParagraph"/>
              <w:numPr>
                <w:ilvl w:val="2"/>
                <w:numId w:val="36"/>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D06172">
              <w:rPr>
                <w:rFonts w:ascii="Arial Narrow" w:eastAsia="SimSun" w:hAnsi="Arial Narrow" w:cs="Times New Roman"/>
                <w:noProof w:val="0"/>
                <w:color w:val="000000"/>
                <w:kern w:val="24"/>
              </w:rPr>
              <w:t>Elaborare Studiu economic pentru construcția unei sere</w:t>
            </w:r>
          </w:p>
        </w:tc>
        <w:tc>
          <w:tcPr>
            <w:tcW w:w="510" w:type="pct"/>
            <w:shd w:val="clear" w:color="auto" w:fill="auto"/>
          </w:tcPr>
          <w:p w14:paraId="36295F7E" w14:textId="2F5EB8A0" w:rsidR="0049734F" w:rsidRPr="00D06172" w:rsidRDefault="0049734F" w:rsidP="0049734F">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kern w:val="24"/>
              </w:rPr>
              <w:t>2019-2021</w:t>
            </w:r>
          </w:p>
        </w:tc>
        <w:tc>
          <w:tcPr>
            <w:tcW w:w="500" w:type="pct"/>
            <w:shd w:val="clear" w:color="auto" w:fill="auto"/>
          </w:tcPr>
          <w:p w14:paraId="6C413219" w14:textId="5FDDABF6" w:rsidR="0049734F" w:rsidRPr="00D06172" w:rsidRDefault="0049734F" w:rsidP="0049734F">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kern w:val="24"/>
              </w:rPr>
              <w:t>Nu sunt necesare</w:t>
            </w:r>
          </w:p>
        </w:tc>
        <w:tc>
          <w:tcPr>
            <w:tcW w:w="676" w:type="pct"/>
            <w:shd w:val="clear" w:color="auto" w:fill="auto"/>
          </w:tcPr>
          <w:p w14:paraId="1C2BD44F" w14:textId="3FF1F64E" w:rsidR="0049734F" w:rsidRPr="00D06172" w:rsidRDefault="0049734F" w:rsidP="0049734F">
            <w:pPr>
              <w:spacing w:after="0" w:line="240" w:lineRule="auto"/>
              <w:jc w:val="center"/>
              <w:rPr>
                <w:rFonts w:ascii="Arial Narrow" w:eastAsia="SimSun" w:hAnsi="Arial Narrow" w:cs="Times New Roman"/>
                <w:noProof w:val="0"/>
                <w:color w:val="000000"/>
                <w:kern w:val="24"/>
              </w:rPr>
            </w:pPr>
            <w:r w:rsidRPr="00D06172">
              <w:rPr>
                <w:rFonts w:ascii="Arial Narrow" w:eastAsia="SimSun" w:hAnsi="Arial Narrow" w:cs="Times New Roman"/>
                <w:noProof w:val="0"/>
                <w:kern w:val="24"/>
              </w:rPr>
              <w:t xml:space="preserve">Specialist </w:t>
            </w:r>
            <w:r w:rsidR="00FC0FF4" w:rsidRPr="00D06172">
              <w:rPr>
                <w:rFonts w:ascii="Arial Narrow" w:eastAsia="SimSun" w:hAnsi="Arial Narrow" w:cs="Times New Roman"/>
                <w:noProof w:val="0"/>
                <w:kern w:val="24"/>
              </w:rPr>
              <w:t xml:space="preserve">ÎM ”Servicii comunal-locative”, </w:t>
            </w:r>
            <w:r w:rsidRPr="00D06172">
              <w:rPr>
                <w:rFonts w:ascii="Arial Narrow" w:eastAsia="SimSun" w:hAnsi="Arial Narrow" w:cs="Times New Roman"/>
                <w:noProof w:val="0"/>
                <w:kern w:val="24"/>
              </w:rPr>
              <w:t xml:space="preserve"> Ialoveni</w:t>
            </w:r>
          </w:p>
        </w:tc>
        <w:tc>
          <w:tcPr>
            <w:tcW w:w="644" w:type="pct"/>
            <w:shd w:val="clear" w:color="auto" w:fill="auto"/>
          </w:tcPr>
          <w:p w14:paraId="587C8B7A" w14:textId="62413FB5" w:rsidR="0049734F" w:rsidRPr="00D06172" w:rsidRDefault="006C7938" w:rsidP="0049734F">
            <w:pPr>
              <w:spacing w:after="0" w:line="240" w:lineRule="auto"/>
              <w:jc w:val="center"/>
              <w:rPr>
                <w:rFonts w:ascii="Arial Narrow" w:eastAsia="SimSun" w:hAnsi="Arial Narrow" w:cs="Times New Roman"/>
                <w:noProof w:val="0"/>
                <w:color w:val="000000"/>
                <w:kern w:val="24"/>
              </w:rPr>
            </w:pPr>
            <w:r w:rsidRPr="006C7938">
              <w:rPr>
                <w:rFonts w:ascii="Arial Narrow" w:eastAsia="SimSun" w:hAnsi="Arial Narrow" w:cs="Times New Roman"/>
                <w:noProof w:val="0"/>
                <w:kern w:val="24"/>
              </w:rPr>
              <w:t>Nu sunt necesare</w:t>
            </w:r>
          </w:p>
        </w:tc>
        <w:tc>
          <w:tcPr>
            <w:tcW w:w="1205" w:type="pct"/>
            <w:shd w:val="clear" w:color="auto" w:fill="auto"/>
          </w:tcPr>
          <w:p w14:paraId="3CFFAAAD" w14:textId="346F8F6D" w:rsidR="0049734F" w:rsidRPr="00D06172" w:rsidRDefault="0049734F" w:rsidP="0049734F">
            <w:pPr>
              <w:spacing w:after="0" w:line="240" w:lineRule="auto"/>
              <w:rPr>
                <w:rFonts w:ascii="Arial Narrow" w:eastAsia="SimSun" w:hAnsi="Arial Narrow" w:cs="Times New Roman"/>
                <w:noProof w:val="0"/>
                <w:color w:val="000000"/>
                <w:kern w:val="24"/>
              </w:rPr>
            </w:pPr>
            <w:r w:rsidRPr="00D06172">
              <w:rPr>
                <w:rFonts w:ascii="Arial Narrow" w:eastAsia="SimSun" w:hAnsi="Arial Narrow" w:cs="Times New Roman"/>
                <w:noProof w:val="0"/>
                <w:kern w:val="24"/>
              </w:rPr>
              <w:t>Studiu economic pentru construcția unei sere elaborat</w:t>
            </w:r>
          </w:p>
        </w:tc>
      </w:tr>
      <w:tr w:rsidR="003D0E5C" w:rsidRPr="003D0E5C" w14:paraId="5B5586BB" w14:textId="77777777" w:rsidTr="003D0E5C">
        <w:trPr>
          <w:trHeight w:val="432"/>
        </w:trPr>
        <w:tc>
          <w:tcPr>
            <w:tcW w:w="5000" w:type="pct"/>
            <w:gridSpan w:val="6"/>
            <w:shd w:val="clear" w:color="auto" w:fill="auto"/>
            <w:vAlign w:val="center"/>
          </w:tcPr>
          <w:p w14:paraId="37CD557E" w14:textId="77777777" w:rsidR="0049734F" w:rsidRPr="003D0E5C" w:rsidRDefault="0049734F" w:rsidP="0049734F">
            <w:pPr>
              <w:spacing w:after="0" w:line="240" w:lineRule="auto"/>
              <w:rPr>
                <w:rFonts w:ascii="Arial Narrow" w:eastAsia="SimSun" w:hAnsi="Arial Narrow" w:cs="Times New Roman"/>
                <w:noProof w:val="0"/>
                <w:color w:val="417A84"/>
                <w:kern w:val="24"/>
              </w:rPr>
            </w:pPr>
            <w:r w:rsidRPr="003D0E5C">
              <w:rPr>
                <w:rFonts w:ascii="Arial Narrow" w:eastAsia="SimSun" w:hAnsi="Arial Narrow" w:cs="Times New Roman"/>
                <w:b/>
                <w:bCs/>
                <w:noProof w:val="0"/>
                <w:color w:val="417A84"/>
                <w:kern w:val="24"/>
              </w:rPr>
              <w:t xml:space="preserve">OS 4.2. Informarea </w:t>
            </w:r>
            <w:proofErr w:type="spellStart"/>
            <w:r w:rsidRPr="003D0E5C">
              <w:rPr>
                <w:rFonts w:ascii="Arial Narrow" w:eastAsia="SimSun" w:hAnsi="Arial Narrow" w:cs="Times New Roman"/>
                <w:b/>
                <w:bCs/>
                <w:noProof w:val="0"/>
                <w:color w:val="417A84"/>
                <w:kern w:val="24"/>
              </w:rPr>
              <w:t>şi</w:t>
            </w:r>
            <w:proofErr w:type="spellEnd"/>
            <w:r w:rsidRPr="003D0E5C">
              <w:rPr>
                <w:rFonts w:ascii="Arial Narrow" w:eastAsia="SimSun" w:hAnsi="Arial Narrow" w:cs="Times New Roman"/>
                <w:b/>
                <w:bCs/>
                <w:noProof w:val="0"/>
                <w:color w:val="417A84"/>
                <w:kern w:val="24"/>
              </w:rPr>
              <w:t xml:space="preserve"> instruirea ecologică a cetățenilor or. Ialoveni</w:t>
            </w:r>
          </w:p>
        </w:tc>
      </w:tr>
      <w:tr w:rsidR="0049734F" w:rsidRPr="002C744E" w14:paraId="32545E74" w14:textId="77777777" w:rsidTr="003D0E5C">
        <w:tc>
          <w:tcPr>
            <w:tcW w:w="1465" w:type="pct"/>
            <w:shd w:val="clear" w:color="auto" w:fill="auto"/>
          </w:tcPr>
          <w:p w14:paraId="7B1EAA78" w14:textId="77777777" w:rsidR="0049734F" w:rsidRPr="002C744E" w:rsidRDefault="0049734F" w:rsidP="0049734F">
            <w:pPr>
              <w:pStyle w:val="ListParagraph"/>
              <w:numPr>
                <w:ilvl w:val="2"/>
                <w:numId w:val="38"/>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Desfășurarea campaniilor de informare a populației privind păstrarea unui mediu curat</w:t>
            </w:r>
          </w:p>
        </w:tc>
        <w:tc>
          <w:tcPr>
            <w:tcW w:w="510" w:type="pct"/>
            <w:shd w:val="clear" w:color="auto" w:fill="auto"/>
          </w:tcPr>
          <w:p w14:paraId="627EA511" w14:textId="77777777" w:rsidR="0049734F" w:rsidRPr="002C744E" w:rsidRDefault="0049734F" w:rsidP="0049734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Anual </w:t>
            </w:r>
          </w:p>
        </w:tc>
        <w:tc>
          <w:tcPr>
            <w:tcW w:w="500" w:type="pct"/>
            <w:shd w:val="clear" w:color="auto" w:fill="auto"/>
          </w:tcPr>
          <w:p w14:paraId="2F8F7789" w14:textId="77777777" w:rsidR="0049734F" w:rsidRPr="002C744E" w:rsidRDefault="0049734F" w:rsidP="0049734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50,0</w:t>
            </w:r>
          </w:p>
        </w:tc>
        <w:tc>
          <w:tcPr>
            <w:tcW w:w="676" w:type="pct"/>
            <w:shd w:val="clear" w:color="auto" w:fill="auto"/>
          </w:tcPr>
          <w:p w14:paraId="2DE98E00" w14:textId="77777777" w:rsidR="0049734F" w:rsidRPr="002C744E" w:rsidRDefault="0049734F" w:rsidP="0049734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Primăria</w:t>
            </w:r>
          </w:p>
        </w:tc>
        <w:tc>
          <w:tcPr>
            <w:tcW w:w="644" w:type="pct"/>
            <w:shd w:val="clear" w:color="auto" w:fill="auto"/>
          </w:tcPr>
          <w:p w14:paraId="73F9578F" w14:textId="77777777" w:rsidR="0049734F" w:rsidRPr="002C744E" w:rsidRDefault="0049734F" w:rsidP="0049734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Fondul Ecologic Național</w:t>
            </w:r>
          </w:p>
        </w:tc>
        <w:tc>
          <w:tcPr>
            <w:tcW w:w="1205" w:type="pct"/>
            <w:shd w:val="clear" w:color="auto" w:fill="auto"/>
          </w:tcPr>
          <w:p w14:paraId="3FA106AE" w14:textId="77777777" w:rsidR="0049734F" w:rsidRPr="002C744E" w:rsidRDefault="0049734F" w:rsidP="0049734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200 de pliante elaborate și diseminate</w:t>
            </w:r>
          </w:p>
          <w:p w14:paraId="0F11A0D9" w14:textId="5CD0612D" w:rsidR="0049734F" w:rsidRPr="002C744E" w:rsidRDefault="0049734F" w:rsidP="0049734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200 cetățeni informați, inclusiv persoane cu </w:t>
            </w:r>
            <w:proofErr w:type="spellStart"/>
            <w:r w:rsidRPr="002C744E">
              <w:rPr>
                <w:rFonts w:ascii="Arial Narrow" w:eastAsia="SimSun" w:hAnsi="Arial Narrow" w:cs="Times New Roman"/>
                <w:noProof w:val="0"/>
                <w:color w:val="000000"/>
                <w:kern w:val="24"/>
              </w:rPr>
              <w:t>dizabilităţi</w:t>
            </w:r>
            <w:proofErr w:type="spellEnd"/>
            <w:r w:rsidRPr="002C744E">
              <w:rPr>
                <w:rFonts w:ascii="Arial Narrow" w:eastAsia="SimSun" w:hAnsi="Arial Narrow" w:cs="Times New Roman"/>
                <w:noProof w:val="0"/>
                <w:color w:val="000000"/>
                <w:kern w:val="24"/>
              </w:rPr>
              <w:t xml:space="preserve">, </w:t>
            </w:r>
            <w:r w:rsidR="003445CD" w:rsidRPr="002C744E">
              <w:rPr>
                <w:rFonts w:ascii="Arial Narrow" w:eastAsia="SimSun" w:hAnsi="Arial Narrow" w:cs="Times New Roman"/>
                <w:noProof w:val="0"/>
                <w:color w:val="000000"/>
                <w:kern w:val="24"/>
              </w:rPr>
              <w:t>minorități</w:t>
            </w:r>
            <w:r w:rsidRPr="002C744E">
              <w:rPr>
                <w:rFonts w:ascii="Arial Narrow" w:eastAsia="SimSun" w:hAnsi="Arial Narrow" w:cs="Times New Roman"/>
                <w:noProof w:val="0"/>
                <w:color w:val="000000"/>
                <w:kern w:val="24"/>
              </w:rPr>
              <w:t xml:space="preserve"> etnice /lingvistice </w:t>
            </w:r>
            <w:proofErr w:type="spellStart"/>
            <w:r w:rsidRPr="002C744E">
              <w:rPr>
                <w:rFonts w:ascii="Arial Narrow" w:eastAsia="SimSun" w:hAnsi="Arial Narrow" w:cs="Times New Roman"/>
                <w:noProof w:val="0"/>
                <w:color w:val="000000"/>
                <w:kern w:val="24"/>
              </w:rPr>
              <w:t>şi</w:t>
            </w:r>
            <w:proofErr w:type="spellEnd"/>
            <w:r w:rsidRPr="002C744E">
              <w:rPr>
                <w:rFonts w:ascii="Arial Narrow" w:eastAsia="SimSun" w:hAnsi="Arial Narrow" w:cs="Times New Roman"/>
                <w:noProof w:val="0"/>
                <w:color w:val="000000"/>
                <w:kern w:val="24"/>
              </w:rPr>
              <w:t xml:space="preserve"> religioase, victime /</w:t>
            </w:r>
            <w:proofErr w:type="spellStart"/>
            <w:r w:rsidRPr="002C744E">
              <w:rPr>
                <w:rFonts w:ascii="Arial Narrow" w:eastAsia="SimSun" w:hAnsi="Arial Narrow" w:cs="Times New Roman"/>
                <w:noProof w:val="0"/>
                <w:color w:val="000000"/>
                <w:kern w:val="24"/>
              </w:rPr>
              <w:t>supravieţuitori</w:t>
            </w:r>
            <w:proofErr w:type="spellEnd"/>
            <w:r w:rsidRPr="002C744E">
              <w:rPr>
                <w:rFonts w:ascii="Arial Narrow" w:eastAsia="SimSun" w:hAnsi="Arial Narrow" w:cs="Times New Roman"/>
                <w:noProof w:val="0"/>
                <w:color w:val="000000"/>
                <w:kern w:val="24"/>
              </w:rPr>
              <w:t xml:space="preserve"> ale/ai </w:t>
            </w:r>
            <w:proofErr w:type="spellStart"/>
            <w:r w:rsidRPr="002C744E">
              <w:rPr>
                <w:rFonts w:ascii="Arial Narrow" w:eastAsia="SimSun" w:hAnsi="Arial Narrow" w:cs="Times New Roman"/>
                <w:noProof w:val="0"/>
                <w:color w:val="000000"/>
                <w:kern w:val="24"/>
              </w:rPr>
              <w:t>violenţei</w:t>
            </w:r>
            <w:proofErr w:type="spellEnd"/>
            <w:r w:rsidRPr="002C744E">
              <w:rPr>
                <w:rFonts w:ascii="Arial Narrow" w:eastAsia="SimSun" w:hAnsi="Arial Narrow" w:cs="Times New Roman"/>
                <w:noProof w:val="0"/>
                <w:color w:val="000000"/>
                <w:kern w:val="24"/>
              </w:rPr>
              <w:t xml:space="preserve"> în familie </w:t>
            </w:r>
            <w:proofErr w:type="spellStart"/>
            <w:r w:rsidRPr="002C744E">
              <w:rPr>
                <w:rFonts w:ascii="Arial Narrow" w:eastAsia="SimSun" w:hAnsi="Arial Narrow" w:cs="Times New Roman"/>
                <w:noProof w:val="0"/>
                <w:color w:val="000000"/>
                <w:kern w:val="24"/>
              </w:rPr>
              <w:t>şi</w:t>
            </w:r>
            <w:proofErr w:type="spellEnd"/>
            <w:r w:rsidRPr="002C744E">
              <w:rPr>
                <w:rFonts w:ascii="Arial Narrow" w:eastAsia="SimSun" w:hAnsi="Arial Narrow" w:cs="Times New Roman"/>
                <w:noProof w:val="0"/>
                <w:color w:val="000000"/>
                <w:kern w:val="24"/>
              </w:rPr>
              <w:t xml:space="preserve"> </w:t>
            </w:r>
            <w:r w:rsidR="003445CD" w:rsidRPr="002C744E">
              <w:rPr>
                <w:rFonts w:ascii="Arial Narrow" w:eastAsia="SimSun" w:hAnsi="Arial Narrow" w:cs="Times New Roman"/>
                <w:noProof w:val="0"/>
                <w:color w:val="000000"/>
                <w:kern w:val="24"/>
              </w:rPr>
              <w:t>supraviețuitori</w:t>
            </w:r>
            <w:r w:rsidRPr="002C744E">
              <w:rPr>
                <w:rFonts w:ascii="Arial Narrow" w:eastAsia="SimSun" w:hAnsi="Arial Narrow" w:cs="Times New Roman"/>
                <w:noProof w:val="0"/>
                <w:color w:val="000000"/>
                <w:kern w:val="24"/>
              </w:rPr>
              <w:t xml:space="preserve"> ai traficului de </w:t>
            </w:r>
            <w:r w:rsidR="003445CD" w:rsidRPr="002C744E">
              <w:rPr>
                <w:rFonts w:ascii="Arial Narrow" w:eastAsia="SimSun" w:hAnsi="Arial Narrow" w:cs="Times New Roman"/>
                <w:noProof w:val="0"/>
                <w:color w:val="000000"/>
                <w:kern w:val="24"/>
              </w:rPr>
              <w:t>ființe</w:t>
            </w:r>
            <w:r w:rsidRPr="002C744E">
              <w:rPr>
                <w:rFonts w:ascii="Arial Narrow" w:eastAsia="SimSun" w:hAnsi="Arial Narrow" w:cs="Times New Roman"/>
                <w:noProof w:val="0"/>
                <w:color w:val="000000"/>
                <w:kern w:val="24"/>
              </w:rPr>
              <w:t xml:space="preserve"> umane, persoane în etate, mame cu mulți copii Cel puțin 2 articole în ziarul local, pagina web, rețele de socializare publicate</w:t>
            </w:r>
          </w:p>
        </w:tc>
      </w:tr>
      <w:tr w:rsidR="0049734F" w:rsidRPr="002C744E" w14:paraId="5BA13094" w14:textId="77777777" w:rsidTr="003D0E5C">
        <w:tc>
          <w:tcPr>
            <w:tcW w:w="1465" w:type="pct"/>
            <w:shd w:val="clear" w:color="auto" w:fill="auto"/>
          </w:tcPr>
          <w:p w14:paraId="69B855C4" w14:textId="77777777" w:rsidR="0049734F" w:rsidRPr="002C744E" w:rsidRDefault="0049734F" w:rsidP="0049734F">
            <w:pPr>
              <w:pStyle w:val="ListParagraph"/>
              <w:numPr>
                <w:ilvl w:val="2"/>
                <w:numId w:val="38"/>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Campanie de informare privind colectarea separată a deșeurilor</w:t>
            </w:r>
          </w:p>
        </w:tc>
        <w:tc>
          <w:tcPr>
            <w:tcW w:w="510" w:type="pct"/>
            <w:shd w:val="clear" w:color="auto" w:fill="auto"/>
          </w:tcPr>
          <w:p w14:paraId="5FBF20EF" w14:textId="77777777" w:rsidR="0049734F" w:rsidRPr="002C744E" w:rsidRDefault="0049734F" w:rsidP="0049734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2019-2020</w:t>
            </w:r>
          </w:p>
        </w:tc>
        <w:tc>
          <w:tcPr>
            <w:tcW w:w="500" w:type="pct"/>
            <w:shd w:val="clear" w:color="auto" w:fill="auto"/>
          </w:tcPr>
          <w:p w14:paraId="425F5DC5" w14:textId="77777777" w:rsidR="0049734F" w:rsidRPr="002C744E" w:rsidRDefault="0049734F" w:rsidP="0049734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15,0</w:t>
            </w:r>
          </w:p>
        </w:tc>
        <w:tc>
          <w:tcPr>
            <w:tcW w:w="676" w:type="pct"/>
            <w:shd w:val="clear" w:color="auto" w:fill="auto"/>
          </w:tcPr>
          <w:p w14:paraId="5F9D2C73" w14:textId="77777777" w:rsidR="0049734F" w:rsidRPr="002C744E" w:rsidRDefault="0049734F" w:rsidP="0049734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ÎMGLC Ialoveni</w:t>
            </w:r>
          </w:p>
        </w:tc>
        <w:tc>
          <w:tcPr>
            <w:tcW w:w="644" w:type="pct"/>
            <w:shd w:val="clear" w:color="auto" w:fill="auto"/>
          </w:tcPr>
          <w:p w14:paraId="2BBF2879" w14:textId="77777777" w:rsidR="0049734F" w:rsidRPr="002C744E" w:rsidRDefault="0049734F" w:rsidP="0049734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Bugetul instituției, surse atrase</w:t>
            </w:r>
          </w:p>
        </w:tc>
        <w:tc>
          <w:tcPr>
            <w:tcW w:w="1205" w:type="pct"/>
            <w:shd w:val="clear" w:color="auto" w:fill="auto"/>
          </w:tcPr>
          <w:p w14:paraId="1552DF93" w14:textId="77777777" w:rsidR="0049734F" w:rsidRPr="002C744E" w:rsidRDefault="0049734F" w:rsidP="0049734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proofErr w:type="spellStart"/>
            <w:r w:rsidRPr="002C744E">
              <w:rPr>
                <w:rFonts w:ascii="Arial Narrow" w:eastAsia="SimSun" w:hAnsi="Arial Narrow" w:cs="Times New Roman"/>
                <w:noProof w:val="0"/>
                <w:color w:val="000000"/>
                <w:kern w:val="24"/>
              </w:rPr>
              <w:t>cîte</w:t>
            </w:r>
            <w:proofErr w:type="spellEnd"/>
            <w:r w:rsidRPr="002C744E">
              <w:rPr>
                <w:rFonts w:ascii="Arial Narrow" w:eastAsia="SimSun" w:hAnsi="Arial Narrow" w:cs="Times New Roman"/>
                <w:noProof w:val="0"/>
                <w:color w:val="000000"/>
                <w:kern w:val="24"/>
              </w:rPr>
              <w:t xml:space="preserve"> o întrunire în curtea fiecărui bloc din oraș privind beneficiile colectării selective</w:t>
            </w:r>
          </w:p>
          <w:p w14:paraId="5F8064A0" w14:textId="19A59915" w:rsidR="0049734F" w:rsidRPr="002C744E" w:rsidRDefault="0049734F" w:rsidP="0049734F">
            <w:pPr>
              <w:spacing w:after="0" w:line="240" w:lineRule="auto"/>
              <w:rPr>
                <w:rFonts w:ascii="Arial Narrow" w:eastAsia="SimSun" w:hAnsi="Arial Narrow" w:cs="Times New Roman"/>
                <w:noProof w:val="0"/>
                <w:color w:val="000000"/>
                <w:kern w:val="24"/>
                <w:highlight w:val="yellow"/>
              </w:rPr>
            </w:pPr>
            <w:r w:rsidRPr="002C744E">
              <w:rPr>
                <w:rFonts w:ascii="Arial Narrow" w:eastAsia="SimSun" w:hAnsi="Arial Narrow" w:cs="Times New Roman"/>
                <w:noProof w:val="0"/>
                <w:color w:val="000000"/>
                <w:kern w:val="24"/>
              </w:rPr>
              <w:t>Cel puțin 50 cetățeni informați, inclusiv tineri, femei și persoane în etate</w:t>
            </w:r>
          </w:p>
        </w:tc>
      </w:tr>
      <w:tr w:rsidR="0049734F" w:rsidRPr="002C744E" w14:paraId="4E5B40C1" w14:textId="77777777" w:rsidTr="003D0E5C">
        <w:tc>
          <w:tcPr>
            <w:tcW w:w="1465" w:type="pct"/>
            <w:shd w:val="clear" w:color="auto" w:fill="auto"/>
          </w:tcPr>
          <w:p w14:paraId="51D19187" w14:textId="77777777" w:rsidR="0049734F" w:rsidRPr="002C744E" w:rsidRDefault="0049734F" w:rsidP="0049734F">
            <w:pPr>
              <w:pStyle w:val="ListParagraph"/>
              <w:numPr>
                <w:ilvl w:val="2"/>
                <w:numId w:val="38"/>
              </w:numPr>
              <w:tabs>
                <w:tab w:val="left" w:pos="165"/>
                <w:tab w:val="left" w:pos="270"/>
                <w:tab w:val="left" w:pos="375"/>
                <w:tab w:val="left" w:pos="525"/>
              </w:tabs>
              <w:spacing w:after="0" w:line="240" w:lineRule="auto"/>
              <w:ind w:left="0" w:firstLine="0"/>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Program multianual de plantări arbori</w:t>
            </w:r>
          </w:p>
        </w:tc>
        <w:tc>
          <w:tcPr>
            <w:tcW w:w="510" w:type="pct"/>
            <w:shd w:val="clear" w:color="auto" w:fill="auto"/>
          </w:tcPr>
          <w:p w14:paraId="6FC8DA3B" w14:textId="77777777" w:rsidR="0049734F" w:rsidRPr="002C744E" w:rsidRDefault="0049734F" w:rsidP="0049734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Anual </w:t>
            </w:r>
          </w:p>
        </w:tc>
        <w:tc>
          <w:tcPr>
            <w:tcW w:w="500" w:type="pct"/>
            <w:shd w:val="clear" w:color="auto" w:fill="auto"/>
          </w:tcPr>
          <w:p w14:paraId="076902BF" w14:textId="77777777" w:rsidR="0049734F" w:rsidRPr="002C744E" w:rsidRDefault="0049734F" w:rsidP="0049734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350,0</w:t>
            </w:r>
          </w:p>
        </w:tc>
        <w:tc>
          <w:tcPr>
            <w:tcW w:w="676" w:type="pct"/>
            <w:shd w:val="clear" w:color="auto" w:fill="auto"/>
          </w:tcPr>
          <w:p w14:paraId="629B0FDC" w14:textId="77777777" w:rsidR="0049734F" w:rsidRPr="002C744E" w:rsidRDefault="0049734F" w:rsidP="0049734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Specialist APL, Director ÎM</w:t>
            </w:r>
          </w:p>
        </w:tc>
        <w:tc>
          <w:tcPr>
            <w:tcW w:w="644" w:type="pct"/>
            <w:shd w:val="clear" w:color="auto" w:fill="auto"/>
          </w:tcPr>
          <w:p w14:paraId="71BC46C8" w14:textId="77777777" w:rsidR="0049734F" w:rsidRPr="002C744E" w:rsidRDefault="0049734F" w:rsidP="0049734F">
            <w:pPr>
              <w:spacing w:after="0" w:line="240" w:lineRule="auto"/>
              <w:jc w:val="center"/>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ONG, Inspecția ecologică</w:t>
            </w:r>
          </w:p>
        </w:tc>
        <w:tc>
          <w:tcPr>
            <w:tcW w:w="1205" w:type="pct"/>
            <w:shd w:val="clear" w:color="auto" w:fill="auto"/>
          </w:tcPr>
          <w:p w14:paraId="5EF45B05" w14:textId="499EE6E8" w:rsidR="0049734F" w:rsidRPr="002C744E" w:rsidRDefault="0049734F" w:rsidP="0049734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 xml:space="preserve">Cel puțin </w:t>
            </w:r>
            <w:proofErr w:type="spellStart"/>
            <w:r w:rsidRPr="002C744E">
              <w:rPr>
                <w:rFonts w:ascii="Arial Narrow" w:eastAsia="SimSun" w:hAnsi="Arial Narrow" w:cs="Times New Roman"/>
                <w:noProof w:val="0"/>
                <w:color w:val="000000"/>
                <w:kern w:val="24"/>
              </w:rPr>
              <w:t>cîte</w:t>
            </w:r>
            <w:proofErr w:type="spellEnd"/>
            <w:r w:rsidRPr="002C744E">
              <w:rPr>
                <w:rFonts w:ascii="Arial Narrow" w:eastAsia="SimSun" w:hAnsi="Arial Narrow" w:cs="Times New Roman"/>
                <w:noProof w:val="0"/>
                <w:color w:val="000000"/>
                <w:kern w:val="24"/>
              </w:rPr>
              <w:t xml:space="preserve"> 1000 de arbori </w:t>
            </w:r>
            <w:proofErr w:type="spellStart"/>
            <w:r w:rsidRPr="002C744E">
              <w:rPr>
                <w:rFonts w:ascii="Arial Narrow" w:eastAsia="SimSun" w:hAnsi="Arial Narrow" w:cs="Times New Roman"/>
                <w:noProof w:val="0"/>
                <w:color w:val="000000"/>
                <w:kern w:val="24"/>
              </w:rPr>
              <w:t>şi</w:t>
            </w:r>
            <w:proofErr w:type="spellEnd"/>
            <w:r w:rsidRPr="002C744E">
              <w:rPr>
                <w:rFonts w:ascii="Arial Narrow" w:eastAsia="SimSun" w:hAnsi="Arial Narrow" w:cs="Times New Roman"/>
                <w:noProof w:val="0"/>
                <w:color w:val="000000"/>
                <w:kern w:val="24"/>
              </w:rPr>
              <w:t xml:space="preserve"> arbuști sădiți</w:t>
            </w:r>
          </w:p>
          <w:p w14:paraId="5F54AC1A" w14:textId="0A44249A" w:rsidR="0049734F" w:rsidRPr="002C744E" w:rsidRDefault="0049734F" w:rsidP="0049734F">
            <w:pPr>
              <w:spacing w:after="0" w:line="240" w:lineRule="auto"/>
              <w:rPr>
                <w:rFonts w:ascii="Arial Narrow" w:eastAsia="SimSun" w:hAnsi="Arial Narrow" w:cs="Times New Roman"/>
                <w:noProof w:val="0"/>
                <w:color w:val="000000"/>
                <w:kern w:val="24"/>
              </w:rPr>
            </w:pPr>
            <w:r w:rsidRPr="002C744E">
              <w:rPr>
                <w:rFonts w:ascii="Arial Narrow" w:eastAsia="SimSun" w:hAnsi="Arial Narrow" w:cs="Times New Roman"/>
                <w:noProof w:val="0"/>
                <w:color w:val="000000"/>
                <w:kern w:val="24"/>
              </w:rPr>
              <w:t>Cel puțin 10 voluntari, inclusiv tineri și persoane în etate implicați</w:t>
            </w:r>
          </w:p>
        </w:tc>
      </w:tr>
    </w:tbl>
    <w:p w14:paraId="1DD007C1" w14:textId="77777777" w:rsidR="00BC61AE" w:rsidRPr="002C744E" w:rsidRDefault="003A756B" w:rsidP="00BC61AE">
      <w:pPr>
        <w:spacing w:after="0" w:line="240" w:lineRule="auto"/>
        <w:rPr>
          <w:rFonts w:ascii="Arial Narrow" w:hAnsi="Arial Narrow"/>
          <w:noProof w:val="0"/>
        </w:rPr>
      </w:pPr>
      <w:r w:rsidRPr="002C744E">
        <w:rPr>
          <w:rFonts w:ascii="Arial Narrow" w:hAnsi="Arial Narrow"/>
          <w:noProof w:val="0"/>
        </w:rPr>
        <w:br w:type="page"/>
      </w:r>
    </w:p>
    <w:p w14:paraId="50C63035" w14:textId="77777777" w:rsidR="00BC61AE" w:rsidRPr="002C744E" w:rsidRDefault="00BC61AE" w:rsidP="00BC61AE">
      <w:pPr>
        <w:spacing w:after="0" w:line="240" w:lineRule="auto"/>
        <w:rPr>
          <w:rFonts w:ascii="Arial Narrow" w:hAnsi="Arial Narrow"/>
          <w:noProof w:val="0"/>
        </w:rPr>
        <w:sectPr w:rsidR="00BC61AE" w:rsidRPr="002C744E" w:rsidSect="00F34BF7">
          <w:pgSz w:w="16838" w:h="11906" w:orient="landscape"/>
          <w:pgMar w:top="1699" w:right="1138" w:bottom="850" w:left="1138" w:header="720" w:footer="720" w:gutter="0"/>
          <w:cols w:space="720"/>
          <w:docGrid w:linePitch="360"/>
        </w:sectPr>
      </w:pPr>
    </w:p>
    <w:p w14:paraId="5E344AD4" w14:textId="77777777" w:rsidR="003A756B" w:rsidRPr="003D0E5C" w:rsidRDefault="007C5F51" w:rsidP="003D0E5C">
      <w:pPr>
        <w:pStyle w:val="Heading1"/>
        <w:numPr>
          <w:ilvl w:val="0"/>
          <w:numId w:val="16"/>
        </w:numPr>
        <w:tabs>
          <w:tab w:val="left" w:pos="2880"/>
          <w:tab w:val="left" w:pos="2970"/>
          <w:tab w:val="left" w:pos="3060"/>
          <w:tab w:val="left" w:pos="3330"/>
        </w:tabs>
        <w:ind w:left="630" w:hanging="270"/>
        <w:rPr>
          <w:rFonts w:ascii="Arial Narrow" w:hAnsi="Arial Narrow"/>
          <w:b/>
          <w:noProof w:val="0"/>
          <w:color w:val="417A84"/>
          <w:sz w:val="24"/>
        </w:rPr>
      </w:pPr>
      <w:bookmarkStart w:id="6" w:name="_Toc3379862"/>
      <w:r w:rsidRPr="003D0E5C">
        <w:rPr>
          <w:rFonts w:ascii="Arial Narrow" w:hAnsi="Arial Narrow"/>
          <w:b/>
          <w:noProof w:val="0"/>
          <w:color w:val="417A84"/>
          <w:sz w:val="24"/>
        </w:rPr>
        <w:lastRenderedPageBreak/>
        <w:t>IMPLEMENTAREA ŞI MONITORIZAREA STRATEGIEI</w:t>
      </w:r>
      <w:bookmarkEnd w:id="6"/>
    </w:p>
    <w:p w14:paraId="17277E3C" w14:textId="77777777" w:rsidR="003A4B83" w:rsidRPr="002C744E" w:rsidRDefault="003A4B83" w:rsidP="000B11E8">
      <w:pPr>
        <w:rPr>
          <w:noProof w:val="0"/>
        </w:rPr>
      </w:pPr>
    </w:p>
    <w:p w14:paraId="612287C1" w14:textId="77777777" w:rsidR="00BC61AE" w:rsidRPr="003D0E5C" w:rsidRDefault="00BC61AE" w:rsidP="00BC61AE">
      <w:pPr>
        <w:spacing w:after="0" w:line="240" w:lineRule="auto"/>
        <w:rPr>
          <w:rFonts w:ascii="Arial Narrow" w:hAnsi="Arial Narrow"/>
          <w:b/>
          <w:noProof w:val="0"/>
          <w:color w:val="417A84"/>
        </w:rPr>
      </w:pPr>
      <w:r w:rsidRPr="003D0E5C">
        <w:rPr>
          <w:rFonts w:ascii="Arial Narrow" w:hAnsi="Arial Narrow"/>
          <w:b/>
          <w:noProof w:val="0"/>
          <w:color w:val="417A84"/>
        </w:rPr>
        <w:t>Etape de implementare</w:t>
      </w:r>
    </w:p>
    <w:p w14:paraId="04BEEDA7" w14:textId="77777777" w:rsidR="00BC61AE" w:rsidRPr="002C744E" w:rsidRDefault="00BC61AE" w:rsidP="00BC61AE">
      <w:pPr>
        <w:spacing w:after="0" w:line="240" w:lineRule="auto"/>
        <w:rPr>
          <w:rFonts w:ascii="Arial Narrow" w:hAnsi="Arial Narrow"/>
          <w:noProof w:val="0"/>
        </w:rPr>
      </w:pPr>
    </w:p>
    <w:p w14:paraId="2BAFE0C8" w14:textId="77777777" w:rsidR="00BC61AE" w:rsidRPr="002C744E" w:rsidRDefault="00BC61AE" w:rsidP="002C6FD4">
      <w:pPr>
        <w:spacing w:after="0" w:line="240" w:lineRule="auto"/>
        <w:jc w:val="both"/>
        <w:rPr>
          <w:rFonts w:ascii="Arial Narrow" w:hAnsi="Arial Narrow"/>
          <w:noProof w:val="0"/>
        </w:rPr>
      </w:pPr>
      <w:r w:rsidRPr="002C744E">
        <w:rPr>
          <w:rFonts w:ascii="Arial Narrow" w:hAnsi="Arial Narrow"/>
          <w:noProof w:val="0"/>
        </w:rPr>
        <w:t xml:space="preserve">Succesul realizării Strategiei de </w:t>
      </w:r>
      <w:r w:rsidR="005B1FB1" w:rsidRPr="002C744E">
        <w:rPr>
          <w:rFonts w:ascii="Arial Narrow" w:hAnsi="Arial Narrow"/>
          <w:noProof w:val="0"/>
        </w:rPr>
        <w:t>d</w:t>
      </w:r>
      <w:r w:rsidRPr="002C744E">
        <w:rPr>
          <w:rFonts w:ascii="Arial Narrow" w:hAnsi="Arial Narrow"/>
          <w:noProof w:val="0"/>
        </w:rPr>
        <w:t xml:space="preserve">ezvoltare </w:t>
      </w:r>
      <w:proofErr w:type="spellStart"/>
      <w:r w:rsidR="005B1FB1" w:rsidRPr="002C744E">
        <w:rPr>
          <w:rFonts w:ascii="Arial Narrow" w:hAnsi="Arial Narrow"/>
          <w:noProof w:val="0"/>
        </w:rPr>
        <w:t>socio</w:t>
      </w:r>
      <w:proofErr w:type="spellEnd"/>
      <w:r w:rsidR="005B1FB1" w:rsidRPr="002C744E">
        <w:rPr>
          <w:rFonts w:ascii="Arial Narrow" w:hAnsi="Arial Narrow"/>
          <w:noProof w:val="0"/>
        </w:rPr>
        <w:t xml:space="preserve">-economică </w:t>
      </w:r>
      <w:r w:rsidRPr="002C744E">
        <w:rPr>
          <w:rFonts w:ascii="Arial Narrow" w:hAnsi="Arial Narrow"/>
          <w:noProof w:val="0"/>
        </w:rPr>
        <w:t xml:space="preserve">a </w:t>
      </w:r>
      <w:r w:rsidR="007D21AC" w:rsidRPr="002C744E">
        <w:rPr>
          <w:rFonts w:ascii="Arial Narrow" w:hAnsi="Arial Narrow"/>
          <w:noProof w:val="0"/>
        </w:rPr>
        <w:t>or.</w:t>
      </w:r>
      <w:r w:rsidRPr="002C744E">
        <w:rPr>
          <w:rFonts w:ascii="Arial Narrow" w:hAnsi="Arial Narrow"/>
          <w:noProof w:val="0"/>
        </w:rPr>
        <w:t xml:space="preserve"> </w:t>
      </w:r>
      <w:r w:rsidR="007D21AC" w:rsidRPr="002C744E">
        <w:rPr>
          <w:rFonts w:ascii="Arial Narrow" w:hAnsi="Arial Narrow"/>
          <w:noProof w:val="0"/>
        </w:rPr>
        <w:t>Ialoveni</w:t>
      </w:r>
      <w:r w:rsidRPr="002C744E">
        <w:rPr>
          <w:rFonts w:ascii="Arial Narrow" w:hAnsi="Arial Narrow"/>
          <w:noProof w:val="0"/>
        </w:rPr>
        <w:t xml:space="preserve"> depinde, în mare măsură, de participarea tuturor locuitorilor la procesul de implementare </w:t>
      </w:r>
      <w:proofErr w:type="spellStart"/>
      <w:r w:rsidRPr="002C744E">
        <w:rPr>
          <w:rFonts w:ascii="Arial Narrow" w:hAnsi="Arial Narrow"/>
          <w:noProof w:val="0"/>
        </w:rPr>
        <w:t>şi</w:t>
      </w:r>
      <w:proofErr w:type="spellEnd"/>
      <w:r w:rsidRPr="002C744E">
        <w:rPr>
          <w:rFonts w:ascii="Arial Narrow" w:hAnsi="Arial Narrow"/>
          <w:noProof w:val="0"/>
        </w:rPr>
        <w:t xml:space="preserve"> monitorizare a acesteia, de </w:t>
      </w:r>
      <w:r w:rsidR="002C4F66" w:rsidRPr="002C744E">
        <w:rPr>
          <w:rFonts w:ascii="Arial Narrow" w:hAnsi="Arial Narrow"/>
          <w:noProof w:val="0"/>
        </w:rPr>
        <w:t>prezenta</w:t>
      </w:r>
      <w:r w:rsidRPr="002C744E">
        <w:rPr>
          <w:rFonts w:ascii="Arial Narrow" w:hAnsi="Arial Narrow"/>
          <w:noProof w:val="0"/>
        </w:rPr>
        <w:t xml:space="preserve"> unei </w:t>
      </w:r>
      <w:r w:rsidR="002C4F66" w:rsidRPr="002C744E">
        <w:rPr>
          <w:rFonts w:ascii="Arial Narrow" w:hAnsi="Arial Narrow"/>
          <w:noProof w:val="0"/>
        </w:rPr>
        <w:t>coaliții</w:t>
      </w:r>
      <w:r w:rsidRPr="002C744E">
        <w:rPr>
          <w:rFonts w:ascii="Arial Narrow" w:hAnsi="Arial Narrow"/>
          <w:noProof w:val="0"/>
        </w:rPr>
        <w:t xml:space="preserve"> închegate în societate. În procesul realizării Strategiei de dezvoltare </w:t>
      </w:r>
      <w:proofErr w:type="spellStart"/>
      <w:r w:rsidRPr="002C744E">
        <w:rPr>
          <w:rFonts w:ascii="Arial Narrow" w:hAnsi="Arial Narrow"/>
          <w:noProof w:val="0"/>
        </w:rPr>
        <w:t>socio</w:t>
      </w:r>
      <w:proofErr w:type="spellEnd"/>
      <w:r w:rsidRPr="002C744E">
        <w:rPr>
          <w:rFonts w:ascii="Arial Narrow" w:hAnsi="Arial Narrow"/>
          <w:noProof w:val="0"/>
        </w:rPr>
        <w:t xml:space="preserve">-economică vor fi </w:t>
      </w:r>
      <w:r w:rsidR="002C4F66" w:rsidRPr="002C744E">
        <w:rPr>
          <w:rFonts w:ascii="Arial Narrow" w:hAnsi="Arial Narrow"/>
          <w:noProof w:val="0"/>
        </w:rPr>
        <w:t>implicați</w:t>
      </w:r>
      <w:r w:rsidRPr="002C744E">
        <w:rPr>
          <w:rFonts w:ascii="Arial Narrow" w:hAnsi="Arial Narrow"/>
          <w:noProof w:val="0"/>
        </w:rPr>
        <w:t xml:space="preserve"> mai </w:t>
      </w:r>
      <w:r w:rsidR="002C4F66" w:rsidRPr="002C744E">
        <w:rPr>
          <w:rFonts w:ascii="Arial Narrow" w:hAnsi="Arial Narrow"/>
          <w:noProof w:val="0"/>
        </w:rPr>
        <w:t>mulți</w:t>
      </w:r>
      <w:r w:rsidRPr="002C744E">
        <w:rPr>
          <w:rFonts w:ascii="Arial Narrow" w:hAnsi="Arial Narrow"/>
          <w:noProof w:val="0"/>
        </w:rPr>
        <w:t xml:space="preserve"> actori, fiecare îndeplinind rolul de implementator al </w:t>
      </w:r>
      <w:r w:rsidR="002C4F66" w:rsidRPr="002C744E">
        <w:rPr>
          <w:rFonts w:ascii="Arial Narrow" w:hAnsi="Arial Narrow"/>
          <w:noProof w:val="0"/>
        </w:rPr>
        <w:t>acțiunilor</w:t>
      </w:r>
      <w:r w:rsidRPr="002C744E">
        <w:rPr>
          <w:rFonts w:ascii="Arial Narrow" w:hAnsi="Arial Narrow"/>
          <w:noProof w:val="0"/>
        </w:rPr>
        <w:t xml:space="preserve"> planificate. </w:t>
      </w:r>
      <w:r w:rsidR="002C4F66" w:rsidRPr="002C744E">
        <w:rPr>
          <w:rFonts w:ascii="Arial Narrow" w:hAnsi="Arial Narrow"/>
          <w:noProof w:val="0"/>
        </w:rPr>
        <w:t>Aceștia</w:t>
      </w:r>
      <w:r w:rsidRPr="002C744E">
        <w:rPr>
          <w:rFonts w:ascii="Arial Narrow" w:hAnsi="Arial Narrow"/>
          <w:noProof w:val="0"/>
        </w:rPr>
        <w:t xml:space="preserve"> sunt:</w:t>
      </w:r>
    </w:p>
    <w:p w14:paraId="154F2C94" w14:textId="77777777" w:rsidR="00BC61AE" w:rsidRPr="002C744E" w:rsidRDefault="002C4F66" w:rsidP="00D96935">
      <w:pPr>
        <w:numPr>
          <w:ilvl w:val="0"/>
          <w:numId w:val="7"/>
        </w:numPr>
        <w:spacing w:after="0" w:line="240" w:lineRule="auto"/>
        <w:rPr>
          <w:rFonts w:ascii="Arial Narrow" w:hAnsi="Arial Narrow"/>
          <w:noProof w:val="0"/>
        </w:rPr>
      </w:pPr>
      <w:r w:rsidRPr="002C744E">
        <w:rPr>
          <w:rFonts w:ascii="Arial Narrow" w:hAnsi="Arial Narrow"/>
          <w:noProof w:val="0"/>
        </w:rPr>
        <w:t>Administrația</w:t>
      </w:r>
      <w:r w:rsidR="00BC61AE" w:rsidRPr="002C744E">
        <w:rPr>
          <w:rFonts w:ascii="Arial Narrow" w:hAnsi="Arial Narrow"/>
          <w:noProof w:val="0"/>
        </w:rPr>
        <w:t xml:space="preserve"> publică locală (Consiliul </w:t>
      </w:r>
      <w:r w:rsidR="002F510E" w:rsidRPr="002C744E">
        <w:rPr>
          <w:rFonts w:ascii="Arial Narrow" w:hAnsi="Arial Narrow"/>
          <w:noProof w:val="0"/>
        </w:rPr>
        <w:t>Orășenesc</w:t>
      </w:r>
      <w:r w:rsidR="00BC61AE" w:rsidRPr="002C744E">
        <w:rPr>
          <w:rFonts w:ascii="Arial Narrow" w:hAnsi="Arial Narrow"/>
          <w:noProof w:val="0"/>
        </w:rPr>
        <w:t>, Primarul, Primăria)</w:t>
      </w:r>
    </w:p>
    <w:p w14:paraId="196DEE07" w14:textId="77777777" w:rsidR="00BC61AE" w:rsidRPr="002C744E" w:rsidRDefault="00BC61AE" w:rsidP="00D96935">
      <w:pPr>
        <w:numPr>
          <w:ilvl w:val="0"/>
          <w:numId w:val="7"/>
        </w:numPr>
        <w:spacing w:after="0" w:line="240" w:lineRule="auto"/>
        <w:rPr>
          <w:rFonts w:ascii="Arial Narrow" w:hAnsi="Arial Narrow"/>
          <w:noProof w:val="0"/>
        </w:rPr>
      </w:pPr>
      <w:r w:rsidRPr="002C744E">
        <w:rPr>
          <w:rFonts w:ascii="Arial Narrow" w:hAnsi="Arial Narrow"/>
          <w:noProof w:val="0"/>
        </w:rPr>
        <w:t xml:space="preserve">Locuitorii </w:t>
      </w:r>
      <w:r w:rsidR="007D21AC" w:rsidRPr="002C744E">
        <w:rPr>
          <w:rFonts w:ascii="Arial Narrow" w:hAnsi="Arial Narrow"/>
          <w:noProof w:val="0"/>
        </w:rPr>
        <w:t>orașului</w:t>
      </w:r>
      <w:r w:rsidR="001B3A97" w:rsidRPr="002C744E">
        <w:rPr>
          <w:rFonts w:ascii="Arial Narrow" w:hAnsi="Arial Narrow"/>
          <w:noProof w:val="0"/>
        </w:rPr>
        <w:t>, inclusiv din categorii social-vulnerabile</w:t>
      </w:r>
    </w:p>
    <w:p w14:paraId="2951483A" w14:textId="77777777" w:rsidR="00BC61AE" w:rsidRPr="002C744E" w:rsidRDefault="00BC61AE" w:rsidP="00D96935">
      <w:pPr>
        <w:numPr>
          <w:ilvl w:val="0"/>
          <w:numId w:val="7"/>
        </w:numPr>
        <w:spacing w:after="0" w:line="240" w:lineRule="auto"/>
        <w:rPr>
          <w:rFonts w:ascii="Arial Narrow" w:hAnsi="Arial Narrow"/>
          <w:noProof w:val="0"/>
        </w:rPr>
      </w:pPr>
      <w:r w:rsidRPr="002C744E">
        <w:rPr>
          <w:rFonts w:ascii="Arial Narrow" w:hAnsi="Arial Narrow"/>
          <w:noProof w:val="0"/>
        </w:rPr>
        <w:t xml:space="preserve">Societatea civilă (ONG, femeile, tineretul, </w:t>
      </w:r>
      <w:r w:rsidR="00E04187" w:rsidRPr="002C744E">
        <w:rPr>
          <w:rFonts w:ascii="Arial Narrow" w:hAnsi="Arial Narrow"/>
          <w:noProof w:val="0"/>
        </w:rPr>
        <w:t xml:space="preserve">persoanele în etate, </w:t>
      </w:r>
      <w:r w:rsidRPr="002C744E">
        <w:rPr>
          <w:rFonts w:ascii="Arial Narrow" w:hAnsi="Arial Narrow"/>
          <w:noProof w:val="0"/>
        </w:rPr>
        <w:t xml:space="preserve">voluntarii, organizațiile confesionale </w:t>
      </w:r>
      <w:proofErr w:type="spellStart"/>
      <w:r w:rsidRPr="002C744E">
        <w:rPr>
          <w:rFonts w:ascii="Arial Narrow" w:hAnsi="Arial Narrow"/>
          <w:noProof w:val="0"/>
        </w:rPr>
        <w:t>şi</w:t>
      </w:r>
      <w:proofErr w:type="spellEnd"/>
      <w:r w:rsidRPr="002C744E">
        <w:rPr>
          <w:rFonts w:ascii="Arial Narrow" w:hAnsi="Arial Narrow"/>
          <w:noProof w:val="0"/>
        </w:rPr>
        <w:t xml:space="preserve"> profesionale)</w:t>
      </w:r>
    </w:p>
    <w:p w14:paraId="2E4CB010" w14:textId="77777777" w:rsidR="00BC61AE" w:rsidRPr="002C744E" w:rsidRDefault="00BC61AE" w:rsidP="00D96935">
      <w:pPr>
        <w:numPr>
          <w:ilvl w:val="0"/>
          <w:numId w:val="7"/>
        </w:numPr>
        <w:spacing w:after="0" w:line="240" w:lineRule="auto"/>
        <w:rPr>
          <w:rFonts w:ascii="Arial Narrow" w:hAnsi="Arial Narrow"/>
          <w:noProof w:val="0"/>
        </w:rPr>
      </w:pPr>
      <w:r w:rsidRPr="002C744E">
        <w:rPr>
          <w:rFonts w:ascii="Arial Narrow" w:hAnsi="Arial Narrow"/>
          <w:noProof w:val="0"/>
        </w:rPr>
        <w:t>Agenții economici</w:t>
      </w:r>
    </w:p>
    <w:p w14:paraId="4F0B2B3B" w14:textId="77777777" w:rsidR="00BC61AE" w:rsidRPr="002C744E" w:rsidRDefault="00BC61AE" w:rsidP="00D96935">
      <w:pPr>
        <w:numPr>
          <w:ilvl w:val="0"/>
          <w:numId w:val="7"/>
        </w:numPr>
        <w:spacing w:after="0" w:line="240" w:lineRule="auto"/>
        <w:rPr>
          <w:rFonts w:ascii="Arial Narrow" w:hAnsi="Arial Narrow"/>
          <w:noProof w:val="0"/>
        </w:rPr>
      </w:pPr>
      <w:r w:rsidRPr="002C744E">
        <w:rPr>
          <w:rFonts w:ascii="Arial Narrow" w:hAnsi="Arial Narrow"/>
          <w:noProof w:val="0"/>
        </w:rPr>
        <w:t>Structuri externe</w:t>
      </w:r>
      <w:r w:rsidR="001B3A97" w:rsidRPr="002C744E">
        <w:rPr>
          <w:rFonts w:ascii="Arial Narrow" w:hAnsi="Arial Narrow"/>
          <w:noProof w:val="0"/>
        </w:rPr>
        <w:t xml:space="preserve"> </w:t>
      </w:r>
      <w:r w:rsidRPr="002C744E">
        <w:rPr>
          <w:rFonts w:ascii="Arial Narrow" w:hAnsi="Arial Narrow"/>
          <w:noProof w:val="0"/>
        </w:rPr>
        <w:t>(Consiliul raional, Guvernul, Organizațiile internaționale).</w:t>
      </w:r>
    </w:p>
    <w:p w14:paraId="7A8652F7" w14:textId="77777777" w:rsidR="00BC61AE" w:rsidRPr="002C744E" w:rsidRDefault="00BC61AE" w:rsidP="00BC61AE">
      <w:pPr>
        <w:spacing w:after="0" w:line="240" w:lineRule="auto"/>
        <w:rPr>
          <w:rFonts w:ascii="Arial Narrow" w:hAnsi="Arial Narrow"/>
          <w:noProof w:val="0"/>
        </w:rPr>
      </w:pPr>
    </w:p>
    <w:p w14:paraId="0E29DA73" w14:textId="77777777" w:rsidR="00BC61AE" w:rsidRPr="002C744E" w:rsidRDefault="00BC61AE" w:rsidP="00BC61AE">
      <w:pPr>
        <w:spacing w:after="0" w:line="240" w:lineRule="auto"/>
        <w:rPr>
          <w:rFonts w:ascii="Arial Narrow" w:hAnsi="Arial Narrow"/>
          <w:noProof w:val="0"/>
        </w:rPr>
      </w:pPr>
      <w:r w:rsidRPr="002C744E">
        <w:rPr>
          <w:rFonts w:ascii="Arial Narrow" w:hAnsi="Arial Narrow"/>
          <w:noProof w:val="0"/>
        </w:rPr>
        <w:t xml:space="preserve">Implementarea Strategiei de Dezvoltare </w:t>
      </w:r>
      <w:proofErr w:type="spellStart"/>
      <w:r w:rsidRPr="002C744E">
        <w:rPr>
          <w:rFonts w:ascii="Arial Narrow" w:hAnsi="Arial Narrow"/>
          <w:noProof w:val="0"/>
        </w:rPr>
        <w:t>socio</w:t>
      </w:r>
      <w:proofErr w:type="spellEnd"/>
      <w:r w:rsidRPr="002C744E">
        <w:rPr>
          <w:rFonts w:ascii="Arial Narrow" w:hAnsi="Arial Narrow"/>
          <w:noProof w:val="0"/>
        </w:rPr>
        <w:t xml:space="preserve">-economică  a </w:t>
      </w:r>
      <w:r w:rsidR="007D21AC" w:rsidRPr="002C744E">
        <w:rPr>
          <w:rFonts w:ascii="Arial Narrow" w:hAnsi="Arial Narrow"/>
          <w:noProof w:val="0"/>
        </w:rPr>
        <w:t>or.</w:t>
      </w:r>
      <w:r w:rsidRPr="002C744E">
        <w:rPr>
          <w:rFonts w:ascii="Arial Narrow" w:hAnsi="Arial Narrow"/>
          <w:noProof w:val="0"/>
        </w:rPr>
        <w:t xml:space="preserve"> </w:t>
      </w:r>
      <w:r w:rsidR="007D21AC" w:rsidRPr="002C744E">
        <w:rPr>
          <w:rFonts w:ascii="Arial Narrow" w:hAnsi="Arial Narrow"/>
          <w:noProof w:val="0"/>
        </w:rPr>
        <w:t>Ialoveni</w:t>
      </w:r>
      <w:r w:rsidRPr="002C744E">
        <w:rPr>
          <w:rFonts w:ascii="Arial Narrow" w:hAnsi="Arial Narrow"/>
          <w:noProof w:val="0"/>
        </w:rPr>
        <w:t xml:space="preserve"> poate fi divizată </w:t>
      </w:r>
      <w:r w:rsidR="002C4F66" w:rsidRPr="002C744E">
        <w:rPr>
          <w:rFonts w:ascii="Arial Narrow" w:hAnsi="Arial Narrow"/>
          <w:noProof w:val="0"/>
        </w:rPr>
        <w:t>convențional</w:t>
      </w:r>
      <w:r w:rsidRPr="002C744E">
        <w:rPr>
          <w:rFonts w:ascii="Arial Narrow" w:hAnsi="Arial Narrow"/>
          <w:noProof w:val="0"/>
        </w:rPr>
        <w:t xml:space="preserve"> în </w:t>
      </w:r>
      <w:r w:rsidR="000C10CF" w:rsidRPr="002C744E">
        <w:rPr>
          <w:rFonts w:ascii="Arial Narrow" w:hAnsi="Arial Narrow"/>
          <w:noProof w:val="0"/>
        </w:rPr>
        <w:t>4</w:t>
      </w:r>
      <w:r w:rsidRPr="002C744E">
        <w:rPr>
          <w:rFonts w:ascii="Arial Narrow" w:hAnsi="Arial Narrow"/>
          <w:noProof w:val="0"/>
        </w:rPr>
        <w:t xml:space="preserve"> etape:</w:t>
      </w:r>
    </w:p>
    <w:p w14:paraId="76AE260C" w14:textId="77777777" w:rsidR="00BC61AE" w:rsidRPr="002C744E" w:rsidRDefault="00BC61AE" w:rsidP="00BC61AE">
      <w:pPr>
        <w:spacing w:after="0" w:line="240" w:lineRule="auto"/>
        <w:rPr>
          <w:rFonts w:ascii="Arial Narrow" w:hAnsi="Arial Narrow"/>
          <w:noProof w:val="0"/>
        </w:rPr>
      </w:pPr>
    </w:p>
    <w:p w14:paraId="11F68403" w14:textId="77777777" w:rsidR="00BC61AE" w:rsidRPr="002C744E" w:rsidRDefault="00BC61AE" w:rsidP="00313B0F">
      <w:pPr>
        <w:pStyle w:val="ListParagraph"/>
        <w:numPr>
          <w:ilvl w:val="0"/>
          <w:numId w:val="43"/>
        </w:numPr>
        <w:spacing w:after="0" w:line="240" w:lineRule="auto"/>
        <w:ind w:hanging="270"/>
        <w:jc w:val="both"/>
        <w:rPr>
          <w:rFonts w:ascii="Arial Narrow" w:hAnsi="Arial Narrow"/>
          <w:noProof w:val="0"/>
        </w:rPr>
      </w:pPr>
      <w:r w:rsidRPr="002C744E">
        <w:rPr>
          <w:rFonts w:ascii="Arial Narrow" w:hAnsi="Arial Narrow"/>
          <w:b/>
          <w:noProof w:val="0"/>
        </w:rPr>
        <w:t>Adoptarea</w:t>
      </w:r>
      <w:r w:rsidRPr="002C744E">
        <w:rPr>
          <w:rFonts w:ascii="Arial Narrow" w:hAnsi="Arial Narrow"/>
          <w:noProof w:val="0"/>
        </w:rPr>
        <w:t xml:space="preserve"> Strategiei de dezvoltare. În cadrul acestei etape Strategia de dezvoltare va fi supusă Audierii publice. După Audiere </w:t>
      </w:r>
      <w:proofErr w:type="spellStart"/>
      <w:r w:rsidRPr="002C744E">
        <w:rPr>
          <w:rFonts w:ascii="Arial Narrow" w:hAnsi="Arial Narrow"/>
          <w:noProof w:val="0"/>
        </w:rPr>
        <w:t>şi</w:t>
      </w:r>
      <w:proofErr w:type="spellEnd"/>
      <w:r w:rsidRPr="002C744E">
        <w:rPr>
          <w:rFonts w:ascii="Arial Narrow" w:hAnsi="Arial Narrow"/>
          <w:noProof w:val="0"/>
        </w:rPr>
        <w:t xml:space="preserve"> ajustarea propunerilor </w:t>
      </w:r>
      <w:proofErr w:type="spellStart"/>
      <w:r w:rsidRPr="002C744E">
        <w:rPr>
          <w:rFonts w:ascii="Arial Narrow" w:hAnsi="Arial Narrow"/>
          <w:noProof w:val="0"/>
        </w:rPr>
        <w:t>şi</w:t>
      </w:r>
      <w:proofErr w:type="spellEnd"/>
      <w:r w:rsidRPr="002C744E">
        <w:rPr>
          <w:rFonts w:ascii="Arial Narrow" w:hAnsi="Arial Narrow"/>
          <w:noProof w:val="0"/>
        </w:rPr>
        <w:t xml:space="preserve"> recomandărilor făcute, Strategia va fi înaintată Consiliului </w:t>
      </w:r>
      <w:r w:rsidR="002F510E" w:rsidRPr="002C744E">
        <w:rPr>
          <w:rFonts w:ascii="Arial Narrow" w:hAnsi="Arial Narrow"/>
          <w:noProof w:val="0"/>
        </w:rPr>
        <w:t xml:space="preserve">Orășenesc </w:t>
      </w:r>
      <w:r w:rsidRPr="002C744E">
        <w:rPr>
          <w:rFonts w:ascii="Arial Narrow" w:hAnsi="Arial Narrow"/>
          <w:noProof w:val="0"/>
        </w:rPr>
        <w:t xml:space="preserve">spre aprobare. După aprobarea strategiei, Primăria va coordona elaborarea planurilor de </w:t>
      </w:r>
      <w:r w:rsidR="002C73EE" w:rsidRPr="002C744E">
        <w:rPr>
          <w:rFonts w:ascii="Arial Narrow" w:hAnsi="Arial Narrow"/>
          <w:noProof w:val="0"/>
        </w:rPr>
        <w:t>acțiuni</w:t>
      </w:r>
      <w:r w:rsidRPr="002C744E">
        <w:rPr>
          <w:rFonts w:ascii="Arial Narrow" w:hAnsi="Arial Narrow"/>
          <w:noProof w:val="0"/>
        </w:rPr>
        <w:t xml:space="preserve"> trimestriale </w:t>
      </w:r>
      <w:proofErr w:type="spellStart"/>
      <w:r w:rsidRPr="002C744E">
        <w:rPr>
          <w:rFonts w:ascii="Arial Narrow" w:hAnsi="Arial Narrow"/>
          <w:noProof w:val="0"/>
        </w:rPr>
        <w:t>şi</w:t>
      </w:r>
      <w:proofErr w:type="spellEnd"/>
      <w:r w:rsidRPr="002C744E">
        <w:rPr>
          <w:rFonts w:ascii="Arial Narrow" w:hAnsi="Arial Narrow"/>
          <w:noProof w:val="0"/>
        </w:rPr>
        <w:t xml:space="preserve"> anuale privind realizarea strategiei în conformitate cu Planul Strategic de </w:t>
      </w:r>
      <w:r w:rsidR="002C73EE" w:rsidRPr="002C744E">
        <w:rPr>
          <w:rFonts w:ascii="Arial Narrow" w:hAnsi="Arial Narrow"/>
          <w:noProof w:val="0"/>
        </w:rPr>
        <w:t>Acțiuni</w:t>
      </w:r>
      <w:r w:rsidRPr="002C744E">
        <w:rPr>
          <w:rFonts w:ascii="Arial Narrow" w:hAnsi="Arial Narrow"/>
          <w:noProof w:val="0"/>
        </w:rPr>
        <w:t xml:space="preserve">. </w:t>
      </w:r>
    </w:p>
    <w:p w14:paraId="39331F10" w14:textId="77777777" w:rsidR="00BC61AE" w:rsidRPr="002C744E" w:rsidRDefault="00BC61AE" w:rsidP="00313B0F">
      <w:pPr>
        <w:pStyle w:val="ListParagraph"/>
        <w:numPr>
          <w:ilvl w:val="0"/>
          <w:numId w:val="43"/>
        </w:numPr>
        <w:spacing w:after="0" w:line="240" w:lineRule="auto"/>
        <w:ind w:hanging="270"/>
        <w:jc w:val="both"/>
        <w:rPr>
          <w:rFonts w:ascii="Arial Narrow" w:hAnsi="Arial Narrow"/>
          <w:noProof w:val="0"/>
        </w:rPr>
      </w:pPr>
      <w:r w:rsidRPr="002C744E">
        <w:rPr>
          <w:rFonts w:ascii="Arial Narrow" w:hAnsi="Arial Narrow"/>
          <w:b/>
          <w:noProof w:val="0"/>
        </w:rPr>
        <w:t>Implementarea</w:t>
      </w:r>
      <w:r w:rsidRPr="002C744E">
        <w:rPr>
          <w:rFonts w:ascii="Arial Narrow" w:hAnsi="Arial Narrow"/>
          <w:noProof w:val="0"/>
        </w:rPr>
        <w:t xml:space="preserve"> Strategiei de dezvoltare se va efectua prin realizarea acțiunilor concrete de implementare. Pentru fiecare </w:t>
      </w:r>
      <w:r w:rsidR="002C73EE" w:rsidRPr="002C744E">
        <w:rPr>
          <w:rFonts w:ascii="Arial Narrow" w:hAnsi="Arial Narrow"/>
          <w:noProof w:val="0"/>
        </w:rPr>
        <w:t>acțiune</w:t>
      </w:r>
      <w:r w:rsidRPr="002C744E">
        <w:rPr>
          <w:rFonts w:ascii="Arial Narrow" w:hAnsi="Arial Narrow"/>
          <w:noProof w:val="0"/>
        </w:rPr>
        <w:t xml:space="preserve">, proiect vor fi stabilite obiective, planul activităților necesare, perioada de desfășurare (durata), responsabilii </w:t>
      </w:r>
      <w:proofErr w:type="spellStart"/>
      <w:r w:rsidRPr="002C744E">
        <w:rPr>
          <w:rFonts w:ascii="Arial Narrow" w:hAnsi="Arial Narrow"/>
          <w:noProof w:val="0"/>
        </w:rPr>
        <w:t>şi</w:t>
      </w:r>
      <w:proofErr w:type="spellEnd"/>
      <w:r w:rsidRPr="002C744E">
        <w:rPr>
          <w:rFonts w:ascii="Arial Narrow" w:hAnsi="Arial Narrow"/>
          <w:noProof w:val="0"/>
        </w:rPr>
        <w:t xml:space="preserve"> partenerii care vor realiza proiectul. De asemenea, vor fi identificate </w:t>
      </w:r>
      <w:proofErr w:type="spellStart"/>
      <w:r w:rsidRPr="002C744E">
        <w:rPr>
          <w:rFonts w:ascii="Arial Narrow" w:hAnsi="Arial Narrow"/>
          <w:noProof w:val="0"/>
        </w:rPr>
        <w:t>şi</w:t>
      </w:r>
      <w:proofErr w:type="spellEnd"/>
      <w:r w:rsidRPr="002C744E">
        <w:rPr>
          <w:rFonts w:ascii="Arial Narrow" w:hAnsi="Arial Narrow"/>
          <w:noProof w:val="0"/>
        </w:rPr>
        <w:t xml:space="preserve"> asigurate sursele de </w:t>
      </w:r>
      <w:r w:rsidR="002C4F66" w:rsidRPr="002C744E">
        <w:rPr>
          <w:rFonts w:ascii="Arial Narrow" w:hAnsi="Arial Narrow"/>
          <w:noProof w:val="0"/>
        </w:rPr>
        <w:t>finanțare</w:t>
      </w:r>
      <w:r w:rsidRPr="002C744E">
        <w:rPr>
          <w:rFonts w:ascii="Arial Narrow" w:hAnsi="Arial Narrow"/>
          <w:noProof w:val="0"/>
        </w:rPr>
        <w:t xml:space="preserve"> a proiectelor propuse spre implementare.</w:t>
      </w:r>
    </w:p>
    <w:p w14:paraId="793B7696" w14:textId="77777777" w:rsidR="007C5F51" w:rsidRPr="002C744E" w:rsidRDefault="007C5F51" w:rsidP="00313B0F">
      <w:pPr>
        <w:pStyle w:val="ListParagraph"/>
        <w:numPr>
          <w:ilvl w:val="0"/>
          <w:numId w:val="43"/>
        </w:numPr>
        <w:spacing w:after="0" w:line="240" w:lineRule="auto"/>
        <w:ind w:hanging="270"/>
        <w:jc w:val="both"/>
        <w:rPr>
          <w:rFonts w:ascii="Arial Narrow" w:hAnsi="Arial Narrow"/>
          <w:noProof w:val="0"/>
        </w:rPr>
      </w:pPr>
      <w:r w:rsidRPr="002C744E">
        <w:rPr>
          <w:rFonts w:ascii="Arial Narrow" w:hAnsi="Arial Narrow"/>
          <w:b/>
          <w:noProof w:val="0"/>
        </w:rPr>
        <w:t>Monitorizarea</w:t>
      </w:r>
      <w:r w:rsidRPr="002C744E">
        <w:rPr>
          <w:rFonts w:ascii="Arial Narrow" w:hAnsi="Arial Narrow"/>
          <w:noProof w:val="0"/>
        </w:rPr>
        <w:t xml:space="preserve"> Strategiei de dezvoltare. </w:t>
      </w:r>
      <w:r w:rsidRPr="002C744E">
        <w:rPr>
          <w:rFonts w:ascii="Arial Narrow" w:hAnsi="Arial Narrow"/>
          <w:bCs/>
          <w:noProof w:val="0"/>
        </w:rPr>
        <w:t xml:space="preserve">În </w:t>
      </w:r>
      <w:r w:rsidRPr="002C744E">
        <w:rPr>
          <w:rFonts w:ascii="Arial Narrow" w:hAnsi="Arial Narrow"/>
          <w:noProof w:val="0"/>
        </w:rPr>
        <w:t xml:space="preserve">perioada de implementare responsabilii de realizarea Planului de acțiuni vor raporta îndeplinirea acțiunilor, proiectelor </w:t>
      </w:r>
      <w:proofErr w:type="spellStart"/>
      <w:r w:rsidRPr="002C744E">
        <w:rPr>
          <w:rFonts w:ascii="Arial Narrow" w:hAnsi="Arial Narrow"/>
          <w:noProof w:val="0"/>
        </w:rPr>
        <w:t>şi</w:t>
      </w:r>
      <w:proofErr w:type="spellEnd"/>
      <w:r w:rsidRPr="002C744E">
        <w:rPr>
          <w:rFonts w:ascii="Arial Narrow" w:hAnsi="Arial Narrow"/>
          <w:noProof w:val="0"/>
        </w:rPr>
        <w:t xml:space="preserve"> atingerea obiectivelor specifice. Monitorizarea acțiunilor, proiectelor </w:t>
      </w:r>
      <w:proofErr w:type="spellStart"/>
      <w:r w:rsidRPr="002C744E">
        <w:rPr>
          <w:rFonts w:ascii="Arial Narrow" w:hAnsi="Arial Narrow"/>
          <w:noProof w:val="0"/>
        </w:rPr>
        <w:t>şi</w:t>
      </w:r>
      <w:proofErr w:type="spellEnd"/>
      <w:r w:rsidRPr="002C744E">
        <w:rPr>
          <w:rFonts w:ascii="Arial Narrow" w:hAnsi="Arial Narrow"/>
          <w:noProof w:val="0"/>
        </w:rPr>
        <w:t xml:space="preserve"> direcțiilor strategice se va efectua prin intermediul Indicatorilor de implementare stabiliți. În cazul în care se vor identifica devieri de la Planul de acțiuni se vor iniția măsuri de corectare sau ajustare a acestui plan.</w:t>
      </w:r>
    </w:p>
    <w:p w14:paraId="79414728" w14:textId="77777777" w:rsidR="000C10CF" w:rsidRPr="002C744E" w:rsidRDefault="00AD22C6" w:rsidP="00313B0F">
      <w:pPr>
        <w:pStyle w:val="ListParagraph"/>
        <w:numPr>
          <w:ilvl w:val="0"/>
          <w:numId w:val="43"/>
        </w:numPr>
        <w:spacing w:after="0" w:line="240" w:lineRule="auto"/>
        <w:ind w:hanging="270"/>
        <w:jc w:val="both"/>
        <w:rPr>
          <w:rFonts w:ascii="Arial Narrow" w:hAnsi="Arial Narrow"/>
          <w:noProof w:val="0"/>
        </w:rPr>
      </w:pPr>
      <w:r w:rsidRPr="002C744E">
        <w:rPr>
          <w:rFonts w:ascii="Arial Narrow" w:hAnsi="Arial Narrow"/>
          <w:b/>
          <w:noProof w:val="0"/>
        </w:rPr>
        <w:t>Actualizarea</w:t>
      </w:r>
      <w:r w:rsidRPr="002C744E">
        <w:rPr>
          <w:rFonts w:ascii="Arial Narrow" w:hAnsi="Arial Narrow"/>
          <w:noProof w:val="0"/>
        </w:rPr>
        <w:t xml:space="preserve"> Strategiei</w:t>
      </w:r>
      <w:r w:rsidR="004455A3" w:rsidRPr="002C744E">
        <w:rPr>
          <w:noProof w:val="0"/>
        </w:rPr>
        <w:t xml:space="preserve"> </w:t>
      </w:r>
      <w:r w:rsidR="004455A3" w:rsidRPr="002C744E">
        <w:rPr>
          <w:rFonts w:ascii="Arial Narrow" w:hAnsi="Arial Narrow"/>
          <w:noProof w:val="0"/>
        </w:rPr>
        <w:t xml:space="preserve">în cazul apariției unor noi necesități sau realizării unor proiecte, planul de acțiuni va fi modificat. </w:t>
      </w:r>
      <w:r w:rsidRPr="002C744E">
        <w:rPr>
          <w:rFonts w:ascii="Arial Narrow" w:hAnsi="Arial Narrow"/>
          <w:noProof w:val="0"/>
        </w:rPr>
        <w:t xml:space="preserve"> </w:t>
      </w:r>
    </w:p>
    <w:p w14:paraId="5853D4AC" w14:textId="77777777" w:rsidR="00AD22C6" w:rsidRPr="002C744E" w:rsidRDefault="00AD22C6" w:rsidP="000C742B">
      <w:pPr>
        <w:spacing w:after="0" w:line="240" w:lineRule="auto"/>
        <w:jc w:val="both"/>
        <w:rPr>
          <w:rFonts w:ascii="Arial Narrow" w:hAnsi="Arial Narrow"/>
          <w:noProof w:val="0"/>
          <w:highlight w:val="yellow"/>
        </w:rPr>
      </w:pPr>
    </w:p>
    <w:p w14:paraId="2312B02A" w14:textId="77777777" w:rsidR="002969A5" w:rsidRPr="002C744E" w:rsidRDefault="002969A5" w:rsidP="002969A5">
      <w:pPr>
        <w:spacing w:after="0" w:line="240" w:lineRule="auto"/>
        <w:rPr>
          <w:rFonts w:ascii="Arial Narrow" w:hAnsi="Arial Narrow"/>
          <w:bCs/>
          <w:noProof w:val="0"/>
        </w:rPr>
      </w:pPr>
      <w:r w:rsidRPr="002C744E">
        <w:rPr>
          <w:rFonts w:ascii="Arial Narrow" w:hAnsi="Arial Narrow"/>
          <w:bCs/>
          <w:noProof w:val="0"/>
        </w:rPr>
        <w:t xml:space="preserve">Procesul de monitorizare a strategiei constă în: </w:t>
      </w:r>
    </w:p>
    <w:p w14:paraId="1EFD0165" w14:textId="77777777" w:rsidR="002969A5" w:rsidRPr="002C744E" w:rsidRDefault="002969A5" w:rsidP="00D96935">
      <w:pPr>
        <w:pStyle w:val="ListParagraph"/>
        <w:numPr>
          <w:ilvl w:val="0"/>
          <w:numId w:val="10"/>
        </w:numPr>
        <w:spacing w:after="0" w:line="240" w:lineRule="auto"/>
        <w:ind w:left="720" w:hanging="360"/>
        <w:jc w:val="both"/>
        <w:rPr>
          <w:rFonts w:ascii="Arial Narrow" w:hAnsi="Arial Narrow"/>
          <w:bCs/>
          <w:noProof w:val="0"/>
        </w:rPr>
      </w:pPr>
      <w:r w:rsidRPr="002C744E">
        <w:rPr>
          <w:rFonts w:ascii="Arial Narrow" w:hAnsi="Arial Narrow"/>
          <w:bCs/>
          <w:noProof w:val="0"/>
        </w:rPr>
        <w:t xml:space="preserve">evaluarea atingerii obiectivelor strategice </w:t>
      </w:r>
      <w:proofErr w:type="spellStart"/>
      <w:r w:rsidRPr="002C744E">
        <w:rPr>
          <w:rFonts w:ascii="Arial Narrow" w:hAnsi="Arial Narrow"/>
          <w:bCs/>
          <w:noProof w:val="0"/>
        </w:rPr>
        <w:t>şi</w:t>
      </w:r>
      <w:proofErr w:type="spellEnd"/>
      <w:r w:rsidRPr="002C744E">
        <w:rPr>
          <w:rFonts w:ascii="Arial Narrow" w:hAnsi="Arial Narrow"/>
          <w:bCs/>
          <w:noProof w:val="0"/>
        </w:rPr>
        <w:t xml:space="preserve"> obiectivelor specifice care va fi realizată prin intermediul indicatorilor de implementare </w:t>
      </w:r>
      <w:proofErr w:type="spellStart"/>
      <w:r w:rsidRPr="002C744E">
        <w:rPr>
          <w:rFonts w:ascii="Arial Narrow" w:hAnsi="Arial Narrow"/>
          <w:bCs/>
          <w:noProof w:val="0"/>
        </w:rPr>
        <w:t>şi</w:t>
      </w:r>
      <w:proofErr w:type="spellEnd"/>
      <w:r w:rsidRPr="002C744E">
        <w:rPr>
          <w:rFonts w:ascii="Arial Narrow" w:hAnsi="Arial Narrow"/>
          <w:bCs/>
          <w:noProof w:val="0"/>
        </w:rPr>
        <w:t xml:space="preserve"> </w:t>
      </w:r>
    </w:p>
    <w:p w14:paraId="6B2B33C4" w14:textId="77777777" w:rsidR="002969A5" w:rsidRPr="002C744E" w:rsidRDefault="002969A5" w:rsidP="00D96935">
      <w:pPr>
        <w:pStyle w:val="ListParagraph"/>
        <w:numPr>
          <w:ilvl w:val="0"/>
          <w:numId w:val="10"/>
        </w:numPr>
        <w:spacing w:after="0" w:line="240" w:lineRule="auto"/>
        <w:ind w:left="720" w:hanging="360"/>
        <w:jc w:val="both"/>
        <w:rPr>
          <w:rFonts w:ascii="Arial Narrow" w:hAnsi="Arial Narrow"/>
          <w:bCs/>
          <w:noProof w:val="0"/>
        </w:rPr>
      </w:pPr>
      <w:r w:rsidRPr="002C744E">
        <w:rPr>
          <w:rFonts w:ascii="Arial Narrow" w:hAnsi="Arial Narrow"/>
          <w:bCs/>
          <w:noProof w:val="0"/>
        </w:rPr>
        <w:t xml:space="preserve">raportarea rezultatelor evaluării. </w:t>
      </w:r>
    </w:p>
    <w:p w14:paraId="736DC941" w14:textId="77777777" w:rsidR="002969A5" w:rsidRPr="002C744E" w:rsidRDefault="002969A5" w:rsidP="002969A5">
      <w:pPr>
        <w:spacing w:after="0" w:line="240" w:lineRule="auto"/>
        <w:rPr>
          <w:rFonts w:ascii="Arial Narrow" w:hAnsi="Arial Narrow"/>
          <w:bCs/>
          <w:noProof w:val="0"/>
        </w:rPr>
      </w:pPr>
    </w:p>
    <w:p w14:paraId="55CEC7E9" w14:textId="77777777" w:rsidR="002969A5" w:rsidRPr="002C744E" w:rsidRDefault="002969A5" w:rsidP="003061B0">
      <w:pPr>
        <w:spacing w:after="0" w:line="240" w:lineRule="auto"/>
        <w:jc w:val="both"/>
        <w:rPr>
          <w:rFonts w:ascii="Arial Narrow" w:hAnsi="Arial Narrow"/>
          <w:bCs/>
          <w:noProof w:val="0"/>
        </w:rPr>
      </w:pPr>
      <w:r w:rsidRPr="002C744E">
        <w:rPr>
          <w:rFonts w:ascii="Arial Narrow" w:hAnsi="Arial Narrow"/>
          <w:bCs/>
          <w:noProof w:val="0"/>
        </w:rPr>
        <w:t xml:space="preserve">Monitorizarea implementării </w:t>
      </w:r>
      <w:r w:rsidR="00C177A8" w:rsidRPr="002C744E">
        <w:rPr>
          <w:rFonts w:ascii="Arial Narrow" w:hAnsi="Arial Narrow"/>
          <w:bCs/>
          <w:noProof w:val="0"/>
        </w:rPr>
        <w:t xml:space="preserve">și actualizarea </w:t>
      </w:r>
      <w:r w:rsidRPr="002C744E">
        <w:rPr>
          <w:rFonts w:ascii="Arial Narrow" w:hAnsi="Arial Narrow"/>
          <w:bCs/>
          <w:noProof w:val="0"/>
        </w:rPr>
        <w:t xml:space="preserve">strategiei se va efectua de </w:t>
      </w:r>
      <w:r w:rsidRPr="002C744E">
        <w:rPr>
          <w:rFonts w:ascii="Arial Narrow" w:hAnsi="Arial Narrow"/>
          <w:noProof w:val="0"/>
        </w:rPr>
        <w:t>Comisia pentru Implementarea Strategiei</w:t>
      </w:r>
      <w:r w:rsidRPr="002C744E">
        <w:rPr>
          <w:rFonts w:ascii="Arial Narrow" w:hAnsi="Arial Narrow"/>
          <w:bCs/>
          <w:noProof w:val="0"/>
        </w:rPr>
        <w:t xml:space="preserve"> (în continuare CIS). CIS va fi creată cu statut de Comisie </w:t>
      </w:r>
      <w:r w:rsidR="002C4F66" w:rsidRPr="002C744E">
        <w:rPr>
          <w:rFonts w:ascii="Arial Narrow" w:hAnsi="Arial Narrow"/>
          <w:bCs/>
          <w:noProof w:val="0"/>
        </w:rPr>
        <w:t>obștească</w:t>
      </w:r>
      <w:r w:rsidRPr="002C744E">
        <w:rPr>
          <w:rFonts w:ascii="Arial Narrow" w:hAnsi="Arial Narrow"/>
          <w:bCs/>
          <w:noProof w:val="0"/>
        </w:rPr>
        <w:t xml:space="preserve"> pe lângă Consiliul </w:t>
      </w:r>
      <w:r w:rsidR="0062384B" w:rsidRPr="002C744E">
        <w:rPr>
          <w:rFonts w:ascii="Arial Narrow" w:hAnsi="Arial Narrow"/>
          <w:bCs/>
          <w:noProof w:val="0"/>
        </w:rPr>
        <w:t>Orășenesc</w:t>
      </w:r>
      <w:r w:rsidRPr="002C744E">
        <w:rPr>
          <w:rFonts w:ascii="Arial Narrow" w:hAnsi="Arial Narrow"/>
          <w:bCs/>
          <w:noProof w:val="0"/>
        </w:rPr>
        <w:t xml:space="preserve"> </w:t>
      </w:r>
      <w:proofErr w:type="spellStart"/>
      <w:r w:rsidRPr="002C744E">
        <w:rPr>
          <w:rFonts w:ascii="Arial Narrow" w:hAnsi="Arial Narrow"/>
          <w:bCs/>
          <w:noProof w:val="0"/>
        </w:rPr>
        <w:t>şi</w:t>
      </w:r>
      <w:proofErr w:type="spellEnd"/>
      <w:r w:rsidRPr="002C744E">
        <w:rPr>
          <w:rFonts w:ascii="Arial Narrow" w:hAnsi="Arial Narrow"/>
          <w:bCs/>
          <w:noProof w:val="0"/>
        </w:rPr>
        <w:t xml:space="preserve"> Primărie în </w:t>
      </w:r>
      <w:r w:rsidR="002C4F66" w:rsidRPr="002C744E">
        <w:rPr>
          <w:rFonts w:ascii="Arial Narrow" w:hAnsi="Arial Narrow"/>
          <w:bCs/>
          <w:noProof w:val="0"/>
        </w:rPr>
        <w:t>componența</w:t>
      </w:r>
      <w:r w:rsidRPr="002C744E">
        <w:rPr>
          <w:rFonts w:ascii="Arial Narrow" w:hAnsi="Arial Narrow"/>
          <w:bCs/>
          <w:noProof w:val="0"/>
        </w:rPr>
        <w:t xml:space="preserve"> căreia va fi asigurată reprezentarea tuturor factorilor </w:t>
      </w:r>
      <w:r w:rsidR="002C4F66" w:rsidRPr="002C744E">
        <w:rPr>
          <w:rFonts w:ascii="Arial Narrow" w:hAnsi="Arial Narrow"/>
          <w:bCs/>
          <w:noProof w:val="0"/>
        </w:rPr>
        <w:t>implicați</w:t>
      </w:r>
      <w:r w:rsidRPr="002C744E">
        <w:rPr>
          <w:rFonts w:ascii="Arial Narrow" w:hAnsi="Arial Narrow"/>
          <w:bCs/>
          <w:noProof w:val="0"/>
        </w:rPr>
        <w:t xml:space="preserve"> în dezvoltare:</w:t>
      </w:r>
    </w:p>
    <w:p w14:paraId="78D814E0" w14:textId="77777777" w:rsidR="002969A5" w:rsidRPr="002C744E" w:rsidRDefault="002969A5" w:rsidP="00D96935">
      <w:pPr>
        <w:numPr>
          <w:ilvl w:val="0"/>
          <w:numId w:val="9"/>
        </w:numPr>
        <w:spacing w:after="0" w:line="240" w:lineRule="auto"/>
        <w:rPr>
          <w:rFonts w:ascii="Arial Narrow" w:hAnsi="Arial Narrow"/>
          <w:bCs/>
          <w:noProof w:val="0"/>
        </w:rPr>
      </w:pPr>
      <w:r w:rsidRPr="002C744E">
        <w:rPr>
          <w:rFonts w:ascii="Arial Narrow" w:hAnsi="Arial Narrow"/>
          <w:bCs/>
          <w:noProof w:val="0"/>
        </w:rPr>
        <w:t xml:space="preserve">Consiliul </w:t>
      </w:r>
      <w:r w:rsidR="007C5F51" w:rsidRPr="002C744E">
        <w:rPr>
          <w:rFonts w:ascii="Arial Narrow" w:hAnsi="Arial Narrow"/>
          <w:bCs/>
          <w:noProof w:val="0"/>
        </w:rPr>
        <w:t>orășenesc</w:t>
      </w:r>
      <w:r w:rsidRPr="002C744E">
        <w:rPr>
          <w:rFonts w:ascii="Arial Narrow" w:hAnsi="Arial Narrow"/>
          <w:bCs/>
          <w:noProof w:val="0"/>
        </w:rPr>
        <w:t xml:space="preserve"> (</w:t>
      </w:r>
      <w:r w:rsidR="002C4F66" w:rsidRPr="002C744E">
        <w:rPr>
          <w:rFonts w:ascii="Arial Narrow" w:hAnsi="Arial Narrow"/>
          <w:bCs/>
          <w:noProof w:val="0"/>
        </w:rPr>
        <w:t>președinții</w:t>
      </w:r>
      <w:r w:rsidRPr="002C744E">
        <w:rPr>
          <w:rFonts w:ascii="Arial Narrow" w:hAnsi="Arial Narrow"/>
          <w:bCs/>
          <w:noProof w:val="0"/>
        </w:rPr>
        <w:t xml:space="preserve"> comisiilor consultative de specialitate </w:t>
      </w:r>
      <w:proofErr w:type="spellStart"/>
      <w:r w:rsidRPr="002C744E">
        <w:rPr>
          <w:rFonts w:ascii="Arial Narrow" w:hAnsi="Arial Narrow"/>
          <w:bCs/>
          <w:noProof w:val="0"/>
        </w:rPr>
        <w:t>şi</w:t>
      </w:r>
      <w:proofErr w:type="spellEnd"/>
      <w:r w:rsidRPr="002C744E">
        <w:rPr>
          <w:rFonts w:ascii="Arial Narrow" w:hAnsi="Arial Narrow"/>
          <w:bCs/>
          <w:noProof w:val="0"/>
        </w:rPr>
        <w:t xml:space="preserve"> secretarul Consiliului)</w:t>
      </w:r>
    </w:p>
    <w:p w14:paraId="14A5D069" w14:textId="77777777" w:rsidR="002969A5" w:rsidRPr="002C744E" w:rsidRDefault="002969A5" w:rsidP="00D96935">
      <w:pPr>
        <w:numPr>
          <w:ilvl w:val="0"/>
          <w:numId w:val="9"/>
        </w:numPr>
        <w:spacing w:after="0" w:line="240" w:lineRule="auto"/>
        <w:rPr>
          <w:rFonts w:ascii="Arial Narrow" w:hAnsi="Arial Narrow"/>
          <w:bCs/>
          <w:noProof w:val="0"/>
        </w:rPr>
      </w:pPr>
      <w:r w:rsidRPr="002C744E">
        <w:rPr>
          <w:rFonts w:ascii="Arial Narrow" w:hAnsi="Arial Narrow"/>
          <w:bCs/>
          <w:noProof w:val="0"/>
        </w:rPr>
        <w:t>Primărie (Primarul, speciali</w:t>
      </w:r>
      <w:r w:rsidR="005B1FB1" w:rsidRPr="002C744E">
        <w:rPr>
          <w:rFonts w:ascii="Arial Narrow" w:hAnsi="Arial Narrow"/>
          <w:bCs/>
          <w:noProof w:val="0"/>
        </w:rPr>
        <w:t>ști</w:t>
      </w:r>
      <w:r w:rsidRPr="002C744E">
        <w:rPr>
          <w:rFonts w:ascii="Arial Narrow" w:hAnsi="Arial Narrow"/>
          <w:bCs/>
          <w:noProof w:val="0"/>
        </w:rPr>
        <w:t>)</w:t>
      </w:r>
    </w:p>
    <w:p w14:paraId="38390983" w14:textId="77777777" w:rsidR="002969A5" w:rsidRPr="002C744E" w:rsidRDefault="002969A5" w:rsidP="00D96935">
      <w:pPr>
        <w:numPr>
          <w:ilvl w:val="0"/>
          <w:numId w:val="9"/>
        </w:numPr>
        <w:spacing w:after="0" w:line="240" w:lineRule="auto"/>
        <w:rPr>
          <w:rFonts w:ascii="Arial Narrow" w:hAnsi="Arial Narrow"/>
          <w:bCs/>
          <w:noProof w:val="0"/>
        </w:rPr>
      </w:pPr>
      <w:r w:rsidRPr="002C744E">
        <w:rPr>
          <w:rFonts w:ascii="Arial Narrow" w:hAnsi="Arial Narrow"/>
          <w:bCs/>
          <w:noProof w:val="0"/>
        </w:rPr>
        <w:t xml:space="preserve">Comunitatea oamenilor de afaceri (directorii sau </w:t>
      </w:r>
      <w:r w:rsidR="002C4F66" w:rsidRPr="002C744E">
        <w:rPr>
          <w:rFonts w:ascii="Arial Narrow" w:hAnsi="Arial Narrow"/>
          <w:bCs/>
          <w:noProof w:val="0"/>
        </w:rPr>
        <w:t>reprezentanții</w:t>
      </w:r>
      <w:r w:rsidRPr="002C744E">
        <w:rPr>
          <w:rFonts w:ascii="Arial Narrow" w:hAnsi="Arial Narrow"/>
          <w:bCs/>
          <w:noProof w:val="0"/>
        </w:rPr>
        <w:t xml:space="preserve"> principalilor structuri economice din localitate)</w:t>
      </w:r>
    </w:p>
    <w:p w14:paraId="7F2EB75C" w14:textId="77777777" w:rsidR="002969A5" w:rsidRPr="002C744E" w:rsidRDefault="002C4F66" w:rsidP="00D96935">
      <w:pPr>
        <w:numPr>
          <w:ilvl w:val="0"/>
          <w:numId w:val="9"/>
        </w:numPr>
        <w:spacing w:after="0" w:line="240" w:lineRule="auto"/>
        <w:rPr>
          <w:rFonts w:ascii="Arial Narrow" w:hAnsi="Arial Narrow"/>
          <w:bCs/>
          <w:noProof w:val="0"/>
        </w:rPr>
      </w:pPr>
      <w:r w:rsidRPr="002C744E">
        <w:rPr>
          <w:rFonts w:ascii="Arial Narrow" w:hAnsi="Arial Narrow"/>
          <w:bCs/>
          <w:noProof w:val="0"/>
        </w:rPr>
        <w:t>Instituțiile</w:t>
      </w:r>
      <w:r w:rsidR="002969A5" w:rsidRPr="002C744E">
        <w:rPr>
          <w:rFonts w:ascii="Arial Narrow" w:hAnsi="Arial Narrow"/>
          <w:bCs/>
          <w:noProof w:val="0"/>
        </w:rPr>
        <w:t xml:space="preserve"> </w:t>
      </w:r>
      <w:r w:rsidRPr="002C744E">
        <w:rPr>
          <w:rFonts w:ascii="Arial Narrow" w:hAnsi="Arial Narrow"/>
          <w:bCs/>
          <w:noProof w:val="0"/>
        </w:rPr>
        <w:t>educaționale</w:t>
      </w:r>
      <w:r w:rsidR="002969A5" w:rsidRPr="002C744E">
        <w:rPr>
          <w:rFonts w:ascii="Arial Narrow" w:hAnsi="Arial Narrow"/>
          <w:bCs/>
          <w:noProof w:val="0"/>
        </w:rPr>
        <w:t xml:space="preserve"> (director</w:t>
      </w:r>
      <w:r w:rsidR="00A07599" w:rsidRPr="002C744E">
        <w:rPr>
          <w:rFonts w:ascii="Arial Narrow" w:hAnsi="Arial Narrow"/>
          <w:bCs/>
          <w:noProof w:val="0"/>
        </w:rPr>
        <w:t xml:space="preserve">i instituții preșcolare și școlare, </w:t>
      </w:r>
      <w:proofErr w:type="spellStart"/>
      <w:r w:rsidR="00A07599" w:rsidRPr="002C744E">
        <w:rPr>
          <w:rFonts w:ascii="Arial Narrow" w:hAnsi="Arial Narrow"/>
          <w:bCs/>
          <w:noProof w:val="0"/>
        </w:rPr>
        <w:t>extracuriculare</w:t>
      </w:r>
      <w:proofErr w:type="spellEnd"/>
      <w:r w:rsidR="002969A5" w:rsidRPr="002C744E">
        <w:rPr>
          <w:rFonts w:ascii="Arial Narrow" w:hAnsi="Arial Narrow"/>
          <w:bCs/>
          <w:noProof w:val="0"/>
        </w:rPr>
        <w:t>)</w:t>
      </w:r>
    </w:p>
    <w:p w14:paraId="4A9B6624" w14:textId="77777777" w:rsidR="00E228E0" w:rsidRPr="002C744E" w:rsidRDefault="00674C04" w:rsidP="00D96935">
      <w:pPr>
        <w:numPr>
          <w:ilvl w:val="0"/>
          <w:numId w:val="9"/>
        </w:numPr>
        <w:spacing w:after="0" w:line="240" w:lineRule="auto"/>
        <w:rPr>
          <w:rFonts w:ascii="Arial Narrow" w:hAnsi="Arial Narrow"/>
          <w:bCs/>
          <w:noProof w:val="0"/>
        </w:rPr>
      </w:pPr>
      <w:r w:rsidRPr="002C744E">
        <w:rPr>
          <w:rFonts w:ascii="Arial Narrow" w:hAnsi="Arial Narrow"/>
          <w:bCs/>
          <w:noProof w:val="0"/>
        </w:rPr>
        <w:t>Organizațiile</w:t>
      </w:r>
      <w:r w:rsidR="002969A5" w:rsidRPr="002C744E">
        <w:rPr>
          <w:rFonts w:ascii="Arial Narrow" w:hAnsi="Arial Narrow"/>
          <w:bCs/>
          <w:noProof w:val="0"/>
        </w:rPr>
        <w:t xml:space="preserve"> non-guvernamentale (</w:t>
      </w:r>
      <w:r w:rsidRPr="002C744E">
        <w:rPr>
          <w:rFonts w:ascii="Arial Narrow" w:hAnsi="Arial Narrow"/>
          <w:bCs/>
          <w:noProof w:val="0"/>
        </w:rPr>
        <w:t>reprezentanți</w:t>
      </w:r>
      <w:r w:rsidR="002969A5" w:rsidRPr="002C744E">
        <w:rPr>
          <w:rFonts w:ascii="Arial Narrow" w:hAnsi="Arial Narrow"/>
          <w:bCs/>
          <w:noProof w:val="0"/>
        </w:rPr>
        <w:t xml:space="preserve"> ai ONG-lor ce activează în</w:t>
      </w:r>
      <w:r w:rsidR="005B1FB1" w:rsidRPr="002C744E">
        <w:rPr>
          <w:rFonts w:ascii="Arial Narrow" w:hAnsi="Arial Narrow"/>
          <w:bCs/>
          <w:noProof w:val="0"/>
        </w:rPr>
        <w:t xml:space="preserve"> diverse </w:t>
      </w:r>
      <w:r w:rsidR="002969A5" w:rsidRPr="002C744E">
        <w:rPr>
          <w:rFonts w:ascii="Arial Narrow" w:hAnsi="Arial Narrow"/>
          <w:bCs/>
          <w:noProof w:val="0"/>
        </w:rPr>
        <w:t>domeni</w:t>
      </w:r>
      <w:r w:rsidR="005B1FB1" w:rsidRPr="002C744E">
        <w:rPr>
          <w:rFonts w:ascii="Arial Narrow" w:hAnsi="Arial Narrow"/>
          <w:bCs/>
          <w:noProof w:val="0"/>
        </w:rPr>
        <w:t>i</w:t>
      </w:r>
      <w:r w:rsidR="002969A5" w:rsidRPr="002C744E">
        <w:rPr>
          <w:rFonts w:ascii="Arial Narrow" w:hAnsi="Arial Narrow"/>
          <w:bCs/>
          <w:noProof w:val="0"/>
        </w:rPr>
        <w:t>)</w:t>
      </w:r>
    </w:p>
    <w:p w14:paraId="3E3D3D48" w14:textId="403C5FBB" w:rsidR="002969A5" w:rsidRPr="002C744E" w:rsidRDefault="00E228E0" w:rsidP="00D96935">
      <w:pPr>
        <w:numPr>
          <w:ilvl w:val="0"/>
          <w:numId w:val="9"/>
        </w:numPr>
        <w:spacing w:after="0" w:line="240" w:lineRule="auto"/>
        <w:rPr>
          <w:rFonts w:ascii="Arial Narrow" w:hAnsi="Arial Narrow"/>
          <w:bCs/>
          <w:noProof w:val="0"/>
        </w:rPr>
      </w:pPr>
      <w:r w:rsidRPr="002C744E">
        <w:rPr>
          <w:rFonts w:ascii="Arial Narrow" w:hAnsi="Arial Narrow"/>
          <w:bCs/>
          <w:noProof w:val="0"/>
        </w:rPr>
        <w:t>Cetățeni (grupul va fi reprezentativ și va include tineri, persoane dezavantajate, număr proporțional de femei și bărbați, reprezentanți ai diverse grupuri sociale sau etnice).</w:t>
      </w:r>
    </w:p>
    <w:p w14:paraId="4E64CC8C" w14:textId="20A248CD" w:rsidR="002969A5" w:rsidRPr="002C744E" w:rsidRDefault="002969A5" w:rsidP="002969A5">
      <w:pPr>
        <w:spacing w:after="0" w:line="240" w:lineRule="auto"/>
        <w:rPr>
          <w:rFonts w:ascii="Arial Narrow" w:hAnsi="Arial Narrow"/>
          <w:bCs/>
          <w:noProof w:val="0"/>
        </w:rPr>
      </w:pPr>
    </w:p>
    <w:bookmarkStart w:id="7" w:name="_Hlk8644484"/>
    <w:p w14:paraId="0C07E517" w14:textId="3BE2EECE" w:rsidR="007C5F51" w:rsidRPr="002C744E" w:rsidRDefault="003D0E5C" w:rsidP="002969A5">
      <w:pPr>
        <w:spacing w:after="0" w:line="240" w:lineRule="auto"/>
        <w:rPr>
          <w:rFonts w:ascii="Arial Narrow" w:hAnsi="Arial Narrow"/>
          <w:bCs/>
          <w:noProof w:val="0"/>
        </w:rPr>
      </w:pPr>
      <w:r w:rsidRPr="003D0E5C">
        <w:rPr>
          <w:rFonts w:ascii="Arial Narrow" w:eastAsia="Times New Roman" w:hAnsi="Arial Narrow" w:cs="Arial"/>
          <w:szCs w:val="24"/>
        </w:rPr>
        <w:lastRenderedPageBreak/>
        <mc:AlternateContent>
          <mc:Choice Requires="wpg">
            <w:drawing>
              <wp:inline distT="0" distB="0" distL="0" distR="0" wp14:anchorId="0CCF9B4B" wp14:editId="3EFAF056">
                <wp:extent cx="5788025" cy="1543685"/>
                <wp:effectExtent l="6985" t="6350" r="15240" b="1206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8025" cy="1543685"/>
                          <a:chOff x="146594" y="36013"/>
                          <a:chExt cx="5788116" cy="2138366"/>
                        </a:xfrm>
                      </wpg:grpSpPr>
                      <wps:wsp>
                        <wps:cNvPr id="23" name="Rectangle: Rounded Corners 5"/>
                        <wps:cNvSpPr>
                          <a:spLocks noChangeArrowheads="1"/>
                        </wps:cNvSpPr>
                        <wps:spPr bwMode="auto">
                          <a:xfrm>
                            <a:off x="146594" y="1337828"/>
                            <a:ext cx="871324" cy="655611"/>
                          </a:xfrm>
                          <a:prstGeom prst="roundRect">
                            <a:avLst>
                              <a:gd name="adj" fmla="val 16667"/>
                            </a:avLst>
                          </a:prstGeom>
                          <a:solidFill>
                            <a:srgbClr val="417A84"/>
                          </a:solidFill>
                          <a:ln w="12700" cap="flat" cmpd="sng" algn="ctr">
                            <a:solidFill>
                              <a:srgbClr val="787878"/>
                            </a:solidFill>
                            <a:prstDash val="solid"/>
                            <a:miter lim="800000"/>
                            <a:headEnd/>
                            <a:tailEnd/>
                          </a:ln>
                        </wps:spPr>
                        <wps:txbx>
                          <w:txbxContent>
                            <w:p w14:paraId="7D4BA6F3" w14:textId="0F33B8FD" w:rsidR="003D0E5C" w:rsidRPr="00F45FDA" w:rsidRDefault="003D0E5C" w:rsidP="003D0E5C">
                              <w:pPr>
                                <w:pStyle w:val="NormalWeb"/>
                                <w:spacing w:before="0" w:beforeAutospacing="0" w:after="0" w:afterAutospacing="0"/>
                                <w:ind w:left="-86"/>
                                <w:jc w:val="center"/>
                                <w:rPr>
                                  <w:rFonts w:ascii="Arial Narrow" w:eastAsia="Calibri" w:hAnsi="Arial Narrow"/>
                                  <w:b/>
                                  <w:color w:val="FFFFFF" w:themeColor="background1"/>
                                  <w:sz w:val="22"/>
                                  <w:szCs w:val="22"/>
                                  <w:lang w:val="ro-RO"/>
                                </w:rPr>
                              </w:pPr>
                              <w:r w:rsidRPr="00F45FDA">
                                <w:rPr>
                                  <w:rFonts w:ascii="Arial Narrow" w:eastAsia="Calibri" w:hAnsi="Arial Narrow"/>
                                  <w:b/>
                                  <w:color w:val="FFFFFF" w:themeColor="background1"/>
                                  <w:sz w:val="22"/>
                                  <w:szCs w:val="22"/>
                                  <w:lang w:val="ro-RO"/>
                                </w:rPr>
                                <w:t xml:space="preserve">Consiliul </w:t>
                              </w:r>
                              <w:r>
                                <w:rPr>
                                  <w:rFonts w:ascii="Arial Narrow" w:eastAsia="Calibri" w:hAnsi="Arial Narrow"/>
                                  <w:b/>
                                  <w:color w:val="FFFFFF" w:themeColor="background1"/>
                                  <w:sz w:val="22"/>
                                  <w:szCs w:val="22"/>
                                  <w:lang w:val="ro-RO"/>
                                </w:rPr>
                                <w:t>orășenesc</w:t>
                              </w:r>
                              <w:r w:rsidRPr="00F45FDA">
                                <w:rPr>
                                  <w:rFonts w:ascii="Arial Narrow" w:eastAsia="Calibri" w:hAnsi="Arial Narrow"/>
                                  <w:b/>
                                  <w:color w:val="FFFFFF" w:themeColor="background1"/>
                                  <w:sz w:val="22"/>
                                  <w:szCs w:val="22"/>
                                  <w:lang w:val="ro-RO"/>
                                </w:rPr>
                                <w:t xml:space="preserve"> </w:t>
                              </w:r>
                            </w:p>
                          </w:txbxContent>
                        </wps:txbx>
                        <wps:bodyPr rot="0" vert="horz" wrap="square" lIns="91440" tIns="45720" rIns="91440" bIns="45720" anchor="ctr" anchorCtr="0" upright="1">
                          <a:noAutofit/>
                        </wps:bodyPr>
                      </wps:wsp>
                      <wps:wsp>
                        <wps:cNvPr id="39" name="Rectangle: Rounded Corners 6"/>
                        <wps:cNvSpPr>
                          <a:spLocks noChangeArrowheads="1"/>
                        </wps:cNvSpPr>
                        <wps:spPr bwMode="auto">
                          <a:xfrm>
                            <a:off x="1065476" y="1362140"/>
                            <a:ext cx="987588" cy="631299"/>
                          </a:xfrm>
                          <a:prstGeom prst="roundRect">
                            <a:avLst>
                              <a:gd name="adj" fmla="val 16667"/>
                            </a:avLst>
                          </a:prstGeom>
                          <a:solidFill>
                            <a:srgbClr val="417A84"/>
                          </a:solidFill>
                          <a:ln w="12700" cap="flat" cmpd="sng" algn="ctr">
                            <a:solidFill>
                              <a:srgbClr val="787878"/>
                            </a:solidFill>
                            <a:prstDash val="solid"/>
                            <a:miter lim="800000"/>
                            <a:headEnd/>
                            <a:tailEnd/>
                          </a:ln>
                        </wps:spPr>
                        <wps:txbx>
                          <w:txbxContent>
                            <w:p w14:paraId="5A50AB37" w14:textId="77777777" w:rsidR="003D0E5C" w:rsidRPr="00F45FDA" w:rsidRDefault="003D0E5C" w:rsidP="003D0E5C">
                              <w:pPr>
                                <w:pStyle w:val="NormalWeb"/>
                                <w:spacing w:before="0" w:beforeAutospacing="0" w:after="0" w:afterAutospacing="0"/>
                                <w:ind w:left="-86"/>
                                <w:jc w:val="center"/>
                                <w:rPr>
                                  <w:rFonts w:ascii="Arial Narrow" w:eastAsia="Calibri" w:hAnsi="Arial Narrow"/>
                                  <w:b/>
                                  <w:color w:val="FFFFFF" w:themeColor="background1"/>
                                  <w:sz w:val="22"/>
                                  <w:szCs w:val="22"/>
                                  <w:lang w:val="ro-RO"/>
                                </w:rPr>
                              </w:pPr>
                              <w:r w:rsidRPr="00F45FDA">
                                <w:rPr>
                                  <w:rFonts w:ascii="Arial Narrow" w:eastAsia="Calibri" w:hAnsi="Arial Narrow"/>
                                  <w:b/>
                                  <w:color w:val="FFFFFF" w:themeColor="background1"/>
                                  <w:sz w:val="22"/>
                                  <w:szCs w:val="22"/>
                                  <w:lang w:val="ro-RO"/>
                                </w:rPr>
                                <w:t>Reprezentanți Primărie</w:t>
                              </w:r>
                            </w:p>
                          </w:txbxContent>
                        </wps:txbx>
                        <wps:bodyPr rot="0" vert="horz" wrap="square" lIns="91440" tIns="45720" rIns="91440" bIns="45720" anchor="ctr" anchorCtr="0" upright="1">
                          <a:noAutofit/>
                        </wps:bodyPr>
                      </wps:wsp>
                      <wps:wsp>
                        <wps:cNvPr id="40" name="Rectangle: Rounded Corners 7"/>
                        <wps:cNvSpPr>
                          <a:spLocks noChangeArrowheads="1"/>
                        </wps:cNvSpPr>
                        <wps:spPr bwMode="auto">
                          <a:xfrm>
                            <a:off x="2146702" y="1316676"/>
                            <a:ext cx="922502" cy="857703"/>
                          </a:xfrm>
                          <a:prstGeom prst="roundRect">
                            <a:avLst>
                              <a:gd name="adj" fmla="val 16667"/>
                            </a:avLst>
                          </a:prstGeom>
                          <a:solidFill>
                            <a:srgbClr val="417A84"/>
                          </a:solidFill>
                          <a:ln w="12700" cap="flat" cmpd="sng" algn="ctr">
                            <a:solidFill>
                              <a:srgbClr val="787878"/>
                            </a:solidFill>
                            <a:prstDash val="solid"/>
                            <a:miter lim="800000"/>
                            <a:headEnd/>
                            <a:tailEnd/>
                          </a:ln>
                        </wps:spPr>
                        <wps:txbx>
                          <w:txbxContent>
                            <w:p w14:paraId="63C54F65" w14:textId="77777777" w:rsidR="003D0E5C" w:rsidRPr="00F45FDA" w:rsidRDefault="003D0E5C" w:rsidP="003D0E5C">
                              <w:pPr>
                                <w:pStyle w:val="NormalWeb"/>
                                <w:spacing w:before="0" w:beforeAutospacing="0" w:after="0" w:afterAutospacing="0"/>
                                <w:ind w:left="-86"/>
                                <w:jc w:val="center"/>
                                <w:rPr>
                                  <w:rFonts w:ascii="Arial Narrow" w:eastAsia="Calibri" w:hAnsi="Arial Narrow"/>
                                  <w:b/>
                                  <w:color w:val="FFFFFF" w:themeColor="background1"/>
                                  <w:sz w:val="22"/>
                                  <w:szCs w:val="22"/>
                                  <w:lang w:val="ro-RO"/>
                                </w:rPr>
                              </w:pPr>
                              <w:r w:rsidRPr="00F45FDA">
                                <w:rPr>
                                  <w:rFonts w:ascii="Arial Narrow" w:eastAsia="Calibri" w:hAnsi="Arial Narrow"/>
                                  <w:b/>
                                  <w:color w:val="FFFFFF" w:themeColor="background1"/>
                                  <w:sz w:val="22"/>
                                  <w:szCs w:val="22"/>
                                  <w:lang w:val="ro-RO"/>
                                </w:rPr>
                                <w:t xml:space="preserve">Comunitatea oamenilor de afaceri </w:t>
                              </w:r>
                            </w:p>
                          </w:txbxContent>
                        </wps:txbx>
                        <wps:bodyPr rot="0" vert="horz" wrap="square" lIns="91440" tIns="45720" rIns="91440" bIns="45720" anchor="ctr" anchorCtr="0" upright="1">
                          <a:noAutofit/>
                        </wps:bodyPr>
                      </wps:wsp>
                      <wps:wsp>
                        <wps:cNvPr id="41" name="Rectangle: Rounded Corners 8"/>
                        <wps:cNvSpPr>
                          <a:spLocks noChangeArrowheads="1"/>
                        </wps:cNvSpPr>
                        <wps:spPr bwMode="auto">
                          <a:xfrm>
                            <a:off x="3164600" y="1363488"/>
                            <a:ext cx="871220" cy="597054"/>
                          </a:xfrm>
                          <a:prstGeom prst="roundRect">
                            <a:avLst>
                              <a:gd name="adj" fmla="val 16667"/>
                            </a:avLst>
                          </a:prstGeom>
                          <a:solidFill>
                            <a:srgbClr val="417A84"/>
                          </a:solidFill>
                          <a:ln w="12700" cap="flat" cmpd="sng" algn="ctr">
                            <a:solidFill>
                              <a:srgbClr val="787878"/>
                            </a:solidFill>
                            <a:prstDash val="solid"/>
                            <a:miter lim="800000"/>
                            <a:headEnd/>
                            <a:tailEnd/>
                          </a:ln>
                        </wps:spPr>
                        <wps:txbx>
                          <w:txbxContent>
                            <w:p w14:paraId="2383BD8B" w14:textId="77777777" w:rsidR="003D0E5C" w:rsidRPr="00F45FDA" w:rsidRDefault="003D0E5C" w:rsidP="003D0E5C">
                              <w:pPr>
                                <w:pStyle w:val="NormalWeb"/>
                                <w:spacing w:before="0" w:beforeAutospacing="0" w:after="0" w:afterAutospacing="0"/>
                                <w:ind w:left="-187" w:right="-144"/>
                                <w:jc w:val="center"/>
                                <w:rPr>
                                  <w:rFonts w:ascii="Arial Narrow" w:eastAsia="Calibri" w:hAnsi="Arial Narrow"/>
                                  <w:b/>
                                  <w:color w:val="FFFFFF" w:themeColor="background1"/>
                                  <w:sz w:val="22"/>
                                  <w:szCs w:val="22"/>
                                  <w:lang w:val="ro-RO"/>
                                </w:rPr>
                              </w:pPr>
                              <w:r w:rsidRPr="00F45FDA">
                                <w:rPr>
                                  <w:rFonts w:ascii="Arial Narrow" w:eastAsia="Calibri" w:hAnsi="Arial Narrow"/>
                                  <w:b/>
                                  <w:color w:val="FFFFFF" w:themeColor="background1"/>
                                  <w:sz w:val="22"/>
                                  <w:szCs w:val="22"/>
                                  <w:lang w:val="ro-RO"/>
                                </w:rPr>
                                <w:t>Instituții educaționale</w:t>
                              </w:r>
                            </w:p>
                          </w:txbxContent>
                        </wps:txbx>
                        <wps:bodyPr rot="0" vert="horz" wrap="square" lIns="91440" tIns="45720" rIns="91440" bIns="45720" anchor="ctr" anchorCtr="0" upright="1">
                          <a:noAutofit/>
                        </wps:bodyPr>
                      </wps:wsp>
                      <wps:wsp>
                        <wps:cNvPr id="42" name="Rectangle: Rounded Corners 9"/>
                        <wps:cNvSpPr>
                          <a:spLocks noChangeArrowheads="1"/>
                        </wps:cNvSpPr>
                        <wps:spPr bwMode="auto">
                          <a:xfrm>
                            <a:off x="4130898" y="1362172"/>
                            <a:ext cx="871220" cy="553085"/>
                          </a:xfrm>
                          <a:prstGeom prst="roundRect">
                            <a:avLst>
                              <a:gd name="adj" fmla="val 16667"/>
                            </a:avLst>
                          </a:prstGeom>
                          <a:solidFill>
                            <a:srgbClr val="417A84"/>
                          </a:solidFill>
                          <a:ln w="12700" cap="flat" cmpd="sng" algn="ctr">
                            <a:solidFill>
                              <a:srgbClr val="787878"/>
                            </a:solidFill>
                            <a:prstDash val="solid"/>
                            <a:miter lim="800000"/>
                            <a:headEnd/>
                            <a:tailEnd/>
                          </a:ln>
                        </wps:spPr>
                        <wps:txbx>
                          <w:txbxContent>
                            <w:p w14:paraId="100B4DE6" w14:textId="77777777" w:rsidR="003D0E5C" w:rsidRPr="00F45FDA" w:rsidRDefault="003D0E5C" w:rsidP="003D0E5C">
                              <w:pPr>
                                <w:pStyle w:val="NormalWeb"/>
                                <w:spacing w:before="0" w:beforeAutospacing="0" w:after="0" w:afterAutospacing="0"/>
                                <w:ind w:left="-86"/>
                                <w:jc w:val="center"/>
                                <w:rPr>
                                  <w:b/>
                                  <w:color w:val="FFFFFF" w:themeColor="background1"/>
                                </w:rPr>
                              </w:pPr>
                              <w:r w:rsidRPr="00F45FDA">
                                <w:rPr>
                                  <w:rFonts w:ascii="Arial Narrow" w:eastAsia="Calibri" w:hAnsi="Arial Narrow"/>
                                  <w:b/>
                                  <w:color w:val="FFFFFF" w:themeColor="background1"/>
                                  <w:sz w:val="22"/>
                                  <w:szCs w:val="22"/>
                                  <w:lang w:val="ro-RO"/>
                                </w:rPr>
                                <w:t xml:space="preserve">ONG </w:t>
                              </w:r>
                            </w:p>
                          </w:txbxContent>
                        </wps:txbx>
                        <wps:bodyPr rot="0" vert="horz" wrap="square" lIns="91440" tIns="45720" rIns="91440" bIns="45720" anchor="ctr" anchorCtr="0" upright="1">
                          <a:noAutofit/>
                        </wps:bodyPr>
                      </wps:wsp>
                      <wps:wsp>
                        <wps:cNvPr id="43" name="Rectangle: Rounded Corners 10"/>
                        <wps:cNvSpPr>
                          <a:spLocks noChangeArrowheads="1"/>
                        </wps:cNvSpPr>
                        <wps:spPr bwMode="auto">
                          <a:xfrm>
                            <a:off x="5064125" y="1352391"/>
                            <a:ext cx="870585" cy="553085"/>
                          </a:xfrm>
                          <a:prstGeom prst="roundRect">
                            <a:avLst>
                              <a:gd name="adj" fmla="val 16667"/>
                            </a:avLst>
                          </a:prstGeom>
                          <a:solidFill>
                            <a:srgbClr val="417A84"/>
                          </a:solidFill>
                          <a:ln w="12700" cap="flat" cmpd="sng" algn="ctr">
                            <a:solidFill>
                              <a:srgbClr val="787878"/>
                            </a:solidFill>
                            <a:prstDash val="solid"/>
                            <a:miter lim="800000"/>
                            <a:headEnd/>
                            <a:tailEnd/>
                          </a:ln>
                        </wps:spPr>
                        <wps:txbx>
                          <w:txbxContent>
                            <w:p w14:paraId="1CB82036" w14:textId="77777777" w:rsidR="003D0E5C" w:rsidRPr="00F45FDA" w:rsidRDefault="003D0E5C" w:rsidP="003D0E5C">
                              <w:pPr>
                                <w:pStyle w:val="NormalWeb"/>
                                <w:spacing w:before="0" w:beforeAutospacing="0" w:after="0" w:afterAutospacing="0"/>
                                <w:ind w:left="-86"/>
                                <w:jc w:val="center"/>
                                <w:rPr>
                                  <w:rFonts w:ascii="Arial Narrow" w:eastAsia="Calibri" w:hAnsi="Arial Narrow"/>
                                  <w:b/>
                                  <w:color w:val="FFFFFF" w:themeColor="background1"/>
                                  <w:sz w:val="22"/>
                                  <w:szCs w:val="22"/>
                                  <w:lang w:val="ro-RO"/>
                                </w:rPr>
                              </w:pPr>
                              <w:r w:rsidRPr="00F45FDA">
                                <w:rPr>
                                  <w:rFonts w:ascii="Arial Narrow" w:eastAsia="Calibri" w:hAnsi="Arial Narrow"/>
                                  <w:b/>
                                  <w:color w:val="FFFFFF" w:themeColor="background1"/>
                                  <w:sz w:val="22"/>
                                  <w:szCs w:val="22"/>
                                  <w:lang w:val="ro-RO"/>
                                </w:rPr>
                                <w:t xml:space="preserve">Cetățeni </w:t>
                              </w:r>
                            </w:p>
                          </w:txbxContent>
                        </wps:txbx>
                        <wps:bodyPr rot="0" vert="horz" wrap="square" lIns="91440" tIns="45720" rIns="91440" bIns="45720" anchor="ctr" anchorCtr="0" upright="1">
                          <a:noAutofit/>
                        </wps:bodyPr>
                      </wps:wsp>
                      <wps:wsp>
                        <wps:cNvPr id="44" name="Straight Connector 11"/>
                        <wps:cNvCnPr>
                          <a:cxnSpLocks noChangeShapeType="1"/>
                        </wps:cNvCnPr>
                        <wps:spPr bwMode="auto">
                          <a:xfrm>
                            <a:off x="560717" y="1088437"/>
                            <a:ext cx="4994694" cy="0"/>
                          </a:xfrm>
                          <a:prstGeom prst="line">
                            <a:avLst/>
                          </a:prstGeom>
                          <a:noFill/>
                          <a:ln w="19050" cap="flat" cmpd="sng" algn="ctr">
                            <a:solidFill>
                              <a:srgbClr val="417A84"/>
                            </a:solidFill>
                            <a:prstDash val="solid"/>
                            <a:miter lim="800000"/>
                            <a:headEnd/>
                            <a:tailEnd/>
                          </a:ln>
                          <a:extLst>
                            <a:ext uri="{909E8E84-426E-40DD-AFC4-6F175D3DCCD1}">
                              <a14:hiddenFill xmlns:a14="http://schemas.microsoft.com/office/drawing/2010/main">
                                <a:noFill/>
                              </a14:hiddenFill>
                            </a:ext>
                          </a:extLst>
                        </wps:spPr>
                        <wps:bodyPr/>
                      </wps:wsp>
                      <wps:wsp>
                        <wps:cNvPr id="45" name="Straight Arrow Connector 12"/>
                        <wps:cNvCnPr>
                          <a:cxnSpLocks noChangeShapeType="1"/>
                        </wps:cNvCnPr>
                        <wps:spPr bwMode="auto">
                          <a:xfrm>
                            <a:off x="560717" y="1088163"/>
                            <a:ext cx="0" cy="264060"/>
                          </a:xfrm>
                          <a:prstGeom prst="straightConnector1">
                            <a:avLst/>
                          </a:prstGeom>
                          <a:noFill/>
                          <a:ln w="19050" cap="flat" cmpd="sng" algn="ctr">
                            <a:solidFill>
                              <a:srgbClr val="417A84"/>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46" name="Straight Arrow Connector 13"/>
                        <wps:cNvCnPr>
                          <a:cxnSpLocks noChangeShapeType="1"/>
                        </wps:cNvCnPr>
                        <wps:spPr bwMode="auto">
                          <a:xfrm>
                            <a:off x="1594720" y="1099983"/>
                            <a:ext cx="0" cy="263525"/>
                          </a:xfrm>
                          <a:prstGeom prst="straightConnector1">
                            <a:avLst/>
                          </a:prstGeom>
                          <a:noFill/>
                          <a:ln w="19050" cap="flat" cmpd="sng" algn="ctr">
                            <a:solidFill>
                              <a:srgbClr val="417A84"/>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47" name="Straight Arrow Connector 16"/>
                        <wps:cNvCnPr>
                          <a:cxnSpLocks noChangeShapeType="1"/>
                        </wps:cNvCnPr>
                        <wps:spPr bwMode="auto">
                          <a:xfrm>
                            <a:off x="3613301" y="1100003"/>
                            <a:ext cx="0" cy="263525"/>
                          </a:xfrm>
                          <a:prstGeom prst="straightConnector1">
                            <a:avLst/>
                          </a:prstGeom>
                          <a:noFill/>
                          <a:ln w="19050" cap="flat" cmpd="sng" algn="ctr">
                            <a:solidFill>
                              <a:srgbClr val="417A84"/>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48" name="Straight Arrow Connector 17"/>
                        <wps:cNvCnPr>
                          <a:cxnSpLocks noChangeShapeType="1"/>
                        </wps:cNvCnPr>
                        <wps:spPr bwMode="auto">
                          <a:xfrm>
                            <a:off x="4570833" y="1098667"/>
                            <a:ext cx="0" cy="263525"/>
                          </a:xfrm>
                          <a:prstGeom prst="straightConnector1">
                            <a:avLst/>
                          </a:prstGeom>
                          <a:noFill/>
                          <a:ln w="19050" cap="flat" cmpd="sng" algn="ctr">
                            <a:solidFill>
                              <a:srgbClr val="417A84"/>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50" name="Straight Arrow Connector 18"/>
                        <wps:cNvCnPr>
                          <a:cxnSpLocks noChangeShapeType="1"/>
                        </wps:cNvCnPr>
                        <wps:spPr bwMode="auto">
                          <a:xfrm>
                            <a:off x="5545618" y="1098667"/>
                            <a:ext cx="0" cy="263525"/>
                          </a:xfrm>
                          <a:prstGeom prst="straightConnector1">
                            <a:avLst/>
                          </a:prstGeom>
                          <a:noFill/>
                          <a:ln w="19050" cap="flat" cmpd="sng" algn="ctr">
                            <a:solidFill>
                              <a:srgbClr val="417A84"/>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51" name="Straight Arrow Connector 19"/>
                        <wps:cNvCnPr>
                          <a:cxnSpLocks noChangeShapeType="1"/>
                        </wps:cNvCnPr>
                        <wps:spPr bwMode="auto">
                          <a:xfrm>
                            <a:off x="2590963" y="1098247"/>
                            <a:ext cx="0" cy="218308"/>
                          </a:xfrm>
                          <a:prstGeom prst="straightConnector1">
                            <a:avLst/>
                          </a:prstGeom>
                          <a:noFill/>
                          <a:ln w="19050" cap="flat" cmpd="sng" algn="ctr">
                            <a:solidFill>
                              <a:srgbClr val="417A84"/>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52" name="Straight Arrow Connector 20"/>
                        <wps:cNvCnPr>
                          <a:cxnSpLocks noChangeShapeType="1"/>
                        </wps:cNvCnPr>
                        <wps:spPr bwMode="auto">
                          <a:xfrm>
                            <a:off x="2950234" y="501777"/>
                            <a:ext cx="0" cy="586248"/>
                          </a:xfrm>
                          <a:prstGeom prst="straightConnector1">
                            <a:avLst/>
                          </a:prstGeom>
                          <a:noFill/>
                          <a:ln w="19050" cap="flat" cmpd="sng" algn="ctr">
                            <a:solidFill>
                              <a:srgbClr val="417A84"/>
                            </a:solidFill>
                            <a:prstDash val="solid"/>
                            <a:miter lim="800000"/>
                            <a:headEnd/>
                            <a:tailEnd type="triangle" w="med" len="med"/>
                          </a:ln>
                          <a:extLst>
                            <a:ext uri="{909E8E84-426E-40DD-AFC4-6F175D3DCCD1}">
                              <a14:hiddenFill xmlns:a14="http://schemas.microsoft.com/office/drawing/2010/main">
                                <a:noFill/>
                              </a14:hiddenFill>
                            </a:ext>
                          </a:extLst>
                        </wps:spPr>
                        <wps:bodyPr/>
                      </wps:wsp>
                      <wps:wsp>
                        <wps:cNvPr id="53" name="Rectangle 4"/>
                        <wps:cNvSpPr>
                          <a:spLocks noChangeArrowheads="1"/>
                        </wps:cNvSpPr>
                        <wps:spPr bwMode="auto">
                          <a:xfrm>
                            <a:off x="1897811" y="36013"/>
                            <a:ext cx="2087593" cy="690856"/>
                          </a:xfrm>
                          <a:prstGeom prst="rect">
                            <a:avLst/>
                          </a:prstGeom>
                          <a:solidFill>
                            <a:srgbClr val="417A84"/>
                          </a:solidFill>
                          <a:ln w="12700" cap="flat" cmpd="sng" algn="ctr">
                            <a:solidFill>
                              <a:srgbClr val="787878"/>
                            </a:solidFill>
                            <a:prstDash val="solid"/>
                            <a:miter lim="800000"/>
                            <a:headEnd/>
                            <a:tailEnd/>
                          </a:ln>
                        </wps:spPr>
                        <wps:txbx>
                          <w:txbxContent>
                            <w:p w14:paraId="5EB87F2C" w14:textId="77777777" w:rsidR="003D0E5C" w:rsidRPr="00F45FDA" w:rsidRDefault="003D0E5C" w:rsidP="003D0E5C">
                              <w:pPr>
                                <w:jc w:val="center"/>
                                <w:rPr>
                                  <w:rFonts w:ascii="Arial Narrow" w:hAnsi="Arial Narrow"/>
                                  <w:b/>
                                  <w:color w:val="FFFFFF" w:themeColor="background1"/>
                                  <w:sz w:val="24"/>
                                </w:rPr>
                              </w:pPr>
                              <w:r w:rsidRPr="00F45FDA">
                                <w:rPr>
                                  <w:rFonts w:ascii="Arial Narrow" w:hAnsi="Arial Narrow"/>
                                  <w:b/>
                                  <w:color w:val="FFFFFF" w:themeColor="background1"/>
                                  <w:sz w:val="24"/>
                                </w:rPr>
                                <w:t>Comisia pentru implementarea Strategiei (CIS)</w:t>
                              </w:r>
                            </w:p>
                          </w:txbxContent>
                        </wps:txbx>
                        <wps:bodyPr rot="0" vert="horz" wrap="square" lIns="91440" tIns="45720" rIns="91440" bIns="45720" anchor="ctr" anchorCtr="0" upright="1">
                          <a:noAutofit/>
                        </wps:bodyPr>
                      </wps:wsp>
                    </wpg:wgp>
                  </a:graphicData>
                </a:graphic>
              </wp:inline>
            </w:drawing>
          </mc:Choice>
          <mc:Fallback>
            <w:pict>
              <v:group w14:anchorId="0CCF9B4B" id="Group 1" o:spid="_x0000_s1026" style="width:455.75pt;height:121.55pt;mso-position-horizontal-relative:char;mso-position-vertical-relative:line" coordorigin="1465,360" coordsize="57881,2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">
                <v:roundrect id="Rectangle: Rounded Corners 5" o:spid="_x0000_s1027" style="position:absolute;left:1465;top:13378;width:8714;height:65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" fillcolor="#417a84" strokecolor="#787878" strokeweight="1pt">
                  <v:stroke joinstyle="miter"/>
                  <v:textbox>
                    <w:txbxContent>
                      <w:p w14:paraId="7D4BA6F3" w14:textId="0F33B8FD" w:rsidR="003D0E5C" w:rsidRPr="00F45FDA" w:rsidRDefault="003D0E5C" w:rsidP="003D0E5C">
                        <w:pPr>
                          <w:pStyle w:val="NormalWeb"/>
                          <w:spacing w:before="0" w:beforeAutospacing="0" w:after="0" w:afterAutospacing="0"/>
                          <w:ind w:left="-86"/>
                          <w:jc w:val="center"/>
                          <w:rPr>
                            <w:rFonts w:ascii="Arial Narrow" w:eastAsia="Calibri" w:hAnsi="Arial Narrow"/>
                            <w:b/>
                            <w:color w:val="FFFFFF" w:themeColor="background1"/>
                            <w:sz w:val="22"/>
                            <w:szCs w:val="22"/>
                            <w:lang w:val="ro-RO"/>
                          </w:rPr>
                        </w:pPr>
                        <w:r w:rsidRPr="00F45FDA">
                          <w:rPr>
                            <w:rFonts w:ascii="Arial Narrow" w:eastAsia="Calibri" w:hAnsi="Arial Narrow"/>
                            <w:b/>
                            <w:color w:val="FFFFFF" w:themeColor="background1"/>
                            <w:sz w:val="22"/>
                            <w:szCs w:val="22"/>
                            <w:lang w:val="ro-RO"/>
                          </w:rPr>
                          <w:t xml:space="preserve">Consiliul </w:t>
                        </w:r>
                        <w:r>
                          <w:rPr>
                            <w:rFonts w:ascii="Arial Narrow" w:eastAsia="Calibri" w:hAnsi="Arial Narrow"/>
                            <w:b/>
                            <w:color w:val="FFFFFF" w:themeColor="background1"/>
                            <w:sz w:val="22"/>
                            <w:szCs w:val="22"/>
                            <w:lang w:val="ro-RO"/>
                          </w:rPr>
                          <w:t>orășenesc</w:t>
                        </w:r>
                        <w:r w:rsidRPr="00F45FDA">
                          <w:rPr>
                            <w:rFonts w:ascii="Arial Narrow" w:eastAsia="Calibri" w:hAnsi="Arial Narrow"/>
                            <w:b/>
                            <w:color w:val="FFFFFF" w:themeColor="background1"/>
                            <w:sz w:val="22"/>
                            <w:szCs w:val="22"/>
                            <w:lang w:val="ro-RO"/>
                          </w:rPr>
                          <w:t xml:space="preserve"> </w:t>
                        </w:r>
                      </w:p>
                    </w:txbxContent>
                  </v:textbox>
                </v:roundrect>
                <v:roundrect id="Rectangle: Rounded Corners 6" o:spid="_x0000_s1028" style="position:absolute;left:10654;top:13621;width:9876;height:63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" fillcolor="#417a84" strokecolor="#787878" strokeweight="1pt">
                  <v:stroke joinstyle="miter"/>
                  <v:textbox>
                    <w:txbxContent>
                      <w:p w14:paraId="5A50AB37" w14:textId="77777777" w:rsidR="003D0E5C" w:rsidRPr="00F45FDA" w:rsidRDefault="003D0E5C" w:rsidP="003D0E5C">
                        <w:pPr>
                          <w:pStyle w:val="NormalWeb"/>
                          <w:spacing w:before="0" w:beforeAutospacing="0" w:after="0" w:afterAutospacing="0"/>
                          <w:ind w:left="-86"/>
                          <w:jc w:val="center"/>
                          <w:rPr>
                            <w:rFonts w:ascii="Arial Narrow" w:eastAsia="Calibri" w:hAnsi="Arial Narrow"/>
                            <w:b/>
                            <w:color w:val="FFFFFF" w:themeColor="background1"/>
                            <w:sz w:val="22"/>
                            <w:szCs w:val="22"/>
                            <w:lang w:val="ro-RO"/>
                          </w:rPr>
                        </w:pPr>
                        <w:r w:rsidRPr="00F45FDA">
                          <w:rPr>
                            <w:rFonts w:ascii="Arial Narrow" w:eastAsia="Calibri" w:hAnsi="Arial Narrow"/>
                            <w:b/>
                            <w:color w:val="FFFFFF" w:themeColor="background1"/>
                            <w:sz w:val="22"/>
                            <w:szCs w:val="22"/>
                            <w:lang w:val="ro-RO"/>
                          </w:rPr>
                          <w:t>Reprezentanți Primărie</w:t>
                        </w:r>
                      </w:p>
                    </w:txbxContent>
                  </v:textbox>
                </v:roundrect>
                <v:roundrect id="Rectangle: Rounded Corners 7" o:spid="_x0000_s1029" style="position:absolute;left:21467;top:13166;width:9225;height:85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" fillcolor="#417a84" strokecolor="#787878" strokeweight="1pt">
                  <v:stroke joinstyle="miter"/>
                  <v:textbox>
                    <w:txbxContent>
                      <w:p w14:paraId="63C54F65" w14:textId="77777777" w:rsidR="003D0E5C" w:rsidRPr="00F45FDA" w:rsidRDefault="003D0E5C" w:rsidP="003D0E5C">
                        <w:pPr>
                          <w:pStyle w:val="NormalWeb"/>
                          <w:spacing w:before="0" w:beforeAutospacing="0" w:after="0" w:afterAutospacing="0"/>
                          <w:ind w:left="-86"/>
                          <w:jc w:val="center"/>
                          <w:rPr>
                            <w:rFonts w:ascii="Arial Narrow" w:eastAsia="Calibri" w:hAnsi="Arial Narrow"/>
                            <w:b/>
                            <w:color w:val="FFFFFF" w:themeColor="background1"/>
                            <w:sz w:val="22"/>
                            <w:szCs w:val="22"/>
                            <w:lang w:val="ro-RO"/>
                          </w:rPr>
                        </w:pPr>
                        <w:r w:rsidRPr="00F45FDA">
                          <w:rPr>
                            <w:rFonts w:ascii="Arial Narrow" w:eastAsia="Calibri" w:hAnsi="Arial Narrow"/>
                            <w:b/>
                            <w:color w:val="FFFFFF" w:themeColor="background1"/>
                            <w:sz w:val="22"/>
                            <w:szCs w:val="22"/>
                            <w:lang w:val="ro-RO"/>
                          </w:rPr>
                          <w:t xml:space="preserve">Comunitatea oamenilor de afaceri </w:t>
                        </w:r>
                      </w:p>
                    </w:txbxContent>
                  </v:textbox>
                </v:roundrect>
                <v:roundrect id="Rectangle: Rounded Corners 8" o:spid="_x0000_s1030" style="position:absolute;left:31646;top:13634;width:8712;height:59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" fillcolor="#417a84" strokecolor="#787878" strokeweight="1pt">
                  <v:stroke joinstyle="miter"/>
                  <v:textbox>
                    <w:txbxContent>
                      <w:p w14:paraId="2383BD8B" w14:textId="77777777" w:rsidR="003D0E5C" w:rsidRPr="00F45FDA" w:rsidRDefault="003D0E5C" w:rsidP="003D0E5C">
                        <w:pPr>
                          <w:pStyle w:val="NormalWeb"/>
                          <w:spacing w:before="0" w:beforeAutospacing="0" w:after="0" w:afterAutospacing="0"/>
                          <w:ind w:left="-187" w:right="-144"/>
                          <w:jc w:val="center"/>
                          <w:rPr>
                            <w:rFonts w:ascii="Arial Narrow" w:eastAsia="Calibri" w:hAnsi="Arial Narrow"/>
                            <w:b/>
                            <w:color w:val="FFFFFF" w:themeColor="background1"/>
                            <w:sz w:val="22"/>
                            <w:szCs w:val="22"/>
                            <w:lang w:val="ro-RO"/>
                          </w:rPr>
                        </w:pPr>
                        <w:r w:rsidRPr="00F45FDA">
                          <w:rPr>
                            <w:rFonts w:ascii="Arial Narrow" w:eastAsia="Calibri" w:hAnsi="Arial Narrow"/>
                            <w:b/>
                            <w:color w:val="FFFFFF" w:themeColor="background1"/>
                            <w:sz w:val="22"/>
                            <w:szCs w:val="22"/>
                            <w:lang w:val="ro-RO"/>
                          </w:rPr>
                          <w:t>Instituții educaționale</w:t>
                        </w:r>
                      </w:p>
                    </w:txbxContent>
                  </v:textbox>
                </v:roundrect>
                <v:roundrect id="Rectangle: Rounded Corners 9" o:spid="_x0000_s1031" style="position:absolute;left:41308;top:13621;width:8713;height:55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" fillcolor="#417a84" strokecolor="#787878" strokeweight="1pt">
                  <v:stroke joinstyle="miter"/>
                  <v:textbox>
                    <w:txbxContent>
                      <w:p w14:paraId="100B4DE6" w14:textId="77777777" w:rsidR="003D0E5C" w:rsidRPr="00F45FDA" w:rsidRDefault="003D0E5C" w:rsidP="003D0E5C">
                        <w:pPr>
                          <w:pStyle w:val="NormalWeb"/>
                          <w:spacing w:before="0" w:beforeAutospacing="0" w:after="0" w:afterAutospacing="0"/>
                          <w:ind w:left="-86"/>
                          <w:jc w:val="center"/>
                          <w:rPr>
                            <w:b/>
                            <w:color w:val="FFFFFF" w:themeColor="background1"/>
                          </w:rPr>
                        </w:pPr>
                        <w:r w:rsidRPr="00F45FDA">
                          <w:rPr>
                            <w:rFonts w:ascii="Arial Narrow" w:eastAsia="Calibri" w:hAnsi="Arial Narrow"/>
                            <w:b/>
                            <w:color w:val="FFFFFF" w:themeColor="background1"/>
                            <w:sz w:val="22"/>
                            <w:szCs w:val="22"/>
                            <w:lang w:val="ro-RO"/>
                          </w:rPr>
                          <w:t xml:space="preserve">ONG </w:t>
                        </w:r>
                      </w:p>
                    </w:txbxContent>
                  </v:textbox>
                </v:roundrect>
                <v:roundrect id="Rectangle: Rounded Corners 10" o:spid="_x0000_s1032" style="position:absolute;left:50641;top:13523;width:8706;height:55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" fillcolor="#417a84" strokecolor="#787878" strokeweight="1pt">
                  <v:stroke joinstyle="miter"/>
                  <v:textbox>
                    <w:txbxContent>
                      <w:p w14:paraId="1CB82036" w14:textId="77777777" w:rsidR="003D0E5C" w:rsidRPr="00F45FDA" w:rsidRDefault="003D0E5C" w:rsidP="003D0E5C">
                        <w:pPr>
                          <w:pStyle w:val="NormalWeb"/>
                          <w:spacing w:before="0" w:beforeAutospacing="0" w:after="0" w:afterAutospacing="0"/>
                          <w:ind w:left="-86"/>
                          <w:jc w:val="center"/>
                          <w:rPr>
                            <w:rFonts w:ascii="Arial Narrow" w:eastAsia="Calibri" w:hAnsi="Arial Narrow"/>
                            <w:b/>
                            <w:color w:val="FFFFFF" w:themeColor="background1"/>
                            <w:sz w:val="22"/>
                            <w:szCs w:val="22"/>
                            <w:lang w:val="ro-RO"/>
                          </w:rPr>
                        </w:pPr>
                        <w:r w:rsidRPr="00F45FDA">
                          <w:rPr>
                            <w:rFonts w:ascii="Arial Narrow" w:eastAsia="Calibri" w:hAnsi="Arial Narrow"/>
                            <w:b/>
                            <w:color w:val="FFFFFF" w:themeColor="background1"/>
                            <w:sz w:val="22"/>
                            <w:szCs w:val="22"/>
                            <w:lang w:val="ro-RO"/>
                          </w:rPr>
                          <w:t xml:space="preserve">Cetățeni </w:t>
                        </w:r>
                      </w:p>
                    </w:txbxContent>
                  </v:textbox>
                </v:roundrect>
                <v:line id="Straight Connector 11" o:spid="_x0000_s1033" style="position:absolute;visibility:visible;mso-wrap-style:square" from="5607,10884" to="55554,10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" strokecolor="#417a84" strokeweight="1.5pt">
                  <v:stroke joinstyle="miter"/>
                </v:line>
                <v:shapetype id="_x0000_t32" coordsize="21600,21600" o:spt="32" o:oned="t" path="m,l21600,21600e" filled="f">
                  <v:path arrowok="t" fillok="f" o:connecttype="none"/>
                  <o:lock v:ext="edit" shapetype="t"/>
                </v:shapetype>
                <v:shape id="Straight Arrow Connector 12" o:spid="_x0000_s1034" type="#_x0000_t32" style="position:absolute;left:5607;top:10881;width:0;height:26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" strokecolor="#417a84" strokeweight="1.5pt">
                  <v:stroke endarrow="block" joinstyle="miter"/>
                </v:shape>
                <v:shape id="Straight Arrow Connector 13" o:spid="_x0000_s1035" type="#_x0000_t32" style="position:absolute;left:15947;top:10999;width:0;height:26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" strokecolor="#417a84" strokeweight="1.5pt">
                  <v:stroke endarrow="block" joinstyle="miter"/>
                </v:shape>
                <v:shape id="Straight Arrow Connector 16" o:spid="_x0000_s1036" type="#_x0000_t32" style="position:absolute;left:36133;top:11000;width:0;height:2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" strokecolor="#417a84" strokeweight="1.5pt">
                  <v:stroke endarrow="block" joinstyle="miter"/>
                </v:shape>
                <v:shape id="Straight Arrow Connector 17" o:spid="_x0000_s1037" type="#_x0000_t32" style="position:absolute;left:45708;top:10986;width:0;height:2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" strokecolor="#417a84" strokeweight="1.5pt">
                  <v:stroke endarrow="block" joinstyle="miter"/>
                </v:shape>
                <v:shape id="Straight Arrow Connector 18" o:spid="_x0000_s1038" type="#_x0000_t32" style="position:absolute;left:55456;top:10986;width:0;height:2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" strokecolor="#417a84" strokeweight="1.5pt">
                  <v:stroke endarrow="block" joinstyle="miter"/>
                </v:shape>
                <v:shape id="Straight Arrow Connector 19" o:spid="_x0000_s1039" type="#_x0000_t32" style="position:absolute;left:25909;top:10982;width:0;height:21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" strokecolor="#417a84" strokeweight="1.5pt">
                  <v:stroke endarrow="block" joinstyle="miter"/>
                </v:shape>
                <v:shape id="Straight Arrow Connector 20" o:spid="_x0000_s1040" type="#_x0000_t32" style="position:absolute;left:29502;top:5017;width:0;height:58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" strokecolor="#417a84" strokeweight="1.5pt">
                  <v:stroke endarrow="block" joinstyle="miter"/>
                </v:shape>
                <v:rect id="Rectangle 4" o:spid="_x0000_s1041" style="position:absolute;left:18978;top:360;width:20876;height:6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" fillcolor="#417a84" strokecolor="#787878" strokeweight="1pt">
                  <v:textbox>
                    <w:txbxContent>
                      <w:p w14:paraId="5EB87F2C" w14:textId="77777777" w:rsidR="003D0E5C" w:rsidRPr="00F45FDA" w:rsidRDefault="003D0E5C" w:rsidP="003D0E5C">
                        <w:pPr>
                          <w:jc w:val="center"/>
                          <w:rPr>
                            <w:rFonts w:ascii="Arial Narrow" w:hAnsi="Arial Narrow"/>
                            <w:b/>
                            <w:color w:val="FFFFFF" w:themeColor="background1"/>
                            <w:sz w:val="24"/>
                          </w:rPr>
                        </w:pPr>
                        <w:r w:rsidRPr="00F45FDA">
                          <w:rPr>
                            <w:rFonts w:ascii="Arial Narrow" w:hAnsi="Arial Narrow"/>
                            <w:b/>
                            <w:color w:val="FFFFFF" w:themeColor="background1"/>
                            <w:sz w:val="24"/>
                          </w:rPr>
                          <w:t>Comisia pentru implementarea Strategiei (CIS)</w:t>
                        </w:r>
                      </w:p>
                    </w:txbxContent>
                  </v:textbox>
                </v:rect>
                <w10:anchorlock/>
              </v:group>
            </w:pict>
          </mc:Fallback>
        </mc:AlternateContent>
      </w:r>
      <w:bookmarkEnd w:id="7"/>
    </w:p>
    <w:p w14:paraId="667F65CA" w14:textId="77777777" w:rsidR="003D0E5C" w:rsidRDefault="003D0E5C" w:rsidP="007F58FF">
      <w:pPr>
        <w:spacing w:after="0" w:line="240" w:lineRule="auto"/>
        <w:jc w:val="both"/>
        <w:rPr>
          <w:rFonts w:ascii="Arial Narrow" w:eastAsia="Times New Roman" w:hAnsi="Arial Narrow" w:cs="Arial"/>
          <w:noProof w:val="0"/>
          <w:szCs w:val="24"/>
        </w:rPr>
      </w:pPr>
    </w:p>
    <w:p w14:paraId="25EC48BF" w14:textId="4E4C7709" w:rsidR="007F58FF" w:rsidRPr="002C744E" w:rsidRDefault="007F58FF" w:rsidP="007F58FF">
      <w:pPr>
        <w:spacing w:after="0" w:line="240" w:lineRule="auto"/>
        <w:jc w:val="both"/>
        <w:rPr>
          <w:rFonts w:ascii="Arial Narrow" w:eastAsia="Times New Roman" w:hAnsi="Arial Narrow" w:cs="Arial"/>
          <w:noProof w:val="0"/>
          <w:szCs w:val="24"/>
        </w:rPr>
      </w:pPr>
      <w:r w:rsidRPr="002C744E">
        <w:rPr>
          <w:rFonts w:ascii="Arial Narrow" w:eastAsia="Times New Roman" w:hAnsi="Arial Narrow" w:cs="Arial"/>
          <w:noProof w:val="0"/>
          <w:szCs w:val="24"/>
        </w:rPr>
        <w:t xml:space="preserve">CIS va fi responsabil de aprobarea </w:t>
      </w:r>
      <w:proofErr w:type="spellStart"/>
      <w:r w:rsidRPr="002C744E">
        <w:rPr>
          <w:rFonts w:ascii="Arial Narrow" w:eastAsia="Times New Roman" w:hAnsi="Arial Narrow" w:cs="Arial"/>
          <w:noProof w:val="0"/>
          <w:szCs w:val="24"/>
        </w:rPr>
        <w:t>şi</w:t>
      </w:r>
      <w:proofErr w:type="spellEnd"/>
      <w:r w:rsidRPr="002C744E">
        <w:rPr>
          <w:rFonts w:ascii="Arial Narrow" w:eastAsia="Times New Roman" w:hAnsi="Arial Narrow" w:cs="Arial"/>
          <w:noProof w:val="0"/>
          <w:szCs w:val="24"/>
        </w:rPr>
        <w:t xml:space="preserve"> implementarea Strategiei </w:t>
      </w:r>
      <w:proofErr w:type="spellStart"/>
      <w:r w:rsidRPr="002C744E">
        <w:rPr>
          <w:rFonts w:ascii="Arial Narrow" w:eastAsia="Times New Roman" w:hAnsi="Arial Narrow" w:cs="Arial"/>
          <w:noProof w:val="0"/>
          <w:szCs w:val="24"/>
        </w:rPr>
        <w:t>şi</w:t>
      </w:r>
      <w:proofErr w:type="spellEnd"/>
      <w:r w:rsidRPr="002C744E">
        <w:rPr>
          <w:rFonts w:ascii="Arial Narrow" w:eastAsia="Times New Roman" w:hAnsi="Arial Narrow" w:cs="Arial"/>
          <w:noProof w:val="0"/>
          <w:szCs w:val="24"/>
        </w:rPr>
        <w:t xml:space="preserve"> a Planului de acțiuni, de identificarea </w:t>
      </w:r>
      <w:proofErr w:type="spellStart"/>
      <w:r w:rsidRPr="002C744E">
        <w:rPr>
          <w:rFonts w:ascii="Arial Narrow" w:eastAsia="Times New Roman" w:hAnsi="Arial Narrow" w:cs="Arial"/>
          <w:noProof w:val="0"/>
          <w:szCs w:val="24"/>
        </w:rPr>
        <w:t>şi</w:t>
      </w:r>
      <w:proofErr w:type="spellEnd"/>
      <w:r w:rsidRPr="002C744E">
        <w:rPr>
          <w:rFonts w:ascii="Arial Narrow" w:eastAsia="Times New Roman" w:hAnsi="Arial Narrow" w:cs="Arial"/>
          <w:noProof w:val="0"/>
          <w:szCs w:val="24"/>
        </w:rPr>
        <w:t xml:space="preserve"> asigurarea resurselor financiare necesare pentru implementare</w:t>
      </w:r>
      <w:r w:rsidR="005B1FB1" w:rsidRPr="002C744E">
        <w:rPr>
          <w:rFonts w:ascii="Arial Narrow" w:eastAsia="Times New Roman" w:hAnsi="Arial Narrow" w:cs="Arial"/>
          <w:noProof w:val="0"/>
          <w:szCs w:val="24"/>
        </w:rPr>
        <w:t>a</w:t>
      </w:r>
      <w:r w:rsidRPr="002C744E">
        <w:rPr>
          <w:rFonts w:ascii="Arial Narrow" w:eastAsia="Times New Roman" w:hAnsi="Arial Narrow" w:cs="Arial"/>
          <w:noProof w:val="0"/>
          <w:szCs w:val="24"/>
        </w:rPr>
        <w:t xml:space="preserve"> proiectelor </w:t>
      </w:r>
      <w:proofErr w:type="spellStart"/>
      <w:r w:rsidRPr="002C744E">
        <w:rPr>
          <w:rFonts w:ascii="Arial Narrow" w:eastAsia="Times New Roman" w:hAnsi="Arial Narrow" w:cs="Arial"/>
          <w:noProof w:val="0"/>
          <w:szCs w:val="24"/>
        </w:rPr>
        <w:t>şi</w:t>
      </w:r>
      <w:proofErr w:type="spellEnd"/>
      <w:r w:rsidRPr="002C744E">
        <w:rPr>
          <w:rFonts w:ascii="Arial Narrow" w:eastAsia="Times New Roman" w:hAnsi="Arial Narrow" w:cs="Arial"/>
          <w:noProof w:val="0"/>
          <w:szCs w:val="24"/>
        </w:rPr>
        <w:t xml:space="preserve"> acțiunilor.</w:t>
      </w:r>
    </w:p>
    <w:p w14:paraId="74AF935C" w14:textId="77777777" w:rsidR="007F58FF" w:rsidRPr="002C744E" w:rsidRDefault="007F58FF" w:rsidP="007F58FF">
      <w:pPr>
        <w:spacing w:after="0" w:line="240" w:lineRule="auto"/>
        <w:jc w:val="both"/>
        <w:rPr>
          <w:rFonts w:ascii="Arial Narrow" w:eastAsia="Times New Roman" w:hAnsi="Arial Narrow" w:cs="Arial"/>
          <w:noProof w:val="0"/>
          <w:szCs w:val="24"/>
        </w:rPr>
      </w:pPr>
    </w:p>
    <w:p w14:paraId="0EB537AC" w14:textId="77777777" w:rsidR="007F58FF" w:rsidRPr="002C744E" w:rsidRDefault="007F58FF" w:rsidP="007F58FF">
      <w:pPr>
        <w:spacing w:after="0" w:line="240" w:lineRule="auto"/>
        <w:jc w:val="both"/>
        <w:rPr>
          <w:rFonts w:ascii="Arial Narrow" w:eastAsia="Times New Roman" w:hAnsi="Arial Narrow" w:cs="Arial"/>
          <w:noProof w:val="0"/>
          <w:szCs w:val="24"/>
        </w:rPr>
      </w:pPr>
      <w:r w:rsidRPr="002C744E">
        <w:rPr>
          <w:rFonts w:ascii="Arial Narrow" w:eastAsia="Times New Roman" w:hAnsi="Arial Narrow" w:cs="Arial"/>
          <w:noProof w:val="0"/>
          <w:szCs w:val="24"/>
        </w:rPr>
        <w:t xml:space="preserve">La anumite perioade va fi evaluată activitatea de implementare a Strategiei. Anual, se va actualiza Strategia </w:t>
      </w:r>
      <w:proofErr w:type="spellStart"/>
      <w:r w:rsidRPr="002C744E">
        <w:rPr>
          <w:rFonts w:ascii="Arial Narrow" w:eastAsia="Times New Roman" w:hAnsi="Arial Narrow" w:cs="Arial"/>
          <w:noProof w:val="0"/>
          <w:szCs w:val="24"/>
        </w:rPr>
        <w:t>şi</w:t>
      </w:r>
      <w:proofErr w:type="spellEnd"/>
      <w:r w:rsidRPr="002C744E">
        <w:rPr>
          <w:rFonts w:ascii="Arial Narrow" w:eastAsia="Times New Roman" w:hAnsi="Arial Narrow" w:cs="Arial"/>
          <w:noProof w:val="0"/>
          <w:szCs w:val="24"/>
        </w:rPr>
        <w:t xml:space="preserve"> în cazul apariției unor noi necesități sau realizării unor proiecte, planul de acțiuni va fi modificat. În asemenea caz, planul de acțiuni este corectat </w:t>
      </w:r>
      <w:proofErr w:type="spellStart"/>
      <w:r w:rsidRPr="002C744E">
        <w:rPr>
          <w:rFonts w:ascii="Arial Narrow" w:eastAsia="Times New Roman" w:hAnsi="Arial Narrow" w:cs="Arial"/>
          <w:noProof w:val="0"/>
          <w:szCs w:val="24"/>
        </w:rPr>
        <w:t>şi</w:t>
      </w:r>
      <w:proofErr w:type="spellEnd"/>
      <w:r w:rsidRPr="002C744E">
        <w:rPr>
          <w:rFonts w:ascii="Arial Narrow" w:eastAsia="Times New Roman" w:hAnsi="Arial Narrow" w:cs="Arial"/>
          <w:noProof w:val="0"/>
          <w:szCs w:val="24"/>
        </w:rPr>
        <w:t xml:space="preserve"> ajustat la schimbările survenite, cu consimțământul Consiliului orășenesc.</w:t>
      </w:r>
    </w:p>
    <w:p w14:paraId="59256FB7" w14:textId="77777777" w:rsidR="007F58FF" w:rsidRPr="002C744E" w:rsidRDefault="007F58FF" w:rsidP="007F58FF">
      <w:pPr>
        <w:spacing w:after="0" w:line="240" w:lineRule="auto"/>
        <w:rPr>
          <w:rFonts w:ascii="Arial Narrow" w:eastAsia="Calibri" w:hAnsi="Arial Narrow" w:cs="Times New Roman"/>
          <w:bCs/>
          <w:noProof w:val="0"/>
        </w:rPr>
      </w:pPr>
    </w:p>
    <w:p w14:paraId="0C3B9C18" w14:textId="77777777" w:rsidR="007F58FF" w:rsidRPr="002C744E" w:rsidRDefault="007F58FF" w:rsidP="007F58FF">
      <w:pPr>
        <w:spacing w:after="0" w:line="240" w:lineRule="auto"/>
        <w:rPr>
          <w:rFonts w:ascii="Arial Narrow" w:eastAsia="Calibri" w:hAnsi="Arial Narrow" w:cs="Times New Roman"/>
          <w:bCs/>
          <w:noProof w:val="0"/>
        </w:rPr>
      </w:pPr>
      <w:r w:rsidRPr="002C744E">
        <w:rPr>
          <w:rFonts w:ascii="Arial Narrow" w:eastAsia="Calibri" w:hAnsi="Arial Narrow" w:cs="Times New Roman"/>
          <w:bCs/>
          <w:noProof w:val="0"/>
        </w:rPr>
        <w:t xml:space="preserve">În implementarea și actualizarea strategiei drepturile/obligațiile și responsabilitățile de bază ale CIS vor fi: </w:t>
      </w:r>
    </w:p>
    <w:p w14:paraId="65E00BAD" w14:textId="77777777" w:rsidR="007F58FF" w:rsidRPr="002C744E" w:rsidRDefault="007F58FF" w:rsidP="007F58FF">
      <w:pPr>
        <w:spacing w:after="0" w:line="240" w:lineRule="auto"/>
        <w:ind w:left="720"/>
        <w:contextualSpacing/>
        <w:jc w:val="both"/>
        <w:rPr>
          <w:rFonts w:ascii="Arial Narrow" w:eastAsia="Calibri" w:hAnsi="Arial Narrow" w:cs="Times New Roman"/>
          <w:bCs/>
          <w:noProof w:val="0"/>
        </w:rPr>
      </w:pPr>
    </w:p>
    <w:tbl>
      <w:tblPr>
        <w:tblW w:w="5000" w:type="pct"/>
        <w:tblBorders>
          <w:top w:val="single" w:sz="4" w:space="0" w:color="417A84"/>
          <w:left w:val="single" w:sz="4" w:space="0" w:color="417A84"/>
          <w:bottom w:val="single" w:sz="4" w:space="0" w:color="417A84"/>
          <w:right w:val="single" w:sz="4" w:space="0" w:color="417A84"/>
          <w:insideH w:val="single" w:sz="4" w:space="0" w:color="417A84"/>
          <w:insideV w:val="single" w:sz="4" w:space="0" w:color="417A84"/>
        </w:tblBorders>
        <w:tblLook w:val="04A0" w:firstRow="1" w:lastRow="0" w:firstColumn="1" w:lastColumn="0" w:noHBand="0" w:noVBand="1"/>
      </w:tblPr>
      <w:tblGrid>
        <w:gridCol w:w="4060"/>
        <w:gridCol w:w="5287"/>
      </w:tblGrid>
      <w:tr w:rsidR="003D0E5C" w:rsidRPr="003D0E5C" w14:paraId="102B994D" w14:textId="77777777" w:rsidTr="003D0E5C">
        <w:tc>
          <w:tcPr>
            <w:tcW w:w="2172" w:type="pct"/>
            <w:shd w:val="clear" w:color="auto" w:fill="417A84"/>
            <w:vAlign w:val="center"/>
          </w:tcPr>
          <w:p w14:paraId="5F2CC636" w14:textId="77777777" w:rsidR="007F58FF" w:rsidRPr="003D0E5C" w:rsidRDefault="007F58FF" w:rsidP="007F58FF">
            <w:pPr>
              <w:spacing w:after="0" w:line="240" w:lineRule="auto"/>
              <w:jc w:val="center"/>
              <w:rPr>
                <w:rFonts w:ascii="Arial Narrow" w:eastAsia="Times New Roman" w:hAnsi="Arial Narrow" w:cs="Times New Roman"/>
                <w:b/>
                <w:bCs/>
                <w:noProof w:val="0"/>
                <w:color w:val="FFFFFF" w:themeColor="background1"/>
              </w:rPr>
            </w:pPr>
            <w:r w:rsidRPr="003D0E5C">
              <w:rPr>
                <w:rFonts w:ascii="Arial Narrow" w:eastAsia="Times New Roman" w:hAnsi="Arial Narrow" w:cs="Times New Roman"/>
                <w:b/>
                <w:bCs/>
                <w:noProof w:val="0"/>
                <w:color w:val="FFFFFF" w:themeColor="background1"/>
              </w:rPr>
              <w:t xml:space="preserve">Drepturi / obligații membri </w:t>
            </w:r>
          </w:p>
        </w:tc>
        <w:tc>
          <w:tcPr>
            <w:tcW w:w="2828" w:type="pct"/>
            <w:shd w:val="clear" w:color="auto" w:fill="417A84"/>
            <w:vAlign w:val="center"/>
          </w:tcPr>
          <w:p w14:paraId="53BCE1B4" w14:textId="77777777" w:rsidR="007F58FF" w:rsidRPr="003D0E5C" w:rsidRDefault="007F58FF" w:rsidP="007F58FF">
            <w:pPr>
              <w:spacing w:after="0" w:line="240" w:lineRule="auto"/>
              <w:jc w:val="center"/>
              <w:rPr>
                <w:rFonts w:ascii="Arial Narrow" w:eastAsia="Times New Roman" w:hAnsi="Arial Narrow" w:cs="Times New Roman"/>
                <w:b/>
                <w:bCs/>
                <w:noProof w:val="0"/>
                <w:color w:val="FFFFFF" w:themeColor="background1"/>
              </w:rPr>
            </w:pPr>
            <w:r w:rsidRPr="003D0E5C">
              <w:rPr>
                <w:rFonts w:ascii="Arial Narrow" w:eastAsia="Times New Roman" w:hAnsi="Arial Narrow" w:cs="Times New Roman"/>
                <w:b/>
                <w:bCs/>
                <w:noProof w:val="0"/>
                <w:color w:val="FFFFFF" w:themeColor="background1"/>
              </w:rPr>
              <w:t xml:space="preserve">Responsabilități </w:t>
            </w:r>
          </w:p>
        </w:tc>
      </w:tr>
      <w:tr w:rsidR="007F58FF" w:rsidRPr="002C744E" w14:paraId="13963ECC" w14:textId="77777777" w:rsidTr="003D0E5C">
        <w:trPr>
          <w:trHeight w:val="4370"/>
        </w:trPr>
        <w:tc>
          <w:tcPr>
            <w:tcW w:w="2172" w:type="pct"/>
            <w:vAlign w:val="center"/>
          </w:tcPr>
          <w:p w14:paraId="73A4C974" w14:textId="77777777" w:rsidR="007F58FF" w:rsidRPr="002C744E" w:rsidRDefault="007F58FF" w:rsidP="007F58FF">
            <w:pPr>
              <w:spacing w:after="0" w:line="240" w:lineRule="auto"/>
              <w:jc w:val="both"/>
              <w:rPr>
                <w:rFonts w:ascii="Arial Narrow" w:eastAsia="Times New Roman" w:hAnsi="Arial Narrow" w:cs="Times New Roman"/>
                <w:b/>
                <w:bCs/>
                <w:i/>
                <w:noProof w:val="0"/>
              </w:rPr>
            </w:pPr>
            <w:r w:rsidRPr="002C744E">
              <w:rPr>
                <w:rFonts w:ascii="Arial Narrow" w:eastAsia="Times New Roman" w:hAnsi="Arial Narrow" w:cs="Times New Roman"/>
                <w:b/>
                <w:bCs/>
                <w:i/>
                <w:noProof w:val="0"/>
              </w:rPr>
              <w:t>Drepturi membri CIS:</w:t>
            </w:r>
          </w:p>
          <w:p w14:paraId="13D166F9" w14:textId="77777777" w:rsidR="007F58FF" w:rsidRPr="002C744E" w:rsidRDefault="007F58FF" w:rsidP="007F58FF">
            <w:pPr>
              <w:numPr>
                <w:ilvl w:val="0"/>
                <w:numId w:val="9"/>
              </w:numPr>
              <w:tabs>
                <w:tab w:val="num" w:pos="255"/>
              </w:tabs>
              <w:spacing w:after="0" w:line="240" w:lineRule="auto"/>
              <w:ind w:left="255" w:hanging="270"/>
              <w:rPr>
                <w:rFonts w:ascii="Arial Narrow" w:eastAsia="Times New Roman" w:hAnsi="Arial Narrow" w:cs="Times New Roman"/>
                <w:bCs/>
                <w:noProof w:val="0"/>
              </w:rPr>
            </w:pPr>
            <w:r w:rsidRPr="002C744E">
              <w:rPr>
                <w:rFonts w:ascii="Arial Narrow" w:eastAsia="Times New Roman" w:hAnsi="Arial Narrow" w:cs="Times New Roman"/>
                <w:bCs/>
                <w:noProof w:val="0"/>
              </w:rPr>
              <w:t xml:space="preserve">De a formula propuneri în cadrul dezbaterilor </w:t>
            </w:r>
          </w:p>
          <w:p w14:paraId="63680D6F" w14:textId="77777777" w:rsidR="007F58FF" w:rsidRPr="002C744E" w:rsidRDefault="007F58FF" w:rsidP="007F58FF">
            <w:pPr>
              <w:numPr>
                <w:ilvl w:val="0"/>
                <w:numId w:val="9"/>
              </w:numPr>
              <w:tabs>
                <w:tab w:val="num" w:pos="255"/>
              </w:tabs>
              <w:spacing w:after="0" w:line="240" w:lineRule="auto"/>
              <w:ind w:left="255" w:hanging="270"/>
              <w:rPr>
                <w:rFonts w:ascii="Arial Narrow" w:eastAsia="Times New Roman" w:hAnsi="Arial Narrow" w:cs="Times New Roman"/>
                <w:bCs/>
                <w:noProof w:val="0"/>
              </w:rPr>
            </w:pPr>
            <w:r w:rsidRPr="002C744E">
              <w:rPr>
                <w:rFonts w:ascii="Arial Narrow" w:eastAsia="Times New Roman" w:hAnsi="Arial Narrow" w:cs="Times New Roman"/>
                <w:bCs/>
                <w:noProof w:val="0"/>
              </w:rPr>
              <w:t xml:space="preserve">Dreptul de vot pro sau contra hotărârilor adoptate </w:t>
            </w:r>
          </w:p>
          <w:p w14:paraId="29D85742" w14:textId="77777777" w:rsidR="007F58FF" w:rsidRPr="002C744E" w:rsidRDefault="007F58FF" w:rsidP="007F58FF">
            <w:pPr>
              <w:numPr>
                <w:ilvl w:val="0"/>
                <w:numId w:val="9"/>
              </w:numPr>
              <w:tabs>
                <w:tab w:val="num" w:pos="255"/>
              </w:tabs>
              <w:spacing w:after="0" w:line="240" w:lineRule="auto"/>
              <w:ind w:left="255" w:hanging="270"/>
              <w:rPr>
                <w:rFonts w:ascii="Arial Narrow" w:eastAsia="Times New Roman" w:hAnsi="Arial Narrow" w:cs="Times New Roman"/>
                <w:bCs/>
                <w:noProof w:val="0"/>
              </w:rPr>
            </w:pPr>
            <w:r w:rsidRPr="002C744E">
              <w:rPr>
                <w:rFonts w:ascii="Arial Narrow" w:eastAsia="Times New Roman" w:hAnsi="Arial Narrow" w:cs="Times New Roman"/>
                <w:bCs/>
                <w:noProof w:val="0"/>
              </w:rPr>
              <w:t>De a solicita consemnarea punctului de vedere personal.</w:t>
            </w:r>
          </w:p>
          <w:p w14:paraId="6B984316" w14:textId="77777777" w:rsidR="007F58FF" w:rsidRPr="002C744E" w:rsidRDefault="007F58FF" w:rsidP="007F58FF">
            <w:pPr>
              <w:spacing w:after="0" w:line="240" w:lineRule="auto"/>
              <w:ind w:left="255"/>
              <w:rPr>
                <w:rFonts w:ascii="Arial Narrow" w:eastAsia="Times New Roman" w:hAnsi="Arial Narrow" w:cs="Times New Roman"/>
                <w:bCs/>
                <w:noProof w:val="0"/>
              </w:rPr>
            </w:pPr>
          </w:p>
          <w:p w14:paraId="4B52811A" w14:textId="77777777" w:rsidR="007F58FF" w:rsidRPr="002C744E" w:rsidRDefault="007F58FF" w:rsidP="007F58FF">
            <w:pPr>
              <w:spacing w:after="0" w:line="240" w:lineRule="auto"/>
              <w:rPr>
                <w:rFonts w:ascii="Arial Narrow" w:eastAsia="Times New Roman" w:hAnsi="Arial Narrow" w:cs="Times New Roman"/>
                <w:b/>
                <w:bCs/>
                <w:i/>
                <w:noProof w:val="0"/>
              </w:rPr>
            </w:pPr>
            <w:r w:rsidRPr="002C744E">
              <w:rPr>
                <w:rFonts w:ascii="Arial Narrow" w:eastAsia="Times New Roman" w:hAnsi="Arial Narrow" w:cs="Times New Roman"/>
                <w:b/>
                <w:bCs/>
                <w:i/>
                <w:noProof w:val="0"/>
              </w:rPr>
              <w:t>Obligații membri CIS:</w:t>
            </w:r>
          </w:p>
          <w:p w14:paraId="372FA1AE" w14:textId="77777777" w:rsidR="007F58FF" w:rsidRPr="002C744E" w:rsidRDefault="007F58FF" w:rsidP="007F58FF">
            <w:pPr>
              <w:numPr>
                <w:ilvl w:val="0"/>
                <w:numId w:val="9"/>
              </w:numPr>
              <w:tabs>
                <w:tab w:val="num" w:pos="255"/>
              </w:tabs>
              <w:spacing w:after="0" w:line="240" w:lineRule="auto"/>
              <w:ind w:left="255" w:hanging="270"/>
              <w:rPr>
                <w:rFonts w:ascii="Arial Narrow" w:eastAsia="Times New Roman" w:hAnsi="Arial Narrow" w:cs="Times New Roman"/>
                <w:bCs/>
                <w:noProof w:val="0"/>
              </w:rPr>
            </w:pPr>
            <w:r w:rsidRPr="002C744E">
              <w:rPr>
                <w:rFonts w:ascii="Arial Narrow" w:eastAsia="Times New Roman" w:hAnsi="Arial Narrow" w:cs="Times New Roman"/>
                <w:bCs/>
                <w:noProof w:val="0"/>
              </w:rPr>
              <w:t xml:space="preserve">Să participe la toate ședințele </w:t>
            </w:r>
            <w:proofErr w:type="spellStart"/>
            <w:r w:rsidRPr="002C744E">
              <w:rPr>
                <w:rFonts w:ascii="Arial Narrow" w:eastAsia="Times New Roman" w:hAnsi="Arial Narrow" w:cs="Times New Roman"/>
                <w:bCs/>
                <w:noProof w:val="0"/>
              </w:rPr>
              <w:t>şi</w:t>
            </w:r>
            <w:proofErr w:type="spellEnd"/>
            <w:r w:rsidRPr="002C744E">
              <w:rPr>
                <w:rFonts w:ascii="Arial Narrow" w:eastAsia="Times New Roman" w:hAnsi="Arial Narrow" w:cs="Times New Roman"/>
                <w:bCs/>
                <w:noProof w:val="0"/>
              </w:rPr>
              <w:t xml:space="preserve"> lucrările CIS</w:t>
            </w:r>
          </w:p>
          <w:p w14:paraId="395A64E1" w14:textId="77777777" w:rsidR="007F58FF" w:rsidRPr="002C744E" w:rsidRDefault="007F58FF" w:rsidP="007F58FF">
            <w:pPr>
              <w:numPr>
                <w:ilvl w:val="0"/>
                <w:numId w:val="9"/>
              </w:numPr>
              <w:tabs>
                <w:tab w:val="num" w:pos="255"/>
              </w:tabs>
              <w:spacing w:after="0" w:line="240" w:lineRule="auto"/>
              <w:ind w:left="255" w:hanging="270"/>
              <w:rPr>
                <w:rFonts w:ascii="Arial Narrow" w:eastAsia="Times New Roman" w:hAnsi="Arial Narrow" w:cs="Times New Roman"/>
                <w:bCs/>
                <w:noProof w:val="0"/>
              </w:rPr>
            </w:pPr>
            <w:r w:rsidRPr="002C744E">
              <w:rPr>
                <w:rFonts w:ascii="Arial Narrow" w:eastAsia="Times New Roman" w:hAnsi="Arial Narrow" w:cs="Times New Roman"/>
                <w:bCs/>
                <w:noProof w:val="0"/>
              </w:rPr>
              <w:t>Sa-</w:t>
            </w:r>
            <w:proofErr w:type="spellStart"/>
            <w:r w:rsidRPr="002C744E">
              <w:rPr>
                <w:rFonts w:ascii="Arial Narrow" w:eastAsia="Times New Roman" w:hAnsi="Arial Narrow" w:cs="Times New Roman"/>
                <w:bCs/>
                <w:noProof w:val="0"/>
              </w:rPr>
              <w:t>şi</w:t>
            </w:r>
            <w:proofErr w:type="spellEnd"/>
            <w:r w:rsidRPr="002C744E">
              <w:rPr>
                <w:rFonts w:ascii="Arial Narrow" w:eastAsia="Times New Roman" w:hAnsi="Arial Narrow" w:cs="Times New Roman"/>
                <w:bCs/>
                <w:noProof w:val="0"/>
              </w:rPr>
              <w:t xml:space="preserve"> expună poziția </w:t>
            </w:r>
            <w:proofErr w:type="spellStart"/>
            <w:r w:rsidRPr="002C744E">
              <w:rPr>
                <w:rFonts w:ascii="Arial Narrow" w:eastAsia="Times New Roman" w:hAnsi="Arial Narrow" w:cs="Times New Roman"/>
                <w:bCs/>
                <w:noProof w:val="0"/>
              </w:rPr>
              <w:t>şi</w:t>
            </w:r>
            <w:proofErr w:type="spellEnd"/>
            <w:r w:rsidRPr="002C744E">
              <w:rPr>
                <w:rFonts w:ascii="Arial Narrow" w:eastAsia="Times New Roman" w:hAnsi="Arial Narrow" w:cs="Times New Roman"/>
                <w:bCs/>
                <w:noProof w:val="0"/>
              </w:rPr>
              <w:t xml:space="preserve"> să ia decizii imparțial </w:t>
            </w:r>
            <w:proofErr w:type="spellStart"/>
            <w:r w:rsidRPr="002C744E">
              <w:rPr>
                <w:rFonts w:ascii="Arial Narrow" w:eastAsia="Times New Roman" w:hAnsi="Arial Narrow" w:cs="Times New Roman"/>
                <w:bCs/>
                <w:noProof w:val="0"/>
              </w:rPr>
              <w:t>şi</w:t>
            </w:r>
            <w:proofErr w:type="spellEnd"/>
            <w:r w:rsidRPr="002C744E">
              <w:rPr>
                <w:rFonts w:ascii="Arial Narrow" w:eastAsia="Times New Roman" w:hAnsi="Arial Narrow" w:cs="Times New Roman"/>
                <w:bCs/>
                <w:noProof w:val="0"/>
              </w:rPr>
              <w:t xml:space="preserve"> obiectiv</w:t>
            </w:r>
          </w:p>
          <w:p w14:paraId="5BDCEF51" w14:textId="77777777" w:rsidR="007F58FF" w:rsidRPr="002C744E" w:rsidRDefault="007F58FF" w:rsidP="007F58FF">
            <w:pPr>
              <w:numPr>
                <w:ilvl w:val="0"/>
                <w:numId w:val="9"/>
              </w:numPr>
              <w:tabs>
                <w:tab w:val="num" w:pos="255"/>
              </w:tabs>
              <w:spacing w:after="0" w:line="240" w:lineRule="auto"/>
              <w:ind w:left="255" w:hanging="270"/>
              <w:rPr>
                <w:rFonts w:ascii="Arial Narrow" w:eastAsia="Times New Roman" w:hAnsi="Arial Narrow" w:cs="Times New Roman"/>
                <w:bCs/>
                <w:noProof w:val="0"/>
              </w:rPr>
            </w:pPr>
            <w:r w:rsidRPr="002C744E">
              <w:rPr>
                <w:rFonts w:ascii="Arial Narrow" w:eastAsia="Times New Roman" w:hAnsi="Arial Narrow" w:cs="Times New Roman"/>
                <w:bCs/>
                <w:noProof w:val="0"/>
              </w:rPr>
              <w:t xml:space="preserve">Să prezinte în termenul stabilit materialele necesare desfășurării lucrărilor </w:t>
            </w:r>
          </w:p>
          <w:p w14:paraId="45D5DFA0" w14:textId="77777777" w:rsidR="007F58FF" w:rsidRPr="002C744E" w:rsidRDefault="007F58FF" w:rsidP="007F58FF">
            <w:pPr>
              <w:numPr>
                <w:ilvl w:val="0"/>
                <w:numId w:val="9"/>
              </w:numPr>
              <w:tabs>
                <w:tab w:val="num" w:pos="255"/>
              </w:tabs>
              <w:spacing w:after="0" w:line="240" w:lineRule="auto"/>
              <w:ind w:left="255" w:hanging="270"/>
              <w:rPr>
                <w:rFonts w:ascii="Arial Narrow" w:eastAsia="Times New Roman" w:hAnsi="Arial Narrow" w:cs="Times New Roman"/>
                <w:bCs/>
                <w:noProof w:val="0"/>
              </w:rPr>
            </w:pPr>
            <w:r w:rsidRPr="002C744E">
              <w:rPr>
                <w:rFonts w:ascii="Arial Narrow" w:eastAsia="Times New Roman" w:hAnsi="Arial Narrow" w:cs="Times New Roman"/>
                <w:bCs/>
                <w:noProof w:val="0"/>
              </w:rPr>
              <w:t xml:space="preserve">Să acționeze pentru îndeplinirea întocmai </w:t>
            </w:r>
            <w:proofErr w:type="spellStart"/>
            <w:r w:rsidRPr="002C744E">
              <w:rPr>
                <w:rFonts w:ascii="Arial Narrow" w:eastAsia="Times New Roman" w:hAnsi="Arial Narrow" w:cs="Times New Roman"/>
                <w:bCs/>
                <w:noProof w:val="0"/>
              </w:rPr>
              <w:t>şi</w:t>
            </w:r>
            <w:proofErr w:type="spellEnd"/>
            <w:r w:rsidRPr="002C744E">
              <w:rPr>
                <w:rFonts w:ascii="Arial Narrow" w:eastAsia="Times New Roman" w:hAnsi="Arial Narrow" w:cs="Times New Roman"/>
                <w:bCs/>
                <w:noProof w:val="0"/>
              </w:rPr>
              <w:t xml:space="preserve"> la termen a obligațiilor ce revin din hotărârile CIS</w:t>
            </w:r>
          </w:p>
          <w:p w14:paraId="38F0D7DD" w14:textId="77777777" w:rsidR="007F58FF" w:rsidRPr="002C744E" w:rsidRDefault="007F58FF" w:rsidP="007F58FF">
            <w:pPr>
              <w:numPr>
                <w:ilvl w:val="0"/>
                <w:numId w:val="9"/>
              </w:numPr>
              <w:tabs>
                <w:tab w:val="num" w:pos="255"/>
              </w:tabs>
              <w:spacing w:after="0" w:line="240" w:lineRule="auto"/>
              <w:ind w:left="255" w:hanging="270"/>
              <w:rPr>
                <w:rFonts w:ascii="Arial Narrow" w:eastAsia="Times New Roman" w:hAnsi="Arial Narrow" w:cs="Times New Roman"/>
                <w:bCs/>
                <w:noProof w:val="0"/>
              </w:rPr>
            </w:pPr>
            <w:r w:rsidRPr="002C744E">
              <w:rPr>
                <w:rFonts w:ascii="Arial Narrow" w:eastAsia="Times New Roman" w:hAnsi="Arial Narrow" w:cs="Times New Roman"/>
                <w:bCs/>
                <w:noProof w:val="0"/>
              </w:rPr>
              <w:t>Să informeze motivul ce nu i-a permis participarea la lucrările sau ședințele CIS</w:t>
            </w:r>
            <w:r w:rsidR="005B1FB1" w:rsidRPr="002C744E">
              <w:rPr>
                <w:rFonts w:ascii="Arial Narrow" w:eastAsia="Times New Roman" w:hAnsi="Arial Narrow" w:cs="Times New Roman"/>
                <w:bCs/>
                <w:noProof w:val="0"/>
              </w:rPr>
              <w:t>.</w:t>
            </w:r>
          </w:p>
        </w:tc>
        <w:tc>
          <w:tcPr>
            <w:tcW w:w="2828" w:type="pct"/>
          </w:tcPr>
          <w:p w14:paraId="0A9611DB" w14:textId="77777777" w:rsidR="007F58FF" w:rsidRPr="002C744E" w:rsidRDefault="007F58FF" w:rsidP="007F58FF">
            <w:pPr>
              <w:numPr>
                <w:ilvl w:val="0"/>
                <w:numId w:val="9"/>
              </w:numPr>
              <w:tabs>
                <w:tab w:val="num" w:pos="432"/>
              </w:tabs>
              <w:spacing w:after="0" w:line="240" w:lineRule="auto"/>
              <w:ind w:left="432"/>
              <w:jc w:val="both"/>
              <w:rPr>
                <w:rFonts w:ascii="Arial Narrow" w:eastAsia="Times New Roman" w:hAnsi="Arial Narrow" w:cs="Times New Roman"/>
                <w:bCs/>
                <w:noProof w:val="0"/>
              </w:rPr>
            </w:pPr>
            <w:r w:rsidRPr="002C744E">
              <w:rPr>
                <w:rFonts w:ascii="Arial Narrow" w:eastAsia="Times New Roman" w:hAnsi="Arial Narrow" w:cs="Times New Roman"/>
                <w:bCs/>
                <w:noProof w:val="0"/>
              </w:rPr>
              <w:t xml:space="preserve">Planificarea implementării acțiunilor </w:t>
            </w:r>
          </w:p>
          <w:p w14:paraId="3A37A67F" w14:textId="77777777" w:rsidR="007F58FF" w:rsidRPr="002C744E" w:rsidRDefault="007F58FF" w:rsidP="007F58FF">
            <w:pPr>
              <w:numPr>
                <w:ilvl w:val="0"/>
                <w:numId w:val="9"/>
              </w:numPr>
              <w:tabs>
                <w:tab w:val="num" w:pos="432"/>
              </w:tabs>
              <w:spacing w:after="0" w:line="240" w:lineRule="auto"/>
              <w:ind w:left="432"/>
              <w:jc w:val="both"/>
              <w:rPr>
                <w:rFonts w:ascii="Arial Narrow" w:eastAsia="Times New Roman" w:hAnsi="Arial Narrow" w:cs="Times New Roman"/>
                <w:bCs/>
                <w:noProof w:val="0"/>
              </w:rPr>
            </w:pPr>
            <w:r w:rsidRPr="002C744E">
              <w:rPr>
                <w:rFonts w:ascii="Arial Narrow" w:eastAsia="Times New Roman" w:hAnsi="Arial Narrow" w:cs="Times New Roman"/>
                <w:bCs/>
                <w:noProof w:val="0"/>
              </w:rPr>
              <w:t xml:space="preserve">Elaborarea </w:t>
            </w:r>
            <w:proofErr w:type="spellStart"/>
            <w:r w:rsidRPr="002C744E">
              <w:rPr>
                <w:rFonts w:ascii="Arial Narrow" w:eastAsia="Times New Roman" w:hAnsi="Arial Narrow" w:cs="Times New Roman"/>
                <w:bCs/>
                <w:noProof w:val="0"/>
              </w:rPr>
              <w:t>şi</w:t>
            </w:r>
            <w:proofErr w:type="spellEnd"/>
            <w:r w:rsidRPr="002C744E">
              <w:rPr>
                <w:rFonts w:ascii="Arial Narrow" w:eastAsia="Times New Roman" w:hAnsi="Arial Narrow" w:cs="Times New Roman"/>
                <w:bCs/>
                <w:noProof w:val="0"/>
              </w:rPr>
              <w:t xml:space="preserve"> promovarea adoptării deciziilor privind acțiunile de implementare</w:t>
            </w:r>
          </w:p>
          <w:p w14:paraId="03FB28DD" w14:textId="77777777" w:rsidR="007F58FF" w:rsidRPr="002C744E" w:rsidRDefault="007F58FF" w:rsidP="007F58FF">
            <w:pPr>
              <w:numPr>
                <w:ilvl w:val="0"/>
                <w:numId w:val="9"/>
              </w:numPr>
              <w:tabs>
                <w:tab w:val="num" w:pos="432"/>
              </w:tabs>
              <w:spacing w:after="0" w:line="240" w:lineRule="auto"/>
              <w:ind w:left="432"/>
              <w:jc w:val="both"/>
              <w:rPr>
                <w:rFonts w:ascii="Arial Narrow" w:eastAsia="Times New Roman" w:hAnsi="Arial Narrow" w:cs="Times New Roman"/>
                <w:bCs/>
                <w:noProof w:val="0"/>
              </w:rPr>
            </w:pPr>
            <w:r w:rsidRPr="002C744E">
              <w:rPr>
                <w:rFonts w:ascii="Arial Narrow" w:eastAsia="Times New Roman" w:hAnsi="Arial Narrow" w:cs="Times New Roman"/>
                <w:bCs/>
                <w:noProof w:val="0"/>
              </w:rPr>
              <w:t xml:space="preserve">Coordonarea activităților de implementare a acțiunilor </w:t>
            </w:r>
            <w:proofErr w:type="spellStart"/>
            <w:r w:rsidRPr="002C744E">
              <w:rPr>
                <w:rFonts w:ascii="Arial Narrow" w:eastAsia="Times New Roman" w:hAnsi="Arial Narrow" w:cs="Times New Roman"/>
                <w:bCs/>
                <w:noProof w:val="0"/>
              </w:rPr>
              <w:t>şi</w:t>
            </w:r>
            <w:proofErr w:type="spellEnd"/>
            <w:r w:rsidRPr="002C744E">
              <w:rPr>
                <w:rFonts w:ascii="Arial Narrow" w:eastAsia="Times New Roman" w:hAnsi="Arial Narrow" w:cs="Times New Roman"/>
                <w:bCs/>
                <w:noProof w:val="0"/>
              </w:rPr>
              <w:t xml:space="preserve"> proiectelor de dezvoltare</w:t>
            </w:r>
          </w:p>
          <w:p w14:paraId="555B47C7" w14:textId="77777777" w:rsidR="007F58FF" w:rsidRPr="002C744E" w:rsidRDefault="007F58FF" w:rsidP="007F58FF">
            <w:pPr>
              <w:numPr>
                <w:ilvl w:val="0"/>
                <w:numId w:val="9"/>
              </w:numPr>
              <w:tabs>
                <w:tab w:val="num" w:pos="432"/>
              </w:tabs>
              <w:spacing w:after="0" w:line="240" w:lineRule="auto"/>
              <w:ind w:left="432"/>
              <w:jc w:val="both"/>
              <w:rPr>
                <w:rFonts w:ascii="Arial Narrow" w:eastAsia="Times New Roman" w:hAnsi="Arial Narrow" w:cs="Times New Roman"/>
                <w:bCs/>
                <w:noProof w:val="0"/>
              </w:rPr>
            </w:pPr>
            <w:r w:rsidRPr="002C744E">
              <w:rPr>
                <w:rFonts w:ascii="Arial Narrow" w:eastAsia="Times New Roman" w:hAnsi="Arial Narrow" w:cs="Times New Roman"/>
                <w:bCs/>
                <w:noProof w:val="0"/>
              </w:rPr>
              <w:t>Coordonarea activităților de atragere a surselor financiare alternative în scopul realizării problemelor identificate</w:t>
            </w:r>
          </w:p>
          <w:p w14:paraId="29DD7E8D" w14:textId="77777777" w:rsidR="007F58FF" w:rsidRPr="002C744E" w:rsidRDefault="007F58FF" w:rsidP="007F58FF">
            <w:pPr>
              <w:numPr>
                <w:ilvl w:val="0"/>
                <w:numId w:val="9"/>
              </w:numPr>
              <w:tabs>
                <w:tab w:val="num" w:pos="432"/>
              </w:tabs>
              <w:spacing w:after="0" w:line="240" w:lineRule="auto"/>
              <w:ind w:left="432"/>
              <w:jc w:val="both"/>
              <w:rPr>
                <w:rFonts w:ascii="Arial Narrow" w:eastAsia="Times New Roman" w:hAnsi="Arial Narrow" w:cs="Times New Roman"/>
                <w:bCs/>
                <w:noProof w:val="0"/>
              </w:rPr>
            </w:pPr>
            <w:r w:rsidRPr="002C744E">
              <w:rPr>
                <w:rFonts w:ascii="Arial Narrow" w:eastAsia="Times New Roman" w:hAnsi="Arial Narrow" w:cs="Times New Roman"/>
                <w:bCs/>
                <w:noProof w:val="0"/>
              </w:rPr>
              <w:t>Monitorizarea implementării planului de acțiuni</w:t>
            </w:r>
          </w:p>
          <w:p w14:paraId="314CB839" w14:textId="77777777" w:rsidR="007F58FF" w:rsidRPr="002C744E" w:rsidRDefault="007F58FF" w:rsidP="007F58FF">
            <w:pPr>
              <w:numPr>
                <w:ilvl w:val="0"/>
                <w:numId w:val="9"/>
              </w:numPr>
              <w:tabs>
                <w:tab w:val="num" w:pos="432"/>
              </w:tabs>
              <w:spacing w:after="0" w:line="240" w:lineRule="auto"/>
              <w:ind w:left="432"/>
              <w:jc w:val="both"/>
              <w:rPr>
                <w:rFonts w:ascii="Arial Narrow" w:eastAsia="Times New Roman" w:hAnsi="Arial Narrow" w:cs="Times New Roman"/>
                <w:bCs/>
                <w:noProof w:val="0"/>
              </w:rPr>
            </w:pPr>
            <w:r w:rsidRPr="002C744E">
              <w:rPr>
                <w:rFonts w:ascii="Arial Narrow" w:eastAsia="Times New Roman" w:hAnsi="Arial Narrow" w:cs="Times New Roman"/>
                <w:bCs/>
                <w:noProof w:val="0"/>
              </w:rPr>
              <w:t xml:space="preserve">Elaborarea rapoartelor </w:t>
            </w:r>
            <w:proofErr w:type="spellStart"/>
            <w:r w:rsidRPr="002C744E">
              <w:rPr>
                <w:rFonts w:ascii="Arial Narrow" w:eastAsia="Times New Roman" w:hAnsi="Arial Narrow" w:cs="Times New Roman"/>
                <w:bCs/>
                <w:noProof w:val="0"/>
              </w:rPr>
              <w:t>şi</w:t>
            </w:r>
            <w:proofErr w:type="spellEnd"/>
            <w:r w:rsidRPr="002C744E">
              <w:rPr>
                <w:rFonts w:ascii="Arial Narrow" w:eastAsia="Times New Roman" w:hAnsi="Arial Narrow" w:cs="Times New Roman"/>
                <w:bCs/>
                <w:noProof w:val="0"/>
              </w:rPr>
              <w:t xml:space="preserve"> prezentarea lor către Consiliul Orășenesc</w:t>
            </w:r>
          </w:p>
          <w:p w14:paraId="674423BE" w14:textId="77777777" w:rsidR="007F58FF" w:rsidRPr="002C744E" w:rsidRDefault="007F58FF" w:rsidP="007F58FF">
            <w:pPr>
              <w:numPr>
                <w:ilvl w:val="0"/>
                <w:numId w:val="9"/>
              </w:numPr>
              <w:tabs>
                <w:tab w:val="num" w:pos="432"/>
              </w:tabs>
              <w:spacing w:after="0" w:line="240" w:lineRule="auto"/>
              <w:ind w:left="432"/>
              <w:jc w:val="both"/>
              <w:rPr>
                <w:rFonts w:ascii="Arial Narrow" w:eastAsia="Times New Roman" w:hAnsi="Arial Narrow" w:cs="Times New Roman"/>
                <w:bCs/>
                <w:noProof w:val="0"/>
              </w:rPr>
            </w:pPr>
            <w:r w:rsidRPr="002C744E">
              <w:rPr>
                <w:rFonts w:ascii="Arial Narrow" w:eastAsia="Times New Roman" w:hAnsi="Arial Narrow" w:cs="Times New Roman"/>
                <w:bCs/>
                <w:noProof w:val="0"/>
              </w:rPr>
              <w:t xml:space="preserve">Acordarea asistenței tehnice </w:t>
            </w:r>
            <w:proofErr w:type="spellStart"/>
            <w:r w:rsidRPr="002C744E">
              <w:rPr>
                <w:rFonts w:ascii="Arial Narrow" w:eastAsia="Times New Roman" w:hAnsi="Arial Narrow" w:cs="Times New Roman"/>
                <w:bCs/>
                <w:noProof w:val="0"/>
              </w:rPr>
              <w:t>şi</w:t>
            </w:r>
            <w:proofErr w:type="spellEnd"/>
            <w:r w:rsidRPr="002C744E">
              <w:rPr>
                <w:rFonts w:ascii="Arial Narrow" w:eastAsia="Times New Roman" w:hAnsi="Arial Narrow" w:cs="Times New Roman"/>
                <w:bCs/>
                <w:noProof w:val="0"/>
              </w:rPr>
              <w:t xml:space="preserve"> consultative în toate domeniile </w:t>
            </w:r>
          </w:p>
          <w:p w14:paraId="3C1C2357" w14:textId="77777777" w:rsidR="007F58FF" w:rsidRPr="002C744E" w:rsidRDefault="007F58FF" w:rsidP="007F58FF">
            <w:pPr>
              <w:numPr>
                <w:ilvl w:val="0"/>
                <w:numId w:val="9"/>
              </w:numPr>
              <w:tabs>
                <w:tab w:val="num" w:pos="432"/>
              </w:tabs>
              <w:spacing w:after="0" w:line="240" w:lineRule="auto"/>
              <w:ind w:left="432"/>
              <w:jc w:val="both"/>
              <w:rPr>
                <w:rFonts w:ascii="Arial Narrow" w:eastAsia="Times New Roman" w:hAnsi="Arial Narrow" w:cs="Times New Roman"/>
                <w:bCs/>
                <w:noProof w:val="0"/>
              </w:rPr>
            </w:pPr>
            <w:r w:rsidRPr="002C744E">
              <w:rPr>
                <w:rFonts w:ascii="Arial Narrow" w:eastAsia="Times New Roman" w:hAnsi="Arial Narrow" w:cs="Times New Roman"/>
                <w:bCs/>
                <w:noProof w:val="0"/>
              </w:rPr>
              <w:t xml:space="preserve">Elaborarea </w:t>
            </w:r>
            <w:proofErr w:type="spellStart"/>
            <w:r w:rsidRPr="002C744E">
              <w:rPr>
                <w:rFonts w:ascii="Arial Narrow" w:eastAsia="Times New Roman" w:hAnsi="Arial Narrow" w:cs="Times New Roman"/>
                <w:bCs/>
                <w:noProof w:val="0"/>
              </w:rPr>
              <w:t>şi</w:t>
            </w:r>
            <w:proofErr w:type="spellEnd"/>
            <w:r w:rsidRPr="002C744E">
              <w:rPr>
                <w:rFonts w:ascii="Arial Narrow" w:eastAsia="Times New Roman" w:hAnsi="Arial Narrow" w:cs="Times New Roman"/>
                <w:bCs/>
                <w:noProof w:val="0"/>
              </w:rPr>
              <w:t xml:space="preserve"> dezbaterea proiectelor prioritare de dezvoltare</w:t>
            </w:r>
          </w:p>
          <w:p w14:paraId="1E8488FD" w14:textId="77777777" w:rsidR="007F58FF" w:rsidRPr="002C744E" w:rsidRDefault="007F58FF" w:rsidP="007F58FF">
            <w:pPr>
              <w:numPr>
                <w:ilvl w:val="0"/>
                <w:numId w:val="9"/>
              </w:numPr>
              <w:tabs>
                <w:tab w:val="num" w:pos="432"/>
              </w:tabs>
              <w:spacing w:after="0" w:line="240" w:lineRule="auto"/>
              <w:ind w:left="432"/>
              <w:jc w:val="both"/>
              <w:rPr>
                <w:rFonts w:ascii="Arial Narrow" w:eastAsia="Times New Roman" w:hAnsi="Arial Narrow" w:cs="Times New Roman"/>
                <w:bCs/>
                <w:noProof w:val="0"/>
              </w:rPr>
            </w:pPr>
            <w:r w:rsidRPr="002C744E">
              <w:rPr>
                <w:rFonts w:ascii="Arial Narrow" w:eastAsia="Times New Roman" w:hAnsi="Arial Narrow" w:cs="Times New Roman"/>
                <w:bCs/>
                <w:noProof w:val="0"/>
              </w:rPr>
              <w:t>Analiza deciziilor privind diverse probleme ale orașului</w:t>
            </w:r>
          </w:p>
          <w:p w14:paraId="5D881738" w14:textId="77777777" w:rsidR="007F58FF" w:rsidRPr="002C744E" w:rsidRDefault="007F58FF" w:rsidP="007F58FF">
            <w:pPr>
              <w:numPr>
                <w:ilvl w:val="0"/>
                <w:numId w:val="9"/>
              </w:numPr>
              <w:tabs>
                <w:tab w:val="num" w:pos="432"/>
              </w:tabs>
              <w:spacing w:after="0" w:line="240" w:lineRule="auto"/>
              <w:ind w:left="432"/>
              <w:jc w:val="both"/>
              <w:rPr>
                <w:rFonts w:ascii="Arial Narrow" w:eastAsia="Times New Roman" w:hAnsi="Arial Narrow" w:cs="Times New Roman"/>
                <w:bCs/>
                <w:noProof w:val="0"/>
              </w:rPr>
            </w:pPr>
            <w:r w:rsidRPr="002C744E">
              <w:rPr>
                <w:rFonts w:ascii="Arial Narrow" w:eastAsia="Times New Roman" w:hAnsi="Arial Narrow" w:cs="Times New Roman"/>
                <w:bCs/>
                <w:noProof w:val="0"/>
              </w:rPr>
              <w:t xml:space="preserve">Elaborarea </w:t>
            </w:r>
            <w:proofErr w:type="spellStart"/>
            <w:r w:rsidRPr="002C744E">
              <w:rPr>
                <w:rFonts w:ascii="Arial Narrow" w:eastAsia="Times New Roman" w:hAnsi="Arial Narrow" w:cs="Times New Roman"/>
                <w:bCs/>
                <w:noProof w:val="0"/>
              </w:rPr>
              <w:t>şi</w:t>
            </w:r>
            <w:proofErr w:type="spellEnd"/>
            <w:r w:rsidRPr="002C744E">
              <w:rPr>
                <w:rFonts w:ascii="Arial Narrow" w:eastAsia="Times New Roman" w:hAnsi="Arial Narrow" w:cs="Times New Roman"/>
                <w:bCs/>
                <w:noProof w:val="0"/>
              </w:rPr>
              <w:t xml:space="preserve"> inițierea modificărilor în strategie</w:t>
            </w:r>
          </w:p>
          <w:p w14:paraId="48EF99DB" w14:textId="77777777" w:rsidR="007F58FF" w:rsidRPr="002C744E" w:rsidRDefault="007F58FF" w:rsidP="007F58FF">
            <w:pPr>
              <w:numPr>
                <w:ilvl w:val="0"/>
                <w:numId w:val="9"/>
              </w:numPr>
              <w:tabs>
                <w:tab w:val="num" w:pos="432"/>
              </w:tabs>
              <w:spacing w:after="0" w:line="240" w:lineRule="auto"/>
              <w:ind w:left="432"/>
              <w:jc w:val="both"/>
              <w:rPr>
                <w:rFonts w:ascii="Arial Narrow" w:eastAsia="Times New Roman" w:hAnsi="Arial Narrow" w:cs="Times New Roman"/>
                <w:bCs/>
                <w:noProof w:val="0"/>
              </w:rPr>
            </w:pPr>
            <w:r w:rsidRPr="002C744E">
              <w:rPr>
                <w:rFonts w:ascii="Arial Narrow" w:eastAsia="Times New Roman" w:hAnsi="Arial Narrow" w:cs="Times New Roman"/>
                <w:bCs/>
                <w:noProof w:val="0"/>
              </w:rPr>
              <w:t xml:space="preserve">Elaborarea studiilor </w:t>
            </w:r>
            <w:proofErr w:type="spellStart"/>
            <w:r w:rsidRPr="002C744E">
              <w:rPr>
                <w:rFonts w:ascii="Arial Narrow" w:eastAsia="Times New Roman" w:hAnsi="Arial Narrow" w:cs="Times New Roman"/>
                <w:bCs/>
                <w:noProof w:val="0"/>
              </w:rPr>
              <w:t>şi</w:t>
            </w:r>
            <w:proofErr w:type="spellEnd"/>
            <w:r w:rsidRPr="002C744E">
              <w:rPr>
                <w:rFonts w:ascii="Arial Narrow" w:eastAsia="Times New Roman" w:hAnsi="Arial Narrow" w:cs="Times New Roman"/>
                <w:bCs/>
                <w:noProof w:val="0"/>
              </w:rPr>
              <w:t xml:space="preserve"> proiectelor de dezvoltare etc.</w:t>
            </w:r>
          </w:p>
          <w:p w14:paraId="2AEE5095" w14:textId="77777777" w:rsidR="007F58FF" w:rsidRPr="002C744E" w:rsidRDefault="007F58FF" w:rsidP="007F58FF">
            <w:pPr>
              <w:numPr>
                <w:ilvl w:val="0"/>
                <w:numId w:val="9"/>
              </w:numPr>
              <w:tabs>
                <w:tab w:val="num" w:pos="432"/>
              </w:tabs>
              <w:spacing w:after="0" w:line="240" w:lineRule="auto"/>
              <w:ind w:left="432"/>
              <w:jc w:val="both"/>
              <w:rPr>
                <w:rFonts w:ascii="Arial Narrow" w:eastAsia="Times New Roman" w:hAnsi="Arial Narrow" w:cs="Times New Roman"/>
                <w:bCs/>
                <w:noProof w:val="0"/>
              </w:rPr>
            </w:pPr>
            <w:r w:rsidRPr="002C744E">
              <w:rPr>
                <w:rFonts w:ascii="Arial Narrow" w:eastAsia="Times New Roman" w:hAnsi="Arial Narrow" w:cs="Times New Roman"/>
                <w:bCs/>
                <w:noProof w:val="0"/>
              </w:rPr>
              <w:t>Identificarea propuneril</w:t>
            </w:r>
            <w:r w:rsidR="00FD4EED" w:rsidRPr="002C744E">
              <w:rPr>
                <w:rFonts w:ascii="Arial Narrow" w:eastAsia="Times New Roman" w:hAnsi="Arial Narrow" w:cs="Times New Roman"/>
                <w:bCs/>
                <w:noProof w:val="0"/>
              </w:rPr>
              <w:t>or</w:t>
            </w:r>
            <w:r w:rsidRPr="002C744E">
              <w:rPr>
                <w:rFonts w:ascii="Arial Narrow" w:eastAsia="Times New Roman" w:hAnsi="Arial Narrow" w:cs="Times New Roman"/>
                <w:bCs/>
                <w:noProof w:val="0"/>
              </w:rPr>
              <w:t xml:space="preserve"> noi privind revederea planului pentru anul viitor. </w:t>
            </w:r>
          </w:p>
        </w:tc>
      </w:tr>
    </w:tbl>
    <w:p w14:paraId="05F3C359" w14:textId="77777777" w:rsidR="007F58FF" w:rsidRPr="002C744E" w:rsidRDefault="007F58FF" w:rsidP="007F58FF">
      <w:pPr>
        <w:spacing w:after="0" w:line="240" w:lineRule="auto"/>
        <w:rPr>
          <w:rFonts w:ascii="Arial Narrow" w:eastAsia="Calibri" w:hAnsi="Arial Narrow" w:cs="Times New Roman"/>
          <w:noProof w:val="0"/>
        </w:rPr>
      </w:pPr>
    </w:p>
    <w:p w14:paraId="7399D963" w14:textId="77777777" w:rsidR="002969A5" w:rsidRPr="002C744E" w:rsidRDefault="002969A5" w:rsidP="002969A5">
      <w:pPr>
        <w:spacing w:after="0" w:line="240" w:lineRule="auto"/>
        <w:rPr>
          <w:rFonts w:ascii="Arial Narrow" w:hAnsi="Arial Narrow"/>
          <w:noProof w:val="0"/>
        </w:rPr>
      </w:pPr>
      <w:r w:rsidRPr="002C744E">
        <w:rPr>
          <w:rFonts w:ascii="Arial Narrow" w:hAnsi="Arial Narrow"/>
          <w:noProof w:val="0"/>
        </w:rPr>
        <w:t xml:space="preserve">CIS </w:t>
      </w:r>
      <w:proofErr w:type="spellStart"/>
      <w:r w:rsidRPr="002C744E">
        <w:rPr>
          <w:rFonts w:ascii="Arial Narrow" w:hAnsi="Arial Narrow"/>
          <w:noProof w:val="0"/>
        </w:rPr>
        <w:t>îşi</w:t>
      </w:r>
      <w:proofErr w:type="spellEnd"/>
      <w:r w:rsidRPr="002C744E">
        <w:rPr>
          <w:rFonts w:ascii="Arial Narrow" w:hAnsi="Arial Narrow"/>
          <w:noProof w:val="0"/>
        </w:rPr>
        <w:t xml:space="preserve"> va </w:t>
      </w:r>
      <w:r w:rsidR="002C4F66" w:rsidRPr="002C744E">
        <w:rPr>
          <w:rFonts w:ascii="Arial Narrow" w:hAnsi="Arial Narrow"/>
          <w:noProof w:val="0"/>
        </w:rPr>
        <w:t>desfășura</w:t>
      </w:r>
      <w:r w:rsidRPr="002C744E">
        <w:rPr>
          <w:rFonts w:ascii="Arial Narrow" w:hAnsi="Arial Narrow"/>
          <w:noProof w:val="0"/>
        </w:rPr>
        <w:t xml:space="preserve"> activitatea în </w:t>
      </w:r>
      <w:r w:rsidR="002C4F66" w:rsidRPr="002C744E">
        <w:rPr>
          <w:rFonts w:ascii="Arial Narrow" w:hAnsi="Arial Narrow"/>
          <w:noProof w:val="0"/>
        </w:rPr>
        <w:t>ședințe</w:t>
      </w:r>
      <w:r w:rsidRPr="002C744E">
        <w:rPr>
          <w:rFonts w:ascii="Arial Narrow" w:hAnsi="Arial Narrow"/>
          <w:noProof w:val="0"/>
        </w:rPr>
        <w:t xml:space="preserve"> care se vor </w:t>
      </w:r>
      <w:r w:rsidR="002C4F66" w:rsidRPr="002C744E">
        <w:rPr>
          <w:rFonts w:ascii="Arial Narrow" w:hAnsi="Arial Narrow"/>
          <w:noProof w:val="0"/>
        </w:rPr>
        <w:t>desfășura</w:t>
      </w:r>
      <w:r w:rsidRPr="002C744E">
        <w:rPr>
          <w:rFonts w:ascii="Arial Narrow" w:hAnsi="Arial Narrow"/>
          <w:noProof w:val="0"/>
        </w:rPr>
        <w:t xml:space="preserve"> cel </w:t>
      </w:r>
      <w:r w:rsidR="002C4F66" w:rsidRPr="002C744E">
        <w:rPr>
          <w:rFonts w:ascii="Arial Narrow" w:hAnsi="Arial Narrow"/>
          <w:noProof w:val="0"/>
        </w:rPr>
        <w:t>puțin</w:t>
      </w:r>
      <w:r w:rsidRPr="002C744E">
        <w:rPr>
          <w:rFonts w:ascii="Arial Narrow" w:hAnsi="Arial Narrow"/>
          <w:noProof w:val="0"/>
        </w:rPr>
        <w:t xml:space="preserve"> o dată în </w:t>
      </w:r>
      <w:r w:rsidR="00DC0A2D" w:rsidRPr="002C744E">
        <w:rPr>
          <w:rFonts w:ascii="Arial Narrow" w:hAnsi="Arial Narrow"/>
          <w:noProof w:val="0"/>
        </w:rPr>
        <w:t>semestru/an</w:t>
      </w:r>
      <w:r w:rsidRPr="002C744E">
        <w:rPr>
          <w:rFonts w:ascii="Arial Narrow" w:hAnsi="Arial Narrow"/>
          <w:noProof w:val="0"/>
        </w:rPr>
        <w:t>.</w:t>
      </w:r>
    </w:p>
    <w:p w14:paraId="7035A3AC" w14:textId="77777777" w:rsidR="002969A5" w:rsidRPr="002C744E" w:rsidRDefault="002969A5" w:rsidP="004D3972">
      <w:pPr>
        <w:spacing w:after="0" w:line="240" w:lineRule="auto"/>
        <w:jc w:val="both"/>
        <w:rPr>
          <w:rFonts w:ascii="Arial Narrow" w:hAnsi="Arial Narrow"/>
          <w:noProof w:val="0"/>
        </w:rPr>
      </w:pPr>
    </w:p>
    <w:p w14:paraId="54D4EF4D" w14:textId="77777777" w:rsidR="002969A5" w:rsidRPr="002C744E" w:rsidRDefault="002969A5" w:rsidP="004D3972">
      <w:pPr>
        <w:spacing w:after="0" w:line="240" w:lineRule="auto"/>
        <w:jc w:val="both"/>
        <w:rPr>
          <w:rFonts w:ascii="Arial Narrow" w:hAnsi="Arial Narrow"/>
          <w:noProof w:val="0"/>
        </w:rPr>
      </w:pPr>
      <w:r w:rsidRPr="002C744E">
        <w:rPr>
          <w:rFonts w:ascii="Arial Narrow" w:hAnsi="Arial Narrow"/>
          <w:noProof w:val="0"/>
        </w:rPr>
        <w:t xml:space="preserve">Un rol important în procesul de implementare a strategiei îl are </w:t>
      </w:r>
      <w:r w:rsidRPr="002C744E">
        <w:rPr>
          <w:rFonts w:ascii="Arial Narrow" w:hAnsi="Arial Narrow"/>
          <w:bCs/>
          <w:noProof w:val="0"/>
        </w:rPr>
        <w:t xml:space="preserve">Consiliul </w:t>
      </w:r>
      <w:r w:rsidR="007C5F51" w:rsidRPr="002C744E">
        <w:rPr>
          <w:rFonts w:ascii="Arial Narrow" w:hAnsi="Arial Narrow"/>
          <w:bCs/>
          <w:noProof w:val="0"/>
        </w:rPr>
        <w:t>orășenesc</w:t>
      </w:r>
      <w:r w:rsidRPr="002C744E">
        <w:rPr>
          <w:rFonts w:ascii="Arial Narrow" w:hAnsi="Arial Narrow"/>
          <w:noProof w:val="0"/>
        </w:rPr>
        <w:t xml:space="preserve">, care se va ocupa nemijlocit de monitorizarea </w:t>
      </w:r>
      <w:proofErr w:type="spellStart"/>
      <w:r w:rsidRPr="002C744E">
        <w:rPr>
          <w:rFonts w:ascii="Arial Narrow" w:hAnsi="Arial Narrow"/>
          <w:noProof w:val="0"/>
        </w:rPr>
        <w:t>şi</w:t>
      </w:r>
      <w:proofErr w:type="spellEnd"/>
      <w:r w:rsidRPr="002C744E">
        <w:rPr>
          <w:rFonts w:ascii="Arial Narrow" w:hAnsi="Arial Narrow"/>
          <w:noProof w:val="0"/>
        </w:rPr>
        <w:t xml:space="preserve"> evaluarea procesului de implementare a Strategiei. </w:t>
      </w:r>
      <w:r w:rsidR="002C4F66" w:rsidRPr="002C744E">
        <w:rPr>
          <w:rFonts w:ascii="Arial Narrow" w:hAnsi="Arial Narrow"/>
          <w:noProof w:val="0"/>
        </w:rPr>
        <w:t>Competențele</w:t>
      </w:r>
      <w:r w:rsidRPr="002C744E">
        <w:rPr>
          <w:rFonts w:ascii="Arial Narrow" w:hAnsi="Arial Narrow"/>
          <w:noProof w:val="0"/>
        </w:rPr>
        <w:t xml:space="preserve"> Consiliului se vor axa pe:</w:t>
      </w:r>
    </w:p>
    <w:p w14:paraId="07ED3385" w14:textId="77777777" w:rsidR="002969A5" w:rsidRPr="002C744E" w:rsidRDefault="002969A5" w:rsidP="00313B0F">
      <w:pPr>
        <w:pStyle w:val="ListParagraph"/>
        <w:numPr>
          <w:ilvl w:val="0"/>
          <w:numId w:val="19"/>
        </w:numPr>
        <w:spacing w:after="0" w:line="240" w:lineRule="auto"/>
        <w:jc w:val="both"/>
        <w:rPr>
          <w:rFonts w:ascii="Arial Narrow" w:hAnsi="Arial Narrow"/>
          <w:bCs/>
          <w:noProof w:val="0"/>
        </w:rPr>
      </w:pPr>
      <w:r w:rsidRPr="002C744E">
        <w:rPr>
          <w:rFonts w:ascii="Arial Narrow" w:hAnsi="Arial Narrow"/>
          <w:bCs/>
          <w:noProof w:val="0"/>
        </w:rPr>
        <w:t xml:space="preserve">Coordonarea </w:t>
      </w:r>
      <w:r w:rsidR="002C4F66" w:rsidRPr="002C744E">
        <w:rPr>
          <w:rFonts w:ascii="Arial Narrow" w:hAnsi="Arial Narrow"/>
          <w:bCs/>
          <w:noProof w:val="0"/>
        </w:rPr>
        <w:t>activităților</w:t>
      </w:r>
      <w:r w:rsidRPr="002C744E">
        <w:rPr>
          <w:rFonts w:ascii="Arial Narrow" w:hAnsi="Arial Narrow"/>
          <w:bCs/>
          <w:noProof w:val="0"/>
        </w:rPr>
        <w:t xml:space="preserve"> de antrenare a </w:t>
      </w:r>
      <w:r w:rsidR="002C4F66" w:rsidRPr="002C744E">
        <w:rPr>
          <w:rFonts w:ascii="Arial Narrow" w:hAnsi="Arial Narrow"/>
          <w:bCs/>
          <w:noProof w:val="0"/>
        </w:rPr>
        <w:t>populației</w:t>
      </w:r>
      <w:r w:rsidRPr="002C744E">
        <w:rPr>
          <w:rFonts w:ascii="Arial Narrow" w:hAnsi="Arial Narrow"/>
          <w:bCs/>
          <w:noProof w:val="0"/>
        </w:rPr>
        <w:t xml:space="preserve"> în </w:t>
      </w:r>
      <w:r w:rsidR="002C4F66" w:rsidRPr="002C744E">
        <w:rPr>
          <w:rFonts w:ascii="Arial Narrow" w:hAnsi="Arial Narrow"/>
          <w:bCs/>
          <w:noProof w:val="0"/>
        </w:rPr>
        <w:t>acțiunile</w:t>
      </w:r>
      <w:r w:rsidRPr="002C744E">
        <w:rPr>
          <w:rFonts w:ascii="Arial Narrow" w:hAnsi="Arial Narrow"/>
          <w:bCs/>
          <w:noProof w:val="0"/>
        </w:rPr>
        <w:t xml:space="preserve"> de realizare a proiectelor</w:t>
      </w:r>
    </w:p>
    <w:p w14:paraId="31DE20ED" w14:textId="77777777" w:rsidR="002969A5" w:rsidRPr="002C744E" w:rsidRDefault="002969A5" w:rsidP="00313B0F">
      <w:pPr>
        <w:pStyle w:val="ListParagraph"/>
        <w:numPr>
          <w:ilvl w:val="0"/>
          <w:numId w:val="19"/>
        </w:numPr>
        <w:spacing w:after="0" w:line="240" w:lineRule="auto"/>
        <w:jc w:val="both"/>
        <w:rPr>
          <w:rFonts w:ascii="Arial Narrow" w:hAnsi="Arial Narrow"/>
          <w:bCs/>
          <w:noProof w:val="0"/>
        </w:rPr>
      </w:pPr>
      <w:r w:rsidRPr="002C744E">
        <w:rPr>
          <w:rFonts w:ascii="Arial Narrow" w:hAnsi="Arial Narrow"/>
          <w:bCs/>
          <w:noProof w:val="0"/>
        </w:rPr>
        <w:t xml:space="preserve">Promovarea dialogului permanent cu locuitorii, asigurarea </w:t>
      </w:r>
      <w:r w:rsidR="002C4F66" w:rsidRPr="002C744E">
        <w:rPr>
          <w:rFonts w:ascii="Arial Narrow" w:hAnsi="Arial Narrow"/>
          <w:bCs/>
          <w:noProof w:val="0"/>
        </w:rPr>
        <w:t>transparenței</w:t>
      </w:r>
      <w:r w:rsidRPr="002C744E">
        <w:rPr>
          <w:rFonts w:ascii="Arial Narrow" w:hAnsi="Arial Narrow"/>
          <w:bCs/>
          <w:noProof w:val="0"/>
        </w:rPr>
        <w:t xml:space="preserve"> în activitatea APL</w:t>
      </w:r>
    </w:p>
    <w:p w14:paraId="31A1F300" w14:textId="77777777" w:rsidR="002969A5" w:rsidRPr="002C744E" w:rsidRDefault="002969A5" w:rsidP="00313B0F">
      <w:pPr>
        <w:pStyle w:val="ListParagraph"/>
        <w:numPr>
          <w:ilvl w:val="0"/>
          <w:numId w:val="19"/>
        </w:numPr>
        <w:spacing w:after="0" w:line="240" w:lineRule="auto"/>
        <w:jc w:val="both"/>
        <w:rPr>
          <w:rFonts w:ascii="Arial Narrow" w:hAnsi="Arial Narrow"/>
          <w:bCs/>
          <w:noProof w:val="0"/>
        </w:rPr>
      </w:pPr>
      <w:r w:rsidRPr="002C744E">
        <w:rPr>
          <w:rFonts w:ascii="Arial Narrow" w:hAnsi="Arial Narrow"/>
          <w:bCs/>
          <w:noProof w:val="0"/>
        </w:rPr>
        <w:t xml:space="preserve">Încurajarea Voluntarilor în diverse </w:t>
      </w:r>
      <w:r w:rsidR="002C4F66" w:rsidRPr="002C744E">
        <w:rPr>
          <w:rFonts w:ascii="Arial Narrow" w:hAnsi="Arial Narrow"/>
          <w:bCs/>
          <w:noProof w:val="0"/>
        </w:rPr>
        <w:t>activități</w:t>
      </w:r>
      <w:r w:rsidRPr="002C744E">
        <w:rPr>
          <w:rFonts w:ascii="Arial Narrow" w:hAnsi="Arial Narrow"/>
          <w:bCs/>
          <w:noProof w:val="0"/>
        </w:rPr>
        <w:t xml:space="preserve"> publice</w:t>
      </w:r>
    </w:p>
    <w:p w14:paraId="2CF404BE" w14:textId="77777777" w:rsidR="002969A5" w:rsidRPr="002C744E" w:rsidRDefault="002969A5" w:rsidP="00313B0F">
      <w:pPr>
        <w:pStyle w:val="ListParagraph"/>
        <w:numPr>
          <w:ilvl w:val="0"/>
          <w:numId w:val="19"/>
        </w:numPr>
        <w:spacing w:after="0" w:line="240" w:lineRule="auto"/>
        <w:jc w:val="both"/>
        <w:rPr>
          <w:rFonts w:ascii="Arial Narrow" w:hAnsi="Arial Narrow"/>
          <w:bCs/>
          <w:noProof w:val="0"/>
        </w:rPr>
      </w:pPr>
      <w:r w:rsidRPr="002C744E">
        <w:rPr>
          <w:rFonts w:ascii="Arial Narrow" w:hAnsi="Arial Narrow"/>
          <w:bCs/>
          <w:noProof w:val="0"/>
        </w:rPr>
        <w:t xml:space="preserve">Stimularea </w:t>
      </w:r>
      <w:proofErr w:type="spellStart"/>
      <w:r w:rsidRPr="002C744E">
        <w:rPr>
          <w:rFonts w:ascii="Arial Narrow" w:hAnsi="Arial Narrow"/>
          <w:bCs/>
          <w:noProof w:val="0"/>
        </w:rPr>
        <w:t>şi</w:t>
      </w:r>
      <w:proofErr w:type="spellEnd"/>
      <w:r w:rsidRPr="002C744E">
        <w:rPr>
          <w:rFonts w:ascii="Arial Narrow" w:hAnsi="Arial Narrow"/>
          <w:bCs/>
          <w:noProof w:val="0"/>
        </w:rPr>
        <w:t xml:space="preserve"> coordonarea conlucrării actorilor </w:t>
      </w:r>
      <w:r w:rsidR="002C4F66" w:rsidRPr="002C744E">
        <w:rPr>
          <w:rFonts w:ascii="Arial Narrow" w:hAnsi="Arial Narrow"/>
          <w:bCs/>
          <w:noProof w:val="0"/>
        </w:rPr>
        <w:t>comunității</w:t>
      </w:r>
      <w:r w:rsidRPr="002C744E">
        <w:rPr>
          <w:rFonts w:ascii="Arial Narrow" w:hAnsi="Arial Narrow"/>
          <w:bCs/>
          <w:noProof w:val="0"/>
        </w:rPr>
        <w:t xml:space="preserve"> în realizarea obiectivelor comune ale Strategiei</w:t>
      </w:r>
    </w:p>
    <w:p w14:paraId="2866BA47" w14:textId="77777777" w:rsidR="002969A5" w:rsidRPr="002C744E" w:rsidRDefault="002969A5" w:rsidP="00313B0F">
      <w:pPr>
        <w:pStyle w:val="ListParagraph"/>
        <w:numPr>
          <w:ilvl w:val="0"/>
          <w:numId w:val="19"/>
        </w:numPr>
        <w:spacing w:after="0" w:line="240" w:lineRule="auto"/>
        <w:jc w:val="both"/>
        <w:rPr>
          <w:rFonts w:ascii="Arial Narrow" w:hAnsi="Arial Narrow"/>
          <w:bCs/>
          <w:noProof w:val="0"/>
        </w:rPr>
      </w:pPr>
      <w:r w:rsidRPr="002C744E">
        <w:rPr>
          <w:rFonts w:ascii="Arial Narrow" w:hAnsi="Arial Narrow"/>
          <w:bCs/>
          <w:noProof w:val="0"/>
        </w:rPr>
        <w:t xml:space="preserve">Parteneriatul cu APL, ONG, </w:t>
      </w:r>
      <w:r w:rsidR="002C4F66" w:rsidRPr="002C744E">
        <w:rPr>
          <w:rFonts w:ascii="Arial Narrow" w:hAnsi="Arial Narrow"/>
          <w:bCs/>
          <w:noProof w:val="0"/>
        </w:rPr>
        <w:t>agenții</w:t>
      </w:r>
      <w:r w:rsidRPr="002C744E">
        <w:rPr>
          <w:rFonts w:ascii="Arial Narrow" w:hAnsi="Arial Narrow"/>
          <w:bCs/>
          <w:noProof w:val="0"/>
        </w:rPr>
        <w:t xml:space="preserve"> economici în ce</w:t>
      </w:r>
      <w:r w:rsidR="005B1FB1" w:rsidRPr="002C744E">
        <w:rPr>
          <w:rFonts w:ascii="Arial Narrow" w:hAnsi="Arial Narrow"/>
          <w:bCs/>
          <w:noProof w:val="0"/>
        </w:rPr>
        <w:t>e</w:t>
      </w:r>
      <w:r w:rsidRPr="002C744E">
        <w:rPr>
          <w:rFonts w:ascii="Arial Narrow" w:hAnsi="Arial Narrow"/>
          <w:bCs/>
          <w:noProof w:val="0"/>
        </w:rPr>
        <w:t xml:space="preserve">a ce </w:t>
      </w:r>
      <w:r w:rsidR="002C4F66" w:rsidRPr="002C744E">
        <w:rPr>
          <w:rFonts w:ascii="Arial Narrow" w:hAnsi="Arial Narrow"/>
          <w:bCs/>
          <w:noProof w:val="0"/>
        </w:rPr>
        <w:t>privește</w:t>
      </w:r>
      <w:r w:rsidRPr="002C744E">
        <w:rPr>
          <w:rFonts w:ascii="Arial Narrow" w:hAnsi="Arial Narrow"/>
          <w:bCs/>
          <w:noProof w:val="0"/>
        </w:rPr>
        <w:t xml:space="preserve"> implementarea, monitorizarea </w:t>
      </w:r>
      <w:proofErr w:type="spellStart"/>
      <w:r w:rsidRPr="002C744E">
        <w:rPr>
          <w:rFonts w:ascii="Arial Narrow" w:hAnsi="Arial Narrow"/>
          <w:bCs/>
          <w:noProof w:val="0"/>
        </w:rPr>
        <w:t>şi</w:t>
      </w:r>
      <w:proofErr w:type="spellEnd"/>
      <w:r w:rsidRPr="002C744E">
        <w:rPr>
          <w:rFonts w:ascii="Arial Narrow" w:hAnsi="Arial Narrow"/>
          <w:bCs/>
          <w:noProof w:val="0"/>
        </w:rPr>
        <w:t xml:space="preserve"> evaluarea Strategiei.</w:t>
      </w:r>
    </w:p>
    <w:p w14:paraId="0804F3B0" w14:textId="77777777" w:rsidR="002969A5" w:rsidRPr="002C744E" w:rsidRDefault="002969A5" w:rsidP="004D3972">
      <w:pPr>
        <w:spacing w:after="0" w:line="240" w:lineRule="auto"/>
        <w:jc w:val="both"/>
        <w:rPr>
          <w:rFonts w:ascii="Arial Narrow" w:hAnsi="Arial Narrow"/>
          <w:noProof w:val="0"/>
        </w:rPr>
      </w:pPr>
    </w:p>
    <w:p w14:paraId="41055BC3" w14:textId="77777777" w:rsidR="002969A5" w:rsidRPr="002C744E" w:rsidRDefault="002969A5" w:rsidP="004D3972">
      <w:pPr>
        <w:spacing w:after="0" w:line="240" w:lineRule="auto"/>
        <w:jc w:val="both"/>
        <w:rPr>
          <w:rFonts w:ascii="Arial Narrow" w:hAnsi="Arial Narrow"/>
          <w:noProof w:val="0"/>
        </w:rPr>
      </w:pPr>
      <w:r w:rsidRPr="002C744E">
        <w:rPr>
          <w:rFonts w:ascii="Arial Narrow" w:hAnsi="Arial Narrow"/>
          <w:noProof w:val="0"/>
        </w:rPr>
        <w:t xml:space="preserve">Raportarea implementării strategiei se va efectua prin elaborarea </w:t>
      </w:r>
      <w:proofErr w:type="spellStart"/>
      <w:r w:rsidRPr="002C744E">
        <w:rPr>
          <w:rFonts w:ascii="Arial Narrow" w:hAnsi="Arial Narrow"/>
          <w:noProof w:val="0"/>
        </w:rPr>
        <w:t>şi</w:t>
      </w:r>
      <w:proofErr w:type="spellEnd"/>
      <w:r w:rsidRPr="002C744E">
        <w:rPr>
          <w:rFonts w:ascii="Arial Narrow" w:hAnsi="Arial Narrow"/>
          <w:noProof w:val="0"/>
        </w:rPr>
        <w:t xml:space="preserve"> prezentarea de către responsabilii de implementare a rapoartelor </w:t>
      </w:r>
      <w:r w:rsidR="00DC0A2D" w:rsidRPr="002C744E">
        <w:rPr>
          <w:rFonts w:ascii="Arial Narrow" w:hAnsi="Arial Narrow"/>
          <w:noProof w:val="0"/>
        </w:rPr>
        <w:t>semestriale/anuale</w:t>
      </w:r>
      <w:r w:rsidRPr="002C744E">
        <w:rPr>
          <w:rFonts w:ascii="Arial Narrow" w:hAnsi="Arial Narrow"/>
          <w:noProof w:val="0"/>
        </w:rPr>
        <w:t xml:space="preserve"> către CIS privind realizarea planului de </w:t>
      </w:r>
      <w:r w:rsidR="00674C04" w:rsidRPr="002C744E">
        <w:rPr>
          <w:rFonts w:ascii="Arial Narrow" w:hAnsi="Arial Narrow"/>
          <w:noProof w:val="0"/>
        </w:rPr>
        <w:t>acțiuni</w:t>
      </w:r>
      <w:r w:rsidRPr="002C744E">
        <w:rPr>
          <w:rFonts w:ascii="Arial Narrow" w:hAnsi="Arial Narrow"/>
          <w:noProof w:val="0"/>
        </w:rPr>
        <w:t xml:space="preserve"> </w:t>
      </w:r>
      <w:proofErr w:type="spellStart"/>
      <w:r w:rsidRPr="002C744E">
        <w:rPr>
          <w:rFonts w:ascii="Arial Narrow" w:hAnsi="Arial Narrow"/>
          <w:noProof w:val="0"/>
        </w:rPr>
        <w:t>şi</w:t>
      </w:r>
      <w:proofErr w:type="spellEnd"/>
      <w:r w:rsidRPr="002C744E">
        <w:rPr>
          <w:rFonts w:ascii="Arial Narrow" w:hAnsi="Arial Narrow"/>
          <w:noProof w:val="0"/>
        </w:rPr>
        <w:t xml:space="preserve"> a obiectivelor specifice. Anual CIS va prezenta Consiliul</w:t>
      </w:r>
      <w:r w:rsidR="0036524D" w:rsidRPr="002C744E">
        <w:rPr>
          <w:rFonts w:ascii="Arial Narrow" w:hAnsi="Arial Narrow"/>
          <w:noProof w:val="0"/>
        </w:rPr>
        <w:t>ui</w:t>
      </w:r>
      <w:r w:rsidRPr="002C744E">
        <w:rPr>
          <w:rFonts w:ascii="Arial Narrow" w:hAnsi="Arial Narrow"/>
          <w:noProof w:val="0"/>
        </w:rPr>
        <w:t xml:space="preserve"> </w:t>
      </w:r>
      <w:r w:rsidR="002F510E" w:rsidRPr="002C744E">
        <w:rPr>
          <w:rFonts w:ascii="Arial Narrow" w:hAnsi="Arial Narrow"/>
          <w:noProof w:val="0"/>
        </w:rPr>
        <w:t xml:space="preserve">Orășenesc </w:t>
      </w:r>
      <w:r w:rsidRPr="002C744E">
        <w:rPr>
          <w:rFonts w:ascii="Arial Narrow" w:hAnsi="Arial Narrow"/>
          <w:noProof w:val="0"/>
        </w:rPr>
        <w:t xml:space="preserve">raportul de evaluare a implementării Strategiei. </w:t>
      </w:r>
    </w:p>
    <w:p w14:paraId="459C91E5" w14:textId="77777777" w:rsidR="00925BEE" w:rsidRDefault="00925BEE" w:rsidP="002969A5">
      <w:pPr>
        <w:spacing w:after="0" w:line="240" w:lineRule="auto"/>
        <w:rPr>
          <w:rFonts w:ascii="Arial Narrow" w:hAnsi="Arial Narrow"/>
          <w:noProof w:val="0"/>
        </w:rPr>
      </w:pPr>
    </w:p>
    <w:p w14:paraId="059E23DB" w14:textId="53F6FEDF" w:rsidR="002969A5" w:rsidRPr="002C744E" w:rsidRDefault="00D06172" w:rsidP="002969A5">
      <w:pPr>
        <w:spacing w:after="0" w:line="240" w:lineRule="auto"/>
        <w:rPr>
          <w:rFonts w:ascii="Arial Narrow" w:hAnsi="Arial Narrow"/>
          <w:noProof w:val="0"/>
        </w:rPr>
      </w:pPr>
      <w:r>
        <w:rPr>
          <w:rFonts w:ascii="Arial Narrow" w:hAnsi="Arial Narrow"/>
        </w:rPr>
        <mc:AlternateContent>
          <mc:Choice Requires="wps">
            <w:drawing>
              <wp:anchor distT="0" distB="0" distL="114299" distR="114299" simplePos="0" relativeHeight="251661312" behindDoc="0" locked="0" layoutInCell="1" allowOverlap="1" wp14:anchorId="000B482F" wp14:editId="729D53C9">
                <wp:simplePos x="0" y="0"/>
                <wp:positionH relativeFrom="column">
                  <wp:posOffset>4464684</wp:posOffset>
                </wp:positionH>
                <wp:positionV relativeFrom="paragraph">
                  <wp:posOffset>1868170</wp:posOffset>
                </wp:positionV>
                <wp:extent cx="0" cy="66675"/>
                <wp:effectExtent l="0" t="0" r="19050" b="952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024B10" id="Straight Connector 56"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55pt,147.1pt" to="351.55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" strokecolor="#4472c4 [3204]" strokeweight=".5pt">
                <v:stroke joinstyle="miter"/>
                <o:lock v:ext="edit" shapetype="f"/>
              </v:line>
            </w:pict>
          </mc:Fallback>
        </mc:AlternateContent>
      </w:r>
      <w:r>
        <w:rPr>
          <w:rFonts w:ascii="Arial Narrow" w:hAnsi="Arial Narrow"/>
        </w:rPr>
        <mc:AlternateContent>
          <mc:Choice Requires="wps">
            <w:drawing>
              <wp:anchor distT="0" distB="0" distL="114299" distR="114299" simplePos="0" relativeHeight="251660288" behindDoc="0" locked="0" layoutInCell="1" allowOverlap="1" wp14:anchorId="4BDCE3A1" wp14:editId="26A62ABA">
                <wp:simplePos x="0" y="0"/>
                <wp:positionH relativeFrom="column">
                  <wp:posOffset>4464684</wp:posOffset>
                </wp:positionH>
                <wp:positionV relativeFrom="paragraph">
                  <wp:posOffset>4125595</wp:posOffset>
                </wp:positionV>
                <wp:extent cx="0" cy="95250"/>
                <wp:effectExtent l="0" t="0" r="1905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39FD63" id="Straight Connector 49"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55pt,324.85pt" to="351.55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" strokecolor="#4472c4 [3204]" strokeweight=".5pt">
                <v:stroke joinstyle="miter"/>
                <o:lock v:ext="edit" shapetype="f"/>
              </v:line>
            </w:pict>
          </mc:Fallback>
        </mc:AlternateContent>
      </w:r>
    </w:p>
    <w:tbl>
      <w:tblPr>
        <w:tblStyle w:val="TableGrid"/>
        <w:tblW w:w="9832" w:type="dxa"/>
        <w:tblBorders>
          <w:top w:val="single" w:sz="4" w:space="0" w:color="417A84"/>
          <w:left w:val="single" w:sz="4" w:space="0" w:color="417A84"/>
          <w:bottom w:val="single" w:sz="4" w:space="0" w:color="417A84"/>
          <w:right w:val="single" w:sz="4" w:space="0" w:color="417A84"/>
          <w:insideH w:val="single" w:sz="4" w:space="0" w:color="417A84"/>
          <w:insideV w:val="single" w:sz="4" w:space="0" w:color="417A84"/>
        </w:tblBorders>
        <w:tblLayout w:type="fixed"/>
        <w:tblLook w:val="0000" w:firstRow="0" w:lastRow="0" w:firstColumn="0" w:lastColumn="0" w:noHBand="0" w:noVBand="0"/>
      </w:tblPr>
      <w:tblGrid>
        <w:gridCol w:w="1996"/>
        <w:gridCol w:w="1996"/>
        <w:gridCol w:w="1996"/>
        <w:gridCol w:w="3844"/>
      </w:tblGrid>
      <w:tr w:rsidR="003D0E5C" w:rsidRPr="003D0E5C" w14:paraId="4FD3EF2A" w14:textId="77777777" w:rsidTr="003D0E5C">
        <w:tc>
          <w:tcPr>
            <w:tcW w:w="1996" w:type="dxa"/>
            <w:shd w:val="clear" w:color="auto" w:fill="417A84"/>
            <w:vAlign w:val="center"/>
          </w:tcPr>
          <w:p w14:paraId="1ED23E22" w14:textId="77777777" w:rsidR="002969A5" w:rsidRPr="003D0E5C" w:rsidRDefault="002969A5" w:rsidP="00674C04">
            <w:pPr>
              <w:jc w:val="center"/>
              <w:rPr>
                <w:rFonts w:ascii="Arial Narrow" w:hAnsi="Arial Narrow"/>
                <w:b/>
                <w:noProof w:val="0"/>
                <w:color w:val="FFFFFF" w:themeColor="background1"/>
              </w:rPr>
            </w:pPr>
            <w:r w:rsidRPr="003D0E5C">
              <w:rPr>
                <w:rFonts w:ascii="Arial Narrow" w:hAnsi="Arial Narrow"/>
                <w:b/>
                <w:noProof w:val="0"/>
                <w:color w:val="FFFFFF" w:themeColor="background1"/>
              </w:rPr>
              <w:lastRenderedPageBreak/>
              <w:t>Obiect Monitoring</w:t>
            </w:r>
          </w:p>
        </w:tc>
        <w:tc>
          <w:tcPr>
            <w:tcW w:w="1996" w:type="dxa"/>
            <w:shd w:val="clear" w:color="auto" w:fill="417A84"/>
            <w:vAlign w:val="center"/>
          </w:tcPr>
          <w:p w14:paraId="02A67353" w14:textId="77777777" w:rsidR="002969A5" w:rsidRPr="003D0E5C" w:rsidRDefault="002969A5" w:rsidP="00674C04">
            <w:pPr>
              <w:jc w:val="center"/>
              <w:rPr>
                <w:rFonts w:ascii="Arial Narrow" w:hAnsi="Arial Narrow"/>
                <w:b/>
                <w:noProof w:val="0"/>
                <w:color w:val="FFFFFF" w:themeColor="background1"/>
              </w:rPr>
            </w:pPr>
            <w:r w:rsidRPr="003D0E5C">
              <w:rPr>
                <w:rFonts w:ascii="Arial Narrow" w:hAnsi="Arial Narrow"/>
                <w:b/>
                <w:noProof w:val="0"/>
                <w:color w:val="FFFFFF" w:themeColor="background1"/>
              </w:rPr>
              <w:t>Elaborator/</w:t>
            </w:r>
          </w:p>
          <w:p w14:paraId="46A2E9E1" w14:textId="77777777" w:rsidR="002969A5" w:rsidRPr="003D0E5C" w:rsidRDefault="002969A5" w:rsidP="00674C04">
            <w:pPr>
              <w:jc w:val="center"/>
              <w:rPr>
                <w:rFonts w:ascii="Arial Narrow" w:hAnsi="Arial Narrow"/>
                <w:b/>
                <w:noProof w:val="0"/>
                <w:color w:val="FFFFFF" w:themeColor="background1"/>
              </w:rPr>
            </w:pPr>
            <w:r w:rsidRPr="003D0E5C">
              <w:rPr>
                <w:rFonts w:ascii="Arial Narrow" w:hAnsi="Arial Narrow"/>
                <w:b/>
                <w:noProof w:val="0"/>
                <w:color w:val="FFFFFF" w:themeColor="background1"/>
              </w:rPr>
              <w:t>Destinatar</w:t>
            </w:r>
          </w:p>
        </w:tc>
        <w:tc>
          <w:tcPr>
            <w:tcW w:w="1996" w:type="dxa"/>
            <w:shd w:val="clear" w:color="auto" w:fill="417A84"/>
            <w:vAlign w:val="center"/>
          </w:tcPr>
          <w:p w14:paraId="72F33574" w14:textId="77777777" w:rsidR="002969A5" w:rsidRPr="003D0E5C" w:rsidRDefault="002969A5" w:rsidP="00674C04">
            <w:pPr>
              <w:jc w:val="center"/>
              <w:rPr>
                <w:rFonts w:ascii="Arial Narrow" w:hAnsi="Arial Narrow"/>
                <w:b/>
                <w:noProof w:val="0"/>
                <w:color w:val="FFFFFF" w:themeColor="background1"/>
              </w:rPr>
            </w:pPr>
            <w:r w:rsidRPr="003D0E5C">
              <w:rPr>
                <w:rFonts w:ascii="Arial Narrow" w:hAnsi="Arial Narrow"/>
                <w:b/>
                <w:noProof w:val="0"/>
                <w:color w:val="FFFFFF" w:themeColor="background1"/>
              </w:rPr>
              <w:t>Raport</w:t>
            </w:r>
          </w:p>
        </w:tc>
        <w:tc>
          <w:tcPr>
            <w:tcW w:w="3844" w:type="dxa"/>
            <w:shd w:val="clear" w:color="auto" w:fill="417A84"/>
            <w:vAlign w:val="center"/>
          </w:tcPr>
          <w:p w14:paraId="77569661" w14:textId="77777777" w:rsidR="002969A5" w:rsidRPr="003D0E5C" w:rsidRDefault="002969A5" w:rsidP="00674C04">
            <w:pPr>
              <w:jc w:val="center"/>
              <w:rPr>
                <w:rFonts w:ascii="Arial Narrow" w:hAnsi="Arial Narrow"/>
                <w:b/>
                <w:noProof w:val="0"/>
                <w:color w:val="FFFFFF" w:themeColor="background1"/>
              </w:rPr>
            </w:pPr>
            <w:r w:rsidRPr="003D0E5C">
              <w:rPr>
                <w:rFonts w:ascii="Arial Narrow" w:hAnsi="Arial Narrow"/>
                <w:b/>
                <w:noProof w:val="0"/>
                <w:color w:val="FFFFFF" w:themeColor="background1"/>
              </w:rPr>
              <w:t>Descriere</w:t>
            </w:r>
          </w:p>
        </w:tc>
      </w:tr>
      <w:tr w:rsidR="002969A5" w:rsidRPr="002C744E" w14:paraId="1F1FFE4D" w14:textId="77777777" w:rsidTr="003D0E5C">
        <w:tc>
          <w:tcPr>
            <w:tcW w:w="1996" w:type="dxa"/>
          </w:tcPr>
          <w:p w14:paraId="108AF5B4" w14:textId="77777777" w:rsidR="002969A5" w:rsidRPr="002C744E" w:rsidRDefault="002969A5" w:rsidP="002969A5">
            <w:pPr>
              <w:rPr>
                <w:rFonts w:ascii="Arial Narrow" w:hAnsi="Arial Narrow"/>
                <w:noProof w:val="0"/>
              </w:rPr>
            </w:pPr>
            <w:r w:rsidRPr="002C744E">
              <w:rPr>
                <w:rFonts w:ascii="Arial Narrow" w:hAnsi="Arial Narrow"/>
                <w:noProof w:val="0"/>
              </w:rPr>
              <w:t xml:space="preserve">Realizarea obiectivelor </w:t>
            </w:r>
          </w:p>
        </w:tc>
        <w:tc>
          <w:tcPr>
            <w:tcW w:w="1996" w:type="dxa"/>
          </w:tcPr>
          <w:p w14:paraId="3E00ACE5" w14:textId="77777777" w:rsidR="002969A5" w:rsidRPr="002C744E" w:rsidRDefault="002969A5" w:rsidP="002969A5">
            <w:pPr>
              <w:rPr>
                <w:rFonts w:ascii="Arial Narrow" w:hAnsi="Arial Narrow"/>
                <w:noProof w:val="0"/>
              </w:rPr>
            </w:pPr>
            <w:r w:rsidRPr="002C744E">
              <w:rPr>
                <w:rFonts w:ascii="Arial Narrow" w:hAnsi="Arial Narrow"/>
                <w:noProof w:val="0"/>
              </w:rPr>
              <w:t xml:space="preserve">CIS </w:t>
            </w:r>
            <w:proofErr w:type="spellStart"/>
            <w:r w:rsidRPr="002C744E">
              <w:rPr>
                <w:rFonts w:ascii="Arial Narrow" w:hAnsi="Arial Narrow"/>
                <w:noProof w:val="0"/>
              </w:rPr>
              <w:t>şi</w:t>
            </w:r>
            <w:proofErr w:type="spellEnd"/>
            <w:r w:rsidRPr="002C744E">
              <w:rPr>
                <w:rFonts w:ascii="Arial Narrow" w:hAnsi="Arial Narrow"/>
                <w:noProof w:val="0"/>
              </w:rPr>
              <w:t xml:space="preserve"> Consiliul </w:t>
            </w:r>
            <w:r w:rsidR="00466E4B" w:rsidRPr="002C744E">
              <w:rPr>
                <w:rFonts w:ascii="Arial Narrow" w:hAnsi="Arial Narrow"/>
                <w:noProof w:val="0"/>
              </w:rPr>
              <w:t>orășenesc</w:t>
            </w:r>
          </w:p>
        </w:tc>
        <w:tc>
          <w:tcPr>
            <w:tcW w:w="1996" w:type="dxa"/>
          </w:tcPr>
          <w:p w14:paraId="3AF59101" w14:textId="77777777" w:rsidR="002969A5" w:rsidRPr="002C744E" w:rsidRDefault="002969A5" w:rsidP="002969A5">
            <w:pPr>
              <w:rPr>
                <w:rFonts w:ascii="Arial Narrow" w:hAnsi="Arial Narrow"/>
                <w:noProof w:val="0"/>
              </w:rPr>
            </w:pPr>
            <w:r w:rsidRPr="002C744E">
              <w:rPr>
                <w:rFonts w:ascii="Arial Narrow" w:hAnsi="Arial Narrow"/>
                <w:noProof w:val="0"/>
              </w:rPr>
              <w:t xml:space="preserve">Raport semestrial </w:t>
            </w:r>
            <w:r w:rsidR="00DC0A2D" w:rsidRPr="002C744E">
              <w:rPr>
                <w:rFonts w:ascii="Arial Narrow" w:hAnsi="Arial Narrow"/>
                <w:noProof w:val="0"/>
              </w:rPr>
              <w:t>/</w:t>
            </w:r>
            <w:r w:rsidRPr="002C744E">
              <w:rPr>
                <w:rFonts w:ascii="Arial Narrow" w:hAnsi="Arial Narrow"/>
                <w:noProof w:val="0"/>
              </w:rPr>
              <w:t xml:space="preserve"> anual</w:t>
            </w:r>
          </w:p>
        </w:tc>
        <w:tc>
          <w:tcPr>
            <w:tcW w:w="3844" w:type="dxa"/>
          </w:tcPr>
          <w:p w14:paraId="79C89599" w14:textId="77777777" w:rsidR="002969A5" w:rsidRPr="002C744E" w:rsidRDefault="002969A5" w:rsidP="002969A5">
            <w:pPr>
              <w:rPr>
                <w:rFonts w:ascii="Arial Narrow" w:hAnsi="Arial Narrow"/>
                <w:noProof w:val="0"/>
              </w:rPr>
            </w:pPr>
            <w:r w:rsidRPr="002C744E">
              <w:rPr>
                <w:rFonts w:ascii="Arial Narrow" w:hAnsi="Arial Narrow"/>
                <w:noProof w:val="0"/>
              </w:rPr>
              <w:t xml:space="preserve">Raport bazat pe analize, sondaje a locuitorilor pentru evaluarea impactului implementării strategiei </w:t>
            </w:r>
          </w:p>
        </w:tc>
      </w:tr>
      <w:tr w:rsidR="002969A5" w:rsidRPr="002C744E" w14:paraId="1D42990B" w14:textId="77777777" w:rsidTr="003D0E5C">
        <w:trPr>
          <w:trHeight w:val="836"/>
        </w:trPr>
        <w:tc>
          <w:tcPr>
            <w:tcW w:w="1996" w:type="dxa"/>
          </w:tcPr>
          <w:p w14:paraId="296BA338" w14:textId="77777777" w:rsidR="002969A5" w:rsidRPr="002C744E" w:rsidRDefault="002969A5" w:rsidP="002969A5">
            <w:pPr>
              <w:rPr>
                <w:rFonts w:ascii="Arial Narrow" w:hAnsi="Arial Narrow"/>
                <w:noProof w:val="0"/>
              </w:rPr>
            </w:pPr>
            <w:r w:rsidRPr="002C744E">
              <w:rPr>
                <w:rFonts w:ascii="Arial Narrow" w:hAnsi="Arial Narrow"/>
                <w:noProof w:val="0"/>
              </w:rPr>
              <w:t xml:space="preserve">Realizarea </w:t>
            </w:r>
            <w:r w:rsidR="004D4E87" w:rsidRPr="002C744E">
              <w:rPr>
                <w:rFonts w:ascii="Arial Narrow" w:hAnsi="Arial Narrow"/>
                <w:noProof w:val="0"/>
              </w:rPr>
              <w:t>acțiunilor</w:t>
            </w:r>
            <w:r w:rsidRPr="002C744E">
              <w:rPr>
                <w:rFonts w:ascii="Arial Narrow" w:hAnsi="Arial Narrow"/>
                <w:noProof w:val="0"/>
              </w:rPr>
              <w:t>, proiectelor</w:t>
            </w:r>
          </w:p>
        </w:tc>
        <w:tc>
          <w:tcPr>
            <w:tcW w:w="1996" w:type="dxa"/>
          </w:tcPr>
          <w:p w14:paraId="21616D9E" w14:textId="77777777" w:rsidR="002969A5" w:rsidRPr="002C744E" w:rsidRDefault="002969A5" w:rsidP="002969A5">
            <w:pPr>
              <w:rPr>
                <w:rFonts w:ascii="Arial Narrow" w:hAnsi="Arial Narrow"/>
                <w:noProof w:val="0"/>
              </w:rPr>
            </w:pPr>
            <w:r w:rsidRPr="002C744E">
              <w:rPr>
                <w:rFonts w:ascii="Arial Narrow" w:hAnsi="Arial Narrow"/>
                <w:noProof w:val="0"/>
              </w:rPr>
              <w:t>Responsabili de implementare/CIS</w:t>
            </w:r>
          </w:p>
        </w:tc>
        <w:tc>
          <w:tcPr>
            <w:tcW w:w="1996" w:type="dxa"/>
          </w:tcPr>
          <w:p w14:paraId="31B70ACF" w14:textId="77777777" w:rsidR="002969A5" w:rsidRPr="002C744E" w:rsidRDefault="002969A5" w:rsidP="002969A5">
            <w:pPr>
              <w:rPr>
                <w:rFonts w:ascii="Arial Narrow" w:hAnsi="Arial Narrow"/>
                <w:noProof w:val="0"/>
              </w:rPr>
            </w:pPr>
            <w:r w:rsidRPr="002C744E">
              <w:rPr>
                <w:rFonts w:ascii="Arial Narrow" w:hAnsi="Arial Narrow"/>
                <w:noProof w:val="0"/>
              </w:rPr>
              <w:t xml:space="preserve">Raport </w:t>
            </w:r>
            <w:r w:rsidR="00DC0A2D" w:rsidRPr="002C744E">
              <w:rPr>
                <w:rFonts w:ascii="Arial Narrow" w:hAnsi="Arial Narrow"/>
                <w:noProof w:val="0"/>
              </w:rPr>
              <w:t xml:space="preserve">semestrial / anual </w:t>
            </w:r>
            <w:r w:rsidRPr="002C744E">
              <w:rPr>
                <w:rFonts w:ascii="Arial Narrow" w:hAnsi="Arial Narrow"/>
                <w:noProof w:val="0"/>
              </w:rPr>
              <w:t xml:space="preserve">sau după finisarea </w:t>
            </w:r>
            <w:r w:rsidR="004D4E87" w:rsidRPr="002C744E">
              <w:rPr>
                <w:rFonts w:ascii="Arial Narrow" w:hAnsi="Arial Narrow"/>
                <w:noProof w:val="0"/>
              </w:rPr>
              <w:t>activității</w:t>
            </w:r>
          </w:p>
        </w:tc>
        <w:tc>
          <w:tcPr>
            <w:tcW w:w="3844" w:type="dxa"/>
          </w:tcPr>
          <w:p w14:paraId="56267AD1" w14:textId="77777777" w:rsidR="002969A5" w:rsidRPr="002C744E" w:rsidRDefault="002969A5" w:rsidP="002969A5">
            <w:pPr>
              <w:rPr>
                <w:rFonts w:ascii="Arial Narrow" w:hAnsi="Arial Narrow"/>
                <w:noProof w:val="0"/>
              </w:rPr>
            </w:pPr>
            <w:r w:rsidRPr="002C744E">
              <w:rPr>
                <w:rFonts w:ascii="Arial Narrow" w:hAnsi="Arial Narrow"/>
                <w:noProof w:val="0"/>
              </w:rPr>
              <w:t xml:space="preserve">Rapoarte prezentate de responsabilii de implementare privind îndeplinirea </w:t>
            </w:r>
            <w:r w:rsidR="004D4E87" w:rsidRPr="002C744E">
              <w:rPr>
                <w:rFonts w:ascii="Arial Narrow" w:hAnsi="Arial Narrow"/>
                <w:noProof w:val="0"/>
              </w:rPr>
              <w:t>acțiunilor</w:t>
            </w:r>
            <w:r w:rsidRPr="002C744E">
              <w:rPr>
                <w:rFonts w:ascii="Arial Narrow" w:hAnsi="Arial Narrow"/>
                <w:noProof w:val="0"/>
              </w:rPr>
              <w:t>, proiectelor</w:t>
            </w:r>
          </w:p>
        </w:tc>
      </w:tr>
    </w:tbl>
    <w:p w14:paraId="1EF5EACD" w14:textId="77777777" w:rsidR="002969A5" w:rsidRPr="002C744E" w:rsidRDefault="002969A5" w:rsidP="002969A5">
      <w:pPr>
        <w:spacing w:after="0" w:line="240" w:lineRule="auto"/>
        <w:rPr>
          <w:rFonts w:ascii="Arial Narrow" w:hAnsi="Arial Narrow"/>
          <w:noProof w:val="0"/>
        </w:rPr>
      </w:pPr>
    </w:p>
    <w:p w14:paraId="5B3D8FF7" w14:textId="77777777" w:rsidR="002969A5" w:rsidRPr="002C744E" w:rsidRDefault="002969A5" w:rsidP="004D3972">
      <w:pPr>
        <w:spacing w:after="0" w:line="240" w:lineRule="auto"/>
        <w:jc w:val="both"/>
        <w:rPr>
          <w:rFonts w:ascii="Arial Narrow" w:hAnsi="Arial Narrow"/>
          <w:noProof w:val="0"/>
        </w:rPr>
      </w:pPr>
      <w:r w:rsidRPr="002C744E">
        <w:rPr>
          <w:rFonts w:ascii="Arial Narrow" w:hAnsi="Arial Narrow"/>
          <w:noProof w:val="0"/>
        </w:rPr>
        <w:t xml:space="preserve">Evaluarea implementării Strategiei se va efectua prin analiza indicatorilor de dezvoltare. Pentru fiecare </w:t>
      </w:r>
      <w:r w:rsidR="00D451DD" w:rsidRPr="002C744E">
        <w:rPr>
          <w:rFonts w:ascii="Arial Narrow" w:hAnsi="Arial Narrow"/>
          <w:noProof w:val="0"/>
        </w:rPr>
        <w:t>acțiune</w:t>
      </w:r>
      <w:r w:rsidRPr="002C744E">
        <w:rPr>
          <w:rFonts w:ascii="Arial Narrow" w:hAnsi="Arial Narrow"/>
          <w:noProof w:val="0"/>
        </w:rPr>
        <w:t xml:space="preserve"> planificată sunt </w:t>
      </w:r>
      <w:r w:rsidR="00D451DD" w:rsidRPr="002C744E">
        <w:rPr>
          <w:rFonts w:ascii="Arial Narrow" w:hAnsi="Arial Narrow"/>
          <w:noProof w:val="0"/>
        </w:rPr>
        <w:t>stabiliți</w:t>
      </w:r>
      <w:r w:rsidRPr="002C744E">
        <w:rPr>
          <w:rFonts w:ascii="Arial Narrow" w:hAnsi="Arial Narrow"/>
          <w:noProof w:val="0"/>
        </w:rPr>
        <w:t xml:space="preserve"> </w:t>
      </w:r>
      <w:r w:rsidR="00E50113" w:rsidRPr="002C744E">
        <w:rPr>
          <w:rFonts w:ascii="Arial Narrow" w:hAnsi="Arial Narrow"/>
          <w:noProof w:val="0"/>
        </w:rPr>
        <w:t>anumiți</w:t>
      </w:r>
      <w:r w:rsidRPr="002C744E">
        <w:rPr>
          <w:rFonts w:ascii="Arial Narrow" w:hAnsi="Arial Narrow"/>
          <w:noProof w:val="0"/>
        </w:rPr>
        <w:t xml:space="preserve"> indicatori de implementare. În baza </w:t>
      </w:r>
      <w:r w:rsidR="00D451DD" w:rsidRPr="002C744E">
        <w:rPr>
          <w:rFonts w:ascii="Arial Narrow" w:hAnsi="Arial Narrow"/>
          <w:noProof w:val="0"/>
        </w:rPr>
        <w:t>informațiilor</w:t>
      </w:r>
      <w:r w:rsidRPr="002C744E">
        <w:rPr>
          <w:rFonts w:ascii="Arial Narrow" w:hAnsi="Arial Narrow"/>
          <w:noProof w:val="0"/>
        </w:rPr>
        <w:t xml:space="preserve"> furnizate de la responsabilii de implementare, beneficiari sau </w:t>
      </w:r>
      <w:r w:rsidR="00E50113" w:rsidRPr="002C744E">
        <w:rPr>
          <w:rFonts w:ascii="Arial Narrow" w:hAnsi="Arial Narrow"/>
          <w:noProof w:val="0"/>
        </w:rPr>
        <w:t>instituții</w:t>
      </w:r>
      <w:r w:rsidRPr="002C744E">
        <w:rPr>
          <w:rFonts w:ascii="Arial Narrow" w:hAnsi="Arial Narrow"/>
          <w:noProof w:val="0"/>
        </w:rPr>
        <w:t xml:space="preserve"> specializate se vor stabili nivelul </w:t>
      </w:r>
      <w:proofErr w:type="spellStart"/>
      <w:r w:rsidRPr="002C744E">
        <w:rPr>
          <w:rFonts w:ascii="Arial Narrow" w:hAnsi="Arial Narrow"/>
          <w:noProof w:val="0"/>
        </w:rPr>
        <w:t>şi</w:t>
      </w:r>
      <w:proofErr w:type="spellEnd"/>
      <w:r w:rsidRPr="002C744E">
        <w:rPr>
          <w:rFonts w:ascii="Arial Narrow" w:hAnsi="Arial Narrow"/>
          <w:noProof w:val="0"/>
        </w:rPr>
        <w:t xml:space="preserve"> gradul de implementare a </w:t>
      </w:r>
      <w:r w:rsidR="00D451DD" w:rsidRPr="002C744E">
        <w:rPr>
          <w:rFonts w:ascii="Arial Narrow" w:hAnsi="Arial Narrow"/>
          <w:noProof w:val="0"/>
        </w:rPr>
        <w:t>acțiunilor</w:t>
      </w:r>
      <w:r w:rsidRPr="002C744E">
        <w:rPr>
          <w:rFonts w:ascii="Arial Narrow" w:hAnsi="Arial Narrow"/>
          <w:noProof w:val="0"/>
        </w:rPr>
        <w:t xml:space="preserve"> </w:t>
      </w:r>
      <w:proofErr w:type="spellStart"/>
      <w:r w:rsidRPr="002C744E">
        <w:rPr>
          <w:rFonts w:ascii="Arial Narrow" w:hAnsi="Arial Narrow"/>
          <w:noProof w:val="0"/>
        </w:rPr>
        <w:t>şi</w:t>
      </w:r>
      <w:proofErr w:type="spellEnd"/>
      <w:r w:rsidRPr="002C744E">
        <w:rPr>
          <w:rFonts w:ascii="Arial Narrow" w:hAnsi="Arial Narrow"/>
          <w:noProof w:val="0"/>
        </w:rPr>
        <w:t xml:space="preserve"> atingere a obiectivelor fixate. </w:t>
      </w:r>
    </w:p>
    <w:p w14:paraId="63C8DA3C" w14:textId="77777777" w:rsidR="0036524D" w:rsidRPr="002C744E" w:rsidRDefault="0036524D" w:rsidP="004D3972">
      <w:pPr>
        <w:spacing w:after="0" w:line="240" w:lineRule="auto"/>
        <w:jc w:val="both"/>
        <w:rPr>
          <w:rFonts w:ascii="Arial Narrow" w:hAnsi="Arial Narrow"/>
          <w:noProof w:val="0"/>
        </w:rPr>
      </w:pPr>
    </w:p>
    <w:p w14:paraId="2B691208" w14:textId="77777777" w:rsidR="001677B0" w:rsidRPr="002C744E" w:rsidRDefault="0062384B" w:rsidP="004D3972">
      <w:pPr>
        <w:spacing w:after="0" w:line="240" w:lineRule="auto"/>
        <w:jc w:val="both"/>
        <w:rPr>
          <w:rFonts w:ascii="Arial Narrow" w:hAnsi="Arial Narrow"/>
          <w:noProof w:val="0"/>
        </w:rPr>
      </w:pPr>
      <w:bookmarkStart w:id="8" w:name="_Toc38533352"/>
      <w:bookmarkStart w:id="9" w:name="_Toc40605851"/>
      <w:bookmarkStart w:id="10" w:name="_Toc310886890"/>
      <w:bookmarkStart w:id="11" w:name="_Toc373239163"/>
      <w:bookmarkStart w:id="12" w:name="_Toc374956021"/>
      <w:bookmarkStart w:id="13" w:name="_Toc378319788"/>
      <w:r w:rsidRPr="002C744E">
        <w:rPr>
          <w:rFonts w:ascii="Arial Narrow" w:hAnsi="Arial Narrow"/>
          <w:noProof w:val="0"/>
        </w:rPr>
        <w:t xml:space="preserve">Raportarea implementării Strategiei se va efectua prin elaborarea </w:t>
      </w:r>
      <w:proofErr w:type="spellStart"/>
      <w:r w:rsidRPr="002C744E">
        <w:rPr>
          <w:rFonts w:ascii="Arial Narrow" w:hAnsi="Arial Narrow"/>
          <w:noProof w:val="0"/>
        </w:rPr>
        <w:t>şi</w:t>
      </w:r>
      <w:proofErr w:type="spellEnd"/>
      <w:r w:rsidRPr="002C744E">
        <w:rPr>
          <w:rFonts w:ascii="Arial Narrow" w:hAnsi="Arial Narrow"/>
          <w:noProof w:val="0"/>
        </w:rPr>
        <w:t xml:space="preserve"> prezentarea de către responsabilii de implementare a rapoartelor </w:t>
      </w:r>
      <w:r w:rsidR="00402011" w:rsidRPr="002C744E">
        <w:rPr>
          <w:rFonts w:ascii="Arial Narrow" w:hAnsi="Arial Narrow"/>
          <w:noProof w:val="0"/>
        </w:rPr>
        <w:t xml:space="preserve">semestriale </w:t>
      </w:r>
      <w:r w:rsidRPr="002C744E">
        <w:rPr>
          <w:rFonts w:ascii="Arial Narrow" w:hAnsi="Arial Narrow"/>
          <w:noProof w:val="0"/>
        </w:rPr>
        <w:t xml:space="preserve">către Primărie privind realizarea Planului de </w:t>
      </w:r>
      <w:r w:rsidR="002258B0" w:rsidRPr="002C744E">
        <w:rPr>
          <w:rFonts w:ascii="Arial Narrow" w:hAnsi="Arial Narrow"/>
          <w:noProof w:val="0"/>
        </w:rPr>
        <w:t>acțiuni</w:t>
      </w:r>
      <w:r w:rsidRPr="002C744E">
        <w:rPr>
          <w:rFonts w:ascii="Arial Narrow" w:hAnsi="Arial Narrow"/>
          <w:noProof w:val="0"/>
        </w:rPr>
        <w:t xml:space="preserve"> </w:t>
      </w:r>
      <w:proofErr w:type="spellStart"/>
      <w:r w:rsidRPr="002C744E">
        <w:rPr>
          <w:rFonts w:ascii="Arial Narrow" w:hAnsi="Arial Narrow"/>
          <w:noProof w:val="0"/>
        </w:rPr>
        <w:t>şi</w:t>
      </w:r>
      <w:proofErr w:type="spellEnd"/>
      <w:r w:rsidRPr="002C744E">
        <w:rPr>
          <w:rFonts w:ascii="Arial Narrow" w:hAnsi="Arial Narrow"/>
          <w:noProof w:val="0"/>
        </w:rPr>
        <w:t xml:space="preserve"> a obiectivelor strategice. Anual Primăria va prezenta Consiliului </w:t>
      </w:r>
      <w:r w:rsidR="002258B0" w:rsidRPr="002C744E">
        <w:rPr>
          <w:rFonts w:ascii="Arial Narrow" w:hAnsi="Arial Narrow"/>
          <w:noProof w:val="0"/>
        </w:rPr>
        <w:t>Orășenesc</w:t>
      </w:r>
      <w:r w:rsidRPr="002C744E">
        <w:rPr>
          <w:rFonts w:ascii="Arial Narrow" w:hAnsi="Arial Narrow"/>
          <w:noProof w:val="0"/>
        </w:rPr>
        <w:t xml:space="preserve"> raportul de evaluare a implementării Strategiei de Dezvoltare.</w:t>
      </w:r>
    </w:p>
    <w:p w14:paraId="78E57566" w14:textId="77777777" w:rsidR="0062384B" w:rsidRPr="002C744E" w:rsidRDefault="0062384B" w:rsidP="004D3972">
      <w:pPr>
        <w:spacing w:after="0" w:line="240" w:lineRule="auto"/>
        <w:jc w:val="both"/>
        <w:rPr>
          <w:rFonts w:ascii="Arial Narrow" w:hAnsi="Arial Narrow"/>
          <w:noProof w:val="0"/>
        </w:rPr>
      </w:pPr>
    </w:p>
    <w:p w14:paraId="15D5C89D" w14:textId="77777777" w:rsidR="006A66BD" w:rsidRPr="002C744E" w:rsidRDefault="006A66BD" w:rsidP="004D3972">
      <w:pPr>
        <w:spacing w:after="0" w:line="240" w:lineRule="auto"/>
        <w:jc w:val="both"/>
        <w:rPr>
          <w:rFonts w:ascii="Arial Narrow" w:hAnsi="Arial Narrow"/>
          <w:noProof w:val="0"/>
        </w:rPr>
      </w:pPr>
    </w:p>
    <w:p w14:paraId="457DDA92" w14:textId="77777777" w:rsidR="00E50113" w:rsidRPr="002C744E" w:rsidRDefault="001677B0" w:rsidP="004D3972">
      <w:pPr>
        <w:spacing w:after="0" w:line="240" w:lineRule="auto"/>
        <w:jc w:val="both"/>
        <w:rPr>
          <w:rFonts w:ascii="Arial Narrow" w:hAnsi="Arial Narrow"/>
          <w:noProof w:val="0"/>
        </w:rPr>
      </w:pPr>
      <w:r w:rsidRPr="002C744E">
        <w:rPr>
          <w:rFonts w:ascii="Arial Narrow" w:hAnsi="Arial Narrow"/>
          <w:b/>
          <w:noProof w:val="0"/>
        </w:rPr>
        <w:t xml:space="preserve">Riscuri </w:t>
      </w:r>
      <w:proofErr w:type="spellStart"/>
      <w:r w:rsidRPr="002C744E">
        <w:rPr>
          <w:rFonts w:ascii="Arial Narrow" w:hAnsi="Arial Narrow"/>
          <w:b/>
          <w:noProof w:val="0"/>
        </w:rPr>
        <w:t>şi</w:t>
      </w:r>
      <w:proofErr w:type="spellEnd"/>
      <w:r w:rsidRPr="002C744E">
        <w:rPr>
          <w:rFonts w:ascii="Arial Narrow" w:hAnsi="Arial Narrow"/>
          <w:b/>
          <w:noProof w:val="0"/>
        </w:rPr>
        <w:t xml:space="preserve"> Impedimente de Implementare</w:t>
      </w:r>
      <w:bookmarkEnd w:id="8"/>
      <w:bookmarkEnd w:id="9"/>
      <w:bookmarkEnd w:id="10"/>
      <w:bookmarkEnd w:id="11"/>
      <w:bookmarkEnd w:id="12"/>
      <w:bookmarkEnd w:id="13"/>
      <w:r w:rsidR="0036524D" w:rsidRPr="002C744E">
        <w:rPr>
          <w:rFonts w:ascii="Arial Narrow" w:hAnsi="Arial Narrow"/>
          <w:b/>
          <w:noProof w:val="0"/>
        </w:rPr>
        <w:t xml:space="preserve">. </w:t>
      </w:r>
      <w:r w:rsidR="00E50113" w:rsidRPr="002C744E">
        <w:rPr>
          <w:rFonts w:ascii="Arial Narrow" w:hAnsi="Arial Narrow"/>
          <w:noProof w:val="0"/>
        </w:rPr>
        <w:t xml:space="preserve">Realizarea efectivă a </w:t>
      </w:r>
      <w:r w:rsidR="004D4E87" w:rsidRPr="002C744E">
        <w:rPr>
          <w:rFonts w:ascii="Arial Narrow" w:hAnsi="Arial Narrow"/>
          <w:noProof w:val="0"/>
        </w:rPr>
        <w:t>acțiunilor</w:t>
      </w:r>
      <w:r w:rsidR="00E50113" w:rsidRPr="002C744E">
        <w:rPr>
          <w:rFonts w:ascii="Arial Narrow" w:hAnsi="Arial Narrow"/>
          <w:noProof w:val="0"/>
        </w:rPr>
        <w:t xml:space="preserve"> propuse în Strategia de dezvoltare poate fi împiedicată de prezența anumitor riscuri </w:t>
      </w:r>
      <w:proofErr w:type="spellStart"/>
      <w:r w:rsidR="00E50113" w:rsidRPr="002C744E">
        <w:rPr>
          <w:rFonts w:ascii="Arial Narrow" w:hAnsi="Arial Narrow"/>
          <w:noProof w:val="0"/>
        </w:rPr>
        <w:t>şi</w:t>
      </w:r>
      <w:proofErr w:type="spellEnd"/>
      <w:r w:rsidR="00E50113" w:rsidRPr="002C744E">
        <w:rPr>
          <w:rFonts w:ascii="Arial Narrow" w:hAnsi="Arial Narrow"/>
          <w:noProof w:val="0"/>
        </w:rPr>
        <w:t xml:space="preserve"> impedimente de implementare. Riscurile </w:t>
      </w:r>
      <w:proofErr w:type="spellStart"/>
      <w:r w:rsidR="00E50113" w:rsidRPr="002C744E">
        <w:rPr>
          <w:rFonts w:ascii="Arial Narrow" w:hAnsi="Arial Narrow"/>
          <w:noProof w:val="0"/>
        </w:rPr>
        <w:t>şi</w:t>
      </w:r>
      <w:proofErr w:type="spellEnd"/>
      <w:r w:rsidR="00E50113" w:rsidRPr="002C744E">
        <w:rPr>
          <w:rFonts w:ascii="Arial Narrow" w:hAnsi="Arial Narrow"/>
          <w:noProof w:val="0"/>
        </w:rPr>
        <w:t xml:space="preserve"> impedimentele aferente implementării strategiei de dezvoltare pot fi divizate în două categorii: (i) interne </w:t>
      </w:r>
      <w:proofErr w:type="spellStart"/>
      <w:r w:rsidR="00E50113" w:rsidRPr="002C744E">
        <w:rPr>
          <w:rFonts w:ascii="Arial Narrow" w:hAnsi="Arial Narrow"/>
          <w:noProof w:val="0"/>
        </w:rPr>
        <w:t>şi</w:t>
      </w:r>
      <w:proofErr w:type="spellEnd"/>
      <w:r w:rsidR="00E50113" w:rsidRPr="002C744E">
        <w:rPr>
          <w:rFonts w:ascii="Arial Narrow" w:hAnsi="Arial Narrow"/>
          <w:noProof w:val="0"/>
        </w:rPr>
        <w:t xml:space="preserve"> (ii) externe.</w:t>
      </w:r>
    </w:p>
    <w:p w14:paraId="0836DAF9" w14:textId="77777777" w:rsidR="004D3972" w:rsidRPr="002C744E" w:rsidRDefault="004D3972" w:rsidP="004D3972">
      <w:pPr>
        <w:spacing w:after="0" w:line="240" w:lineRule="auto"/>
        <w:jc w:val="both"/>
        <w:rPr>
          <w:rFonts w:ascii="Arial Narrow" w:hAnsi="Arial Narrow"/>
          <w:noProof w:val="0"/>
        </w:rPr>
      </w:pPr>
    </w:p>
    <w:tbl>
      <w:tblPr>
        <w:tblStyle w:val="TableGrid"/>
        <w:tblW w:w="5000" w:type="pct"/>
        <w:tblBorders>
          <w:top w:val="single" w:sz="4" w:space="0" w:color="417A84"/>
          <w:left w:val="single" w:sz="4" w:space="0" w:color="417A84"/>
          <w:bottom w:val="single" w:sz="4" w:space="0" w:color="417A84"/>
          <w:right w:val="single" w:sz="4" w:space="0" w:color="417A84"/>
          <w:insideH w:val="single" w:sz="4" w:space="0" w:color="417A84"/>
          <w:insideV w:val="single" w:sz="4" w:space="0" w:color="417A84"/>
        </w:tblBorders>
        <w:tblLook w:val="00A0" w:firstRow="1" w:lastRow="0" w:firstColumn="1" w:lastColumn="0" w:noHBand="0" w:noVBand="0"/>
      </w:tblPr>
      <w:tblGrid>
        <w:gridCol w:w="2215"/>
        <w:gridCol w:w="7132"/>
      </w:tblGrid>
      <w:tr w:rsidR="003D0E5C" w:rsidRPr="003D0E5C" w14:paraId="1D83C389" w14:textId="77777777" w:rsidTr="003D0E5C">
        <w:trPr>
          <w:trHeight w:val="454"/>
          <w:tblHeader/>
        </w:trPr>
        <w:tc>
          <w:tcPr>
            <w:tcW w:w="1185" w:type="pct"/>
            <w:shd w:val="clear" w:color="auto" w:fill="417A84"/>
            <w:vAlign w:val="center"/>
          </w:tcPr>
          <w:p w14:paraId="3B7B4452" w14:textId="77777777" w:rsidR="001677B0" w:rsidRPr="003D0E5C" w:rsidRDefault="001677B0" w:rsidP="001677B0">
            <w:pPr>
              <w:jc w:val="center"/>
              <w:rPr>
                <w:rFonts w:ascii="Arial Narrow" w:eastAsia="Times New Roman" w:hAnsi="Arial Narrow" w:cs="Calibri"/>
                <w:b/>
                <w:bCs/>
                <w:noProof w:val="0"/>
                <w:color w:val="FFFFFF" w:themeColor="background1"/>
                <w:lang w:eastAsia="ro-RO"/>
              </w:rPr>
            </w:pPr>
            <w:r w:rsidRPr="003D0E5C">
              <w:rPr>
                <w:rFonts w:ascii="Arial Narrow" w:eastAsia="Times New Roman" w:hAnsi="Arial Narrow" w:cs="Calibri"/>
                <w:b/>
                <w:bCs/>
                <w:noProof w:val="0"/>
                <w:color w:val="FFFFFF" w:themeColor="background1"/>
                <w:lang w:eastAsia="ro-RO"/>
              </w:rPr>
              <w:t>Domeniu</w:t>
            </w:r>
          </w:p>
        </w:tc>
        <w:tc>
          <w:tcPr>
            <w:tcW w:w="3815" w:type="pct"/>
            <w:shd w:val="clear" w:color="auto" w:fill="417A84"/>
            <w:vAlign w:val="center"/>
          </w:tcPr>
          <w:p w14:paraId="02F8CAAB" w14:textId="77777777" w:rsidR="001677B0" w:rsidRPr="003D0E5C" w:rsidRDefault="001677B0" w:rsidP="001677B0">
            <w:pPr>
              <w:jc w:val="center"/>
              <w:rPr>
                <w:rFonts w:ascii="Arial Narrow" w:eastAsia="Times New Roman" w:hAnsi="Arial Narrow" w:cs="Calibri"/>
                <w:b/>
                <w:bCs/>
                <w:noProof w:val="0"/>
                <w:color w:val="FFFFFF" w:themeColor="background1"/>
                <w:lang w:eastAsia="ro-RO"/>
              </w:rPr>
            </w:pPr>
            <w:r w:rsidRPr="003D0E5C">
              <w:rPr>
                <w:rFonts w:ascii="Arial Narrow" w:eastAsia="Times New Roman" w:hAnsi="Arial Narrow" w:cs="Calibri"/>
                <w:b/>
                <w:bCs/>
                <w:noProof w:val="0"/>
                <w:color w:val="FFFFFF" w:themeColor="background1"/>
                <w:lang w:eastAsia="ro-RO"/>
              </w:rPr>
              <w:t>Descriere</w:t>
            </w:r>
          </w:p>
        </w:tc>
      </w:tr>
      <w:tr w:rsidR="001677B0" w:rsidRPr="002C744E" w14:paraId="58A01DAB" w14:textId="77777777" w:rsidTr="003D0E5C">
        <w:trPr>
          <w:trHeight w:val="397"/>
        </w:trPr>
        <w:tc>
          <w:tcPr>
            <w:tcW w:w="5000" w:type="pct"/>
            <w:gridSpan w:val="2"/>
            <w:vAlign w:val="center"/>
          </w:tcPr>
          <w:p w14:paraId="62F12833" w14:textId="77777777" w:rsidR="001677B0" w:rsidRPr="002C744E" w:rsidRDefault="001677B0" w:rsidP="001677B0">
            <w:pPr>
              <w:jc w:val="cente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 xml:space="preserve">Riscuri </w:t>
            </w:r>
            <w:proofErr w:type="spellStart"/>
            <w:r w:rsidRPr="002C744E">
              <w:rPr>
                <w:rFonts w:ascii="Arial Narrow" w:eastAsia="Times New Roman" w:hAnsi="Arial Narrow" w:cs="Calibri"/>
                <w:b/>
                <w:bCs/>
                <w:noProof w:val="0"/>
                <w:lang w:eastAsia="ro-RO"/>
              </w:rPr>
              <w:t>şi</w:t>
            </w:r>
            <w:proofErr w:type="spellEnd"/>
            <w:r w:rsidRPr="002C744E">
              <w:rPr>
                <w:rFonts w:ascii="Arial Narrow" w:eastAsia="Times New Roman" w:hAnsi="Arial Narrow" w:cs="Calibri"/>
                <w:b/>
                <w:bCs/>
                <w:noProof w:val="0"/>
                <w:lang w:eastAsia="ro-RO"/>
              </w:rPr>
              <w:t xml:space="preserve"> impedimente interne</w:t>
            </w:r>
          </w:p>
        </w:tc>
      </w:tr>
      <w:tr w:rsidR="001677B0" w:rsidRPr="002C744E" w14:paraId="6E12C833" w14:textId="77777777" w:rsidTr="003D0E5C">
        <w:tc>
          <w:tcPr>
            <w:tcW w:w="1185" w:type="pct"/>
          </w:tcPr>
          <w:p w14:paraId="119F0D9A" w14:textId="77777777" w:rsidR="001677B0" w:rsidRPr="002C744E" w:rsidRDefault="001677B0" w:rsidP="001677B0">
            <w:pPr>
              <w:rPr>
                <w:rFonts w:ascii="Arial Narrow" w:eastAsia="Times New Roman" w:hAnsi="Arial Narrow" w:cs="Calibri"/>
                <w:b/>
                <w:bCs/>
                <w:iCs/>
                <w:noProof w:val="0"/>
                <w:lang w:eastAsia="ro-RO"/>
              </w:rPr>
            </w:pPr>
            <w:r w:rsidRPr="002C744E">
              <w:rPr>
                <w:rFonts w:ascii="Arial Narrow" w:eastAsia="Times New Roman" w:hAnsi="Arial Narrow" w:cs="Calibri"/>
                <w:b/>
                <w:bCs/>
                <w:iCs/>
                <w:noProof w:val="0"/>
                <w:lang w:eastAsia="ro-RO"/>
              </w:rPr>
              <w:t>Managementul implementării strategiei</w:t>
            </w:r>
          </w:p>
        </w:tc>
        <w:tc>
          <w:tcPr>
            <w:tcW w:w="3815" w:type="pct"/>
          </w:tcPr>
          <w:p w14:paraId="1DD996AD"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Confruntări de interese privind implementarea strategiei</w:t>
            </w:r>
          </w:p>
          <w:p w14:paraId="3F763A7F" w14:textId="77777777" w:rsidR="001677B0" w:rsidRPr="002C744E" w:rsidRDefault="004D4E87"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Experiență</w:t>
            </w:r>
            <w:r w:rsidR="001677B0" w:rsidRPr="002C744E">
              <w:rPr>
                <w:rFonts w:ascii="Arial Narrow" w:eastAsia="Times New Roman" w:hAnsi="Arial Narrow" w:cs="Calibri"/>
                <w:noProof w:val="0"/>
                <w:lang w:eastAsia="ro-RO"/>
              </w:rPr>
              <w:t xml:space="preserve"> nesemnificativă în elaborarea, promovarea </w:t>
            </w:r>
            <w:proofErr w:type="spellStart"/>
            <w:r w:rsidR="001677B0" w:rsidRPr="002C744E">
              <w:rPr>
                <w:rFonts w:ascii="Arial Narrow" w:eastAsia="Times New Roman" w:hAnsi="Arial Narrow" w:cs="Calibri"/>
                <w:noProof w:val="0"/>
                <w:lang w:eastAsia="ro-RO"/>
              </w:rPr>
              <w:t>şi</w:t>
            </w:r>
            <w:proofErr w:type="spellEnd"/>
            <w:r w:rsidR="001677B0" w:rsidRPr="002C744E">
              <w:rPr>
                <w:rFonts w:ascii="Arial Narrow" w:eastAsia="Times New Roman" w:hAnsi="Arial Narrow" w:cs="Calibri"/>
                <w:noProof w:val="0"/>
                <w:lang w:eastAsia="ro-RO"/>
              </w:rPr>
              <w:t xml:space="preserve"> gestionarea proiectelor de dezvoltare</w:t>
            </w:r>
          </w:p>
          <w:p w14:paraId="35AEF733"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Prevalarea intereselor personale</w:t>
            </w:r>
          </w:p>
          <w:p w14:paraId="144E29EF"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Resurse financiare limitate </w:t>
            </w:r>
          </w:p>
          <w:p w14:paraId="15AB7777"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Lipsa capacităților de atragere a investițiilor</w:t>
            </w:r>
          </w:p>
        </w:tc>
      </w:tr>
      <w:tr w:rsidR="001677B0" w:rsidRPr="002C744E" w14:paraId="7D456538" w14:textId="77777777" w:rsidTr="003D0E5C">
        <w:tc>
          <w:tcPr>
            <w:tcW w:w="1185" w:type="pct"/>
          </w:tcPr>
          <w:p w14:paraId="619740AA" w14:textId="77777777" w:rsidR="001677B0" w:rsidRPr="002C744E" w:rsidRDefault="001677B0" w:rsidP="001677B0">
            <w:pPr>
              <w:rPr>
                <w:rFonts w:ascii="Arial Narrow" w:eastAsia="Times New Roman" w:hAnsi="Arial Narrow" w:cs="Calibri"/>
                <w:b/>
                <w:bCs/>
                <w:iCs/>
                <w:noProof w:val="0"/>
                <w:lang w:eastAsia="ro-RO"/>
              </w:rPr>
            </w:pPr>
            <w:r w:rsidRPr="002C744E">
              <w:rPr>
                <w:rFonts w:ascii="Arial Narrow" w:eastAsia="Times New Roman" w:hAnsi="Arial Narrow" w:cs="Calibri"/>
                <w:b/>
                <w:bCs/>
                <w:iCs/>
                <w:noProof w:val="0"/>
                <w:lang w:eastAsia="ro-RO"/>
              </w:rPr>
              <w:t>Parteneriat</w:t>
            </w:r>
          </w:p>
        </w:tc>
        <w:tc>
          <w:tcPr>
            <w:tcW w:w="3815" w:type="pct"/>
          </w:tcPr>
          <w:p w14:paraId="0298A895"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Neconlucrarea autorităților publice locale cu sectorul de afaceri </w:t>
            </w:r>
            <w:proofErr w:type="spellStart"/>
            <w:r w:rsidRPr="002C744E">
              <w:rPr>
                <w:rFonts w:ascii="Arial Narrow" w:eastAsia="Times New Roman" w:hAnsi="Arial Narrow" w:cs="Calibri"/>
                <w:noProof w:val="0"/>
                <w:lang w:eastAsia="ro-RO"/>
              </w:rPr>
              <w:t>şi</w:t>
            </w:r>
            <w:proofErr w:type="spellEnd"/>
            <w:r w:rsidRPr="002C744E">
              <w:rPr>
                <w:rFonts w:ascii="Arial Narrow" w:eastAsia="Times New Roman" w:hAnsi="Arial Narrow" w:cs="Calibri"/>
                <w:noProof w:val="0"/>
                <w:lang w:eastAsia="ro-RO"/>
              </w:rPr>
              <w:t xml:space="preserve"> comunitatea</w:t>
            </w:r>
          </w:p>
          <w:p w14:paraId="3588020B"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Indiferența </w:t>
            </w:r>
            <w:proofErr w:type="spellStart"/>
            <w:r w:rsidRPr="002C744E">
              <w:rPr>
                <w:rFonts w:ascii="Arial Narrow" w:eastAsia="Times New Roman" w:hAnsi="Arial Narrow" w:cs="Calibri"/>
                <w:noProof w:val="0"/>
                <w:lang w:eastAsia="ro-RO"/>
              </w:rPr>
              <w:t>şi</w:t>
            </w:r>
            <w:proofErr w:type="spellEnd"/>
            <w:r w:rsidRPr="002C744E">
              <w:rPr>
                <w:rFonts w:ascii="Arial Narrow" w:eastAsia="Times New Roman" w:hAnsi="Arial Narrow" w:cs="Calibri"/>
                <w:noProof w:val="0"/>
                <w:lang w:eastAsia="ro-RO"/>
              </w:rPr>
              <w:t xml:space="preserve"> neimplicarea populației în susținerea activităților </w:t>
            </w:r>
          </w:p>
          <w:p w14:paraId="3DC33664"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Lipsa de </w:t>
            </w:r>
            <w:r w:rsidR="004D4E87" w:rsidRPr="002C744E">
              <w:rPr>
                <w:rFonts w:ascii="Arial Narrow" w:eastAsia="Times New Roman" w:hAnsi="Arial Narrow" w:cs="Calibri"/>
                <w:noProof w:val="0"/>
                <w:lang w:eastAsia="ro-RO"/>
              </w:rPr>
              <w:t>experiență</w:t>
            </w:r>
            <w:r w:rsidRPr="002C744E">
              <w:rPr>
                <w:rFonts w:ascii="Arial Narrow" w:eastAsia="Times New Roman" w:hAnsi="Arial Narrow" w:cs="Calibri"/>
                <w:noProof w:val="0"/>
                <w:lang w:eastAsia="ro-RO"/>
              </w:rPr>
              <w:t xml:space="preserve"> </w:t>
            </w:r>
            <w:proofErr w:type="spellStart"/>
            <w:r w:rsidR="005B1FB1" w:rsidRPr="002C744E">
              <w:rPr>
                <w:rFonts w:ascii="Arial Narrow" w:eastAsia="Times New Roman" w:hAnsi="Arial Narrow" w:cs="Calibri"/>
                <w:noProof w:val="0"/>
                <w:lang w:eastAsia="ro-RO"/>
              </w:rPr>
              <w:t>şi</w:t>
            </w:r>
            <w:proofErr w:type="spellEnd"/>
            <w:r w:rsidR="005B1FB1" w:rsidRPr="002C744E">
              <w:rPr>
                <w:rFonts w:ascii="Arial Narrow" w:eastAsia="Times New Roman" w:hAnsi="Arial Narrow" w:cs="Calibri"/>
                <w:noProof w:val="0"/>
                <w:lang w:eastAsia="ro-RO"/>
              </w:rPr>
              <w:t xml:space="preserve"> neimplicarea </w:t>
            </w:r>
            <w:r w:rsidRPr="002C744E">
              <w:rPr>
                <w:rFonts w:ascii="Arial Narrow" w:eastAsia="Times New Roman" w:hAnsi="Arial Narrow" w:cs="Calibri"/>
                <w:noProof w:val="0"/>
                <w:lang w:eastAsia="ro-RO"/>
              </w:rPr>
              <w:t xml:space="preserve">structurilor </w:t>
            </w:r>
            <w:r w:rsidR="004D4E87" w:rsidRPr="002C744E">
              <w:rPr>
                <w:rFonts w:ascii="Arial Narrow" w:eastAsia="Times New Roman" w:hAnsi="Arial Narrow" w:cs="Calibri"/>
                <w:noProof w:val="0"/>
                <w:lang w:eastAsia="ro-RO"/>
              </w:rPr>
              <w:t>societății</w:t>
            </w:r>
            <w:r w:rsidRPr="002C744E">
              <w:rPr>
                <w:rFonts w:ascii="Arial Narrow" w:eastAsia="Times New Roman" w:hAnsi="Arial Narrow" w:cs="Calibri"/>
                <w:noProof w:val="0"/>
                <w:lang w:eastAsia="ro-RO"/>
              </w:rPr>
              <w:t xml:space="preserve"> civile  </w:t>
            </w:r>
          </w:p>
          <w:p w14:paraId="050A755F"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Neimplicarea partenerilor </w:t>
            </w:r>
            <w:r w:rsidR="004D4E87" w:rsidRPr="002C744E">
              <w:rPr>
                <w:rFonts w:ascii="Arial Narrow" w:eastAsia="Times New Roman" w:hAnsi="Arial Narrow" w:cs="Calibri"/>
                <w:noProof w:val="0"/>
                <w:lang w:eastAsia="ro-RO"/>
              </w:rPr>
              <w:t>internaționali</w:t>
            </w:r>
            <w:r w:rsidRPr="002C744E">
              <w:rPr>
                <w:rFonts w:ascii="Arial Narrow" w:eastAsia="Times New Roman" w:hAnsi="Arial Narrow" w:cs="Calibri"/>
                <w:noProof w:val="0"/>
                <w:lang w:eastAsia="ro-RO"/>
              </w:rPr>
              <w:t xml:space="preserve"> </w:t>
            </w:r>
          </w:p>
        </w:tc>
      </w:tr>
      <w:tr w:rsidR="001677B0" w:rsidRPr="002C744E" w14:paraId="7F8AC893" w14:textId="77777777" w:rsidTr="003D0E5C">
        <w:tc>
          <w:tcPr>
            <w:tcW w:w="1185" w:type="pct"/>
          </w:tcPr>
          <w:p w14:paraId="6A491FE2" w14:textId="77777777" w:rsidR="001677B0" w:rsidRPr="002C744E" w:rsidRDefault="001677B0" w:rsidP="001677B0">
            <w:pPr>
              <w:rPr>
                <w:rFonts w:ascii="Arial Narrow" w:eastAsia="Times New Roman" w:hAnsi="Arial Narrow" w:cs="Calibri"/>
                <w:b/>
                <w:bCs/>
                <w:iCs/>
                <w:noProof w:val="0"/>
                <w:lang w:eastAsia="ro-RO"/>
              </w:rPr>
            </w:pPr>
            <w:r w:rsidRPr="002C744E">
              <w:rPr>
                <w:rFonts w:ascii="Arial Narrow" w:eastAsia="Times New Roman" w:hAnsi="Arial Narrow" w:cs="Calibri"/>
                <w:b/>
                <w:bCs/>
                <w:iCs/>
                <w:noProof w:val="0"/>
                <w:lang w:eastAsia="ro-RO"/>
              </w:rPr>
              <w:t>Dezvoltarea economică</w:t>
            </w:r>
          </w:p>
        </w:tc>
        <w:tc>
          <w:tcPr>
            <w:tcW w:w="3815" w:type="pct"/>
          </w:tcPr>
          <w:p w14:paraId="12591BC3"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Lipsa interesului din partea comunității de afaceri în dezvoltarea bazei economice locale</w:t>
            </w:r>
          </w:p>
        </w:tc>
      </w:tr>
      <w:tr w:rsidR="001677B0" w:rsidRPr="002C744E" w14:paraId="466F2D61" w14:textId="77777777" w:rsidTr="003D0E5C">
        <w:trPr>
          <w:trHeight w:val="634"/>
        </w:trPr>
        <w:tc>
          <w:tcPr>
            <w:tcW w:w="1185" w:type="pct"/>
          </w:tcPr>
          <w:p w14:paraId="0A3DAD36" w14:textId="77777777" w:rsidR="001677B0" w:rsidRPr="002C744E" w:rsidRDefault="001677B0" w:rsidP="001677B0">
            <w:pPr>
              <w:rPr>
                <w:rFonts w:ascii="Arial Narrow" w:eastAsia="Times New Roman" w:hAnsi="Arial Narrow" w:cs="Calibri"/>
                <w:b/>
                <w:bCs/>
                <w:iCs/>
                <w:noProof w:val="0"/>
                <w:lang w:eastAsia="ro-RO"/>
              </w:rPr>
            </w:pPr>
            <w:r w:rsidRPr="002C744E">
              <w:rPr>
                <w:rFonts w:ascii="Arial Narrow" w:eastAsia="Times New Roman" w:hAnsi="Arial Narrow" w:cs="Calibri"/>
                <w:b/>
                <w:bCs/>
                <w:iCs/>
                <w:noProof w:val="0"/>
                <w:lang w:eastAsia="ro-RO"/>
              </w:rPr>
              <w:t>Social</w:t>
            </w:r>
          </w:p>
        </w:tc>
        <w:tc>
          <w:tcPr>
            <w:tcW w:w="3815" w:type="pct"/>
          </w:tcPr>
          <w:p w14:paraId="7B2AA331"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Resurse limitate pentru acordarea asistenței sociale</w:t>
            </w:r>
          </w:p>
          <w:p w14:paraId="2DC37FF2"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Pauperizarea continuă a populației</w:t>
            </w:r>
          </w:p>
          <w:p w14:paraId="4010252E"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Imigrarea forței de muncă</w:t>
            </w:r>
          </w:p>
        </w:tc>
      </w:tr>
      <w:tr w:rsidR="001677B0" w:rsidRPr="002C744E" w14:paraId="01113B7A" w14:textId="77777777" w:rsidTr="003D0E5C">
        <w:tc>
          <w:tcPr>
            <w:tcW w:w="1185" w:type="pct"/>
          </w:tcPr>
          <w:p w14:paraId="322CA9A5" w14:textId="77777777" w:rsidR="001677B0" w:rsidRPr="002C744E" w:rsidRDefault="001677B0" w:rsidP="001677B0">
            <w:pPr>
              <w:rPr>
                <w:rFonts w:ascii="Arial Narrow" w:eastAsia="Times New Roman" w:hAnsi="Arial Narrow" w:cs="Calibri"/>
                <w:b/>
                <w:bCs/>
                <w:iCs/>
                <w:noProof w:val="0"/>
                <w:lang w:eastAsia="ro-RO"/>
              </w:rPr>
            </w:pPr>
            <w:r w:rsidRPr="002C744E">
              <w:rPr>
                <w:rFonts w:ascii="Arial Narrow" w:eastAsia="Times New Roman" w:hAnsi="Arial Narrow" w:cs="Calibri"/>
                <w:b/>
                <w:bCs/>
                <w:iCs/>
                <w:noProof w:val="0"/>
                <w:lang w:eastAsia="ro-RO"/>
              </w:rPr>
              <w:t>Mediu</w:t>
            </w:r>
          </w:p>
        </w:tc>
        <w:tc>
          <w:tcPr>
            <w:tcW w:w="3815" w:type="pct"/>
          </w:tcPr>
          <w:p w14:paraId="7674FCC0"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Populație neconștientizată privind efectele polu</w:t>
            </w:r>
            <w:r w:rsidR="002D3B07" w:rsidRPr="002C744E">
              <w:rPr>
                <w:rFonts w:ascii="Arial Narrow" w:eastAsia="Times New Roman" w:hAnsi="Arial Narrow" w:cs="Calibri"/>
                <w:noProof w:val="0"/>
                <w:lang w:eastAsia="ro-RO"/>
              </w:rPr>
              <w:t xml:space="preserve">ării </w:t>
            </w:r>
            <w:r w:rsidRPr="002C744E">
              <w:rPr>
                <w:rFonts w:ascii="Arial Narrow" w:eastAsia="Times New Roman" w:hAnsi="Arial Narrow" w:cs="Calibri"/>
                <w:noProof w:val="0"/>
                <w:lang w:eastAsia="ro-RO"/>
              </w:rPr>
              <w:t>mediului</w:t>
            </w:r>
          </w:p>
        </w:tc>
      </w:tr>
      <w:tr w:rsidR="001677B0" w:rsidRPr="002C744E" w14:paraId="2479D220" w14:textId="77777777" w:rsidTr="003D0E5C">
        <w:trPr>
          <w:trHeight w:val="397"/>
        </w:trPr>
        <w:tc>
          <w:tcPr>
            <w:tcW w:w="5000" w:type="pct"/>
            <w:gridSpan w:val="2"/>
            <w:vAlign w:val="center"/>
          </w:tcPr>
          <w:p w14:paraId="0D237630" w14:textId="77777777" w:rsidR="001677B0" w:rsidRPr="002C744E" w:rsidRDefault="001677B0" w:rsidP="001677B0">
            <w:pPr>
              <w:jc w:val="center"/>
              <w:rPr>
                <w:rFonts w:ascii="Arial Narrow" w:eastAsia="Times New Roman" w:hAnsi="Arial Narrow" w:cs="Calibri"/>
                <w:b/>
                <w:bCs/>
                <w:iCs/>
                <w:noProof w:val="0"/>
                <w:lang w:eastAsia="ro-RO"/>
              </w:rPr>
            </w:pPr>
            <w:r w:rsidRPr="002C744E">
              <w:rPr>
                <w:rFonts w:ascii="Arial Narrow" w:eastAsia="Times New Roman" w:hAnsi="Arial Narrow" w:cs="Calibri"/>
                <w:b/>
                <w:bCs/>
                <w:iCs/>
                <w:noProof w:val="0"/>
                <w:lang w:eastAsia="ro-RO"/>
              </w:rPr>
              <w:t xml:space="preserve">Riscuri </w:t>
            </w:r>
            <w:proofErr w:type="spellStart"/>
            <w:r w:rsidRPr="002C744E">
              <w:rPr>
                <w:rFonts w:ascii="Arial Narrow" w:eastAsia="Times New Roman" w:hAnsi="Arial Narrow" w:cs="Calibri"/>
                <w:b/>
                <w:bCs/>
                <w:iCs/>
                <w:noProof w:val="0"/>
                <w:lang w:eastAsia="ro-RO"/>
              </w:rPr>
              <w:t>şi</w:t>
            </w:r>
            <w:proofErr w:type="spellEnd"/>
            <w:r w:rsidRPr="002C744E">
              <w:rPr>
                <w:rFonts w:ascii="Arial Narrow" w:eastAsia="Times New Roman" w:hAnsi="Arial Narrow" w:cs="Calibri"/>
                <w:b/>
                <w:bCs/>
                <w:iCs/>
                <w:noProof w:val="0"/>
                <w:lang w:eastAsia="ro-RO"/>
              </w:rPr>
              <w:t xml:space="preserve"> impedimente externe</w:t>
            </w:r>
          </w:p>
        </w:tc>
      </w:tr>
      <w:tr w:rsidR="001677B0" w:rsidRPr="002C744E" w14:paraId="2336E4B4" w14:textId="77777777" w:rsidTr="003D0E5C">
        <w:trPr>
          <w:trHeight w:val="197"/>
        </w:trPr>
        <w:tc>
          <w:tcPr>
            <w:tcW w:w="1185" w:type="pct"/>
          </w:tcPr>
          <w:p w14:paraId="707EEDED" w14:textId="77777777" w:rsidR="001677B0" w:rsidRPr="002C744E" w:rsidRDefault="001677B0" w:rsidP="001677B0">
            <w:pPr>
              <w:rPr>
                <w:rFonts w:ascii="Arial Narrow" w:eastAsia="Times New Roman" w:hAnsi="Arial Narrow" w:cs="Calibri"/>
                <w:b/>
                <w:bCs/>
                <w:iCs/>
                <w:noProof w:val="0"/>
                <w:lang w:eastAsia="ro-RO"/>
              </w:rPr>
            </w:pPr>
            <w:r w:rsidRPr="002C744E">
              <w:rPr>
                <w:rFonts w:ascii="Arial Narrow" w:eastAsia="Times New Roman" w:hAnsi="Arial Narrow" w:cs="Calibri"/>
                <w:b/>
                <w:bCs/>
                <w:iCs/>
                <w:noProof w:val="0"/>
                <w:lang w:eastAsia="ro-RO"/>
              </w:rPr>
              <w:t xml:space="preserve">Cadrul </w:t>
            </w:r>
            <w:proofErr w:type="spellStart"/>
            <w:r w:rsidRPr="002C744E">
              <w:rPr>
                <w:rFonts w:ascii="Arial Narrow" w:eastAsia="Times New Roman" w:hAnsi="Arial Narrow" w:cs="Calibri"/>
                <w:b/>
                <w:bCs/>
                <w:iCs/>
                <w:noProof w:val="0"/>
                <w:lang w:eastAsia="ro-RO"/>
              </w:rPr>
              <w:t>politico</w:t>
            </w:r>
            <w:proofErr w:type="spellEnd"/>
            <w:r w:rsidRPr="002C744E">
              <w:rPr>
                <w:rFonts w:ascii="Arial Narrow" w:eastAsia="Times New Roman" w:hAnsi="Arial Narrow" w:cs="Calibri"/>
                <w:b/>
                <w:bCs/>
                <w:iCs/>
                <w:noProof w:val="0"/>
                <w:lang w:eastAsia="ro-RO"/>
              </w:rPr>
              <w:t>-juridic</w:t>
            </w:r>
          </w:p>
        </w:tc>
        <w:tc>
          <w:tcPr>
            <w:tcW w:w="3815" w:type="pct"/>
          </w:tcPr>
          <w:p w14:paraId="507A8C8E"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Instabilitatea cursului politic </w:t>
            </w:r>
          </w:p>
          <w:p w14:paraId="086EF197"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Contradicția </w:t>
            </w:r>
            <w:proofErr w:type="spellStart"/>
            <w:r w:rsidRPr="002C744E">
              <w:rPr>
                <w:rFonts w:ascii="Arial Narrow" w:eastAsia="Times New Roman" w:hAnsi="Arial Narrow" w:cs="Calibri"/>
                <w:noProof w:val="0"/>
                <w:lang w:eastAsia="ro-RO"/>
              </w:rPr>
              <w:t>şi</w:t>
            </w:r>
            <w:proofErr w:type="spellEnd"/>
            <w:r w:rsidRPr="002C744E">
              <w:rPr>
                <w:rFonts w:ascii="Arial Narrow" w:eastAsia="Times New Roman" w:hAnsi="Arial Narrow" w:cs="Calibri"/>
                <w:noProof w:val="0"/>
                <w:lang w:eastAsia="ro-RO"/>
              </w:rPr>
              <w:t xml:space="preserve"> instabilitatea legislației în vigoare </w:t>
            </w:r>
          </w:p>
        </w:tc>
      </w:tr>
      <w:tr w:rsidR="001677B0" w:rsidRPr="002C744E" w14:paraId="6C3153B2" w14:textId="77777777" w:rsidTr="003D0E5C">
        <w:trPr>
          <w:trHeight w:val="197"/>
        </w:trPr>
        <w:tc>
          <w:tcPr>
            <w:tcW w:w="1185" w:type="pct"/>
          </w:tcPr>
          <w:p w14:paraId="0BF0A5BC" w14:textId="77777777" w:rsidR="001677B0" w:rsidRPr="002C744E" w:rsidRDefault="004D4E87" w:rsidP="001677B0">
            <w:pPr>
              <w:rPr>
                <w:rFonts w:ascii="Arial Narrow" w:eastAsia="Times New Roman" w:hAnsi="Arial Narrow" w:cs="Calibri"/>
                <w:b/>
                <w:bCs/>
                <w:iCs/>
                <w:noProof w:val="0"/>
                <w:lang w:eastAsia="ro-RO"/>
              </w:rPr>
            </w:pPr>
            <w:r w:rsidRPr="002C744E">
              <w:rPr>
                <w:rFonts w:ascii="Arial Narrow" w:eastAsia="Times New Roman" w:hAnsi="Arial Narrow" w:cs="Calibri"/>
                <w:b/>
                <w:bCs/>
                <w:iCs/>
                <w:noProof w:val="0"/>
                <w:lang w:eastAsia="ro-RO"/>
              </w:rPr>
              <w:t>Relații</w:t>
            </w:r>
            <w:r w:rsidR="001677B0" w:rsidRPr="002C744E">
              <w:rPr>
                <w:rFonts w:ascii="Arial Narrow" w:eastAsia="Times New Roman" w:hAnsi="Arial Narrow" w:cs="Calibri"/>
                <w:b/>
                <w:bCs/>
                <w:iCs/>
                <w:noProof w:val="0"/>
                <w:lang w:eastAsia="ro-RO"/>
              </w:rPr>
              <w:t xml:space="preserve"> parteneri externi</w:t>
            </w:r>
          </w:p>
        </w:tc>
        <w:tc>
          <w:tcPr>
            <w:tcW w:w="3815" w:type="pct"/>
          </w:tcPr>
          <w:p w14:paraId="2A12D6B2"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Lipsa conlucrării cu autoritățile publice raionale </w:t>
            </w:r>
            <w:proofErr w:type="spellStart"/>
            <w:r w:rsidRPr="002C744E">
              <w:rPr>
                <w:rFonts w:ascii="Arial Narrow" w:eastAsia="Times New Roman" w:hAnsi="Arial Narrow" w:cs="Calibri"/>
                <w:noProof w:val="0"/>
                <w:lang w:eastAsia="ro-RO"/>
              </w:rPr>
              <w:t>şi</w:t>
            </w:r>
            <w:proofErr w:type="spellEnd"/>
            <w:r w:rsidRPr="002C744E">
              <w:rPr>
                <w:rFonts w:ascii="Arial Narrow" w:eastAsia="Times New Roman" w:hAnsi="Arial Narrow" w:cs="Calibri"/>
                <w:noProof w:val="0"/>
                <w:lang w:eastAsia="ro-RO"/>
              </w:rPr>
              <w:t xml:space="preserve"> centrale </w:t>
            </w:r>
          </w:p>
          <w:p w14:paraId="2FC32363"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Neimplicarea partenerilor internaționali</w:t>
            </w:r>
          </w:p>
        </w:tc>
      </w:tr>
      <w:tr w:rsidR="001677B0" w:rsidRPr="002C744E" w14:paraId="620B14C6" w14:textId="77777777" w:rsidTr="003D0E5C">
        <w:tc>
          <w:tcPr>
            <w:tcW w:w="1185" w:type="pct"/>
          </w:tcPr>
          <w:p w14:paraId="3B64BF7D" w14:textId="77777777" w:rsidR="001677B0" w:rsidRPr="002C744E" w:rsidRDefault="001677B0" w:rsidP="001677B0">
            <w:pPr>
              <w:rPr>
                <w:rFonts w:ascii="Arial Narrow" w:eastAsia="Times New Roman" w:hAnsi="Arial Narrow" w:cs="Calibri"/>
                <w:b/>
                <w:bCs/>
                <w:iCs/>
                <w:noProof w:val="0"/>
                <w:lang w:eastAsia="ro-RO"/>
              </w:rPr>
            </w:pPr>
            <w:r w:rsidRPr="002C744E">
              <w:rPr>
                <w:rFonts w:ascii="Arial Narrow" w:eastAsia="Times New Roman" w:hAnsi="Arial Narrow" w:cs="Calibri"/>
                <w:b/>
                <w:bCs/>
                <w:iCs/>
                <w:noProof w:val="0"/>
                <w:lang w:eastAsia="ro-RO"/>
              </w:rPr>
              <w:t>Starea economiei</w:t>
            </w:r>
          </w:p>
        </w:tc>
        <w:tc>
          <w:tcPr>
            <w:tcW w:w="3815" w:type="pct"/>
          </w:tcPr>
          <w:p w14:paraId="2312E093"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Potențial investițional redus</w:t>
            </w:r>
          </w:p>
          <w:p w14:paraId="263E29CA" w14:textId="77777777" w:rsidR="001677B0" w:rsidRPr="002C744E" w:rsidRDefault="001677B0" w:rsidP="00D96935">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Inaccesibilitatea </w:t>
            </w:r>
            <w:r w:rsidR="004D4E87" w:rsidRPr="002C744E">
              <w:rPr>
                <w:rFonts w:ascii="Arial Narrow" w:eastAsia="Times New Roman" w:hAnsi="Arial Narrow" w:cs="Calibri"/>
                <w:noProof w:val="0"/>
                <w:lang w:eastAsia="ro-RO"/>
              </w:rPr>
              <w:t>piețelor</w:t>
            </w:r>
            <w:r w:rsidRPr="002C744E">
              <w:rPr>
                <w:rFonts w:ascii="Arial Narrow" w:eastAsia="Times New Roman" w:hAnsi="Arial Narrow" w:cs="Calibri"/>
                <w:noProof w:val="0"/>
                <w:lang w:eastAsia="ro-RO"/>
              </w:rPr>
              <w:t xml:space="preserve"> de desfacere de peste hotare</w:t>
            </w:r>
          </w:p>
          <w:p w14:paraId="39D601AD" w14:textId="77777777" w:rsidR="001677B0" w:rsidRPr="002C744E" w:rsidRDefault="001677B0" w:rsidP="00402011">
            <w:pPr>
              <w:numPr>
                <w:ilvl w:val="0"/>
                <w:numId w:val="11"/>
              </w:numPr>
              <w:ind w:left="284" w:hanging="284"/>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Infrastructură de afaceri nedezvoltată.</w:t>
            </w:r>
          </w:p>
        </w:tc>
      </w:tr>
    </w:tbl>
    <w:p w14:paraId="5E28E258" w14:textId="77777777" w:rsidR="00BC61AE" w:rsidRPr="002C744E" w:rsidRDefault="003A4B83" w:rsidP="003A4B83">
      <w:pPr>
        <w:rPr>
          <w:rFonts w:ascii="Arial Narrow" w:hAnsi="Arial Narrow"/>
          <w:b/>
          <w:noProof w:val="0"/>
        </w:rPr>
      </w:pPr>
      <w:r w:rsidRPr="002C744E">
        <w:rPr>
          <w:rFonts w:ascii="Arial Narrow" w:hAnsi="Arial Narrow"/>
          <w:b/>
          <w:noProof w:val="0"/>
        </w:rPr>
        <w:br w:type="page"/>
      </w:r>
    </w:p>
    <w:p w14:paraId="618031D1" w14:textId="77777777" w:rsidR="00F34BF7" w:rsidRPr="008C51C5" w:rsidRDefault="00D96935" w:rsidP="00555214">
      <w:pPr>
        <w:pStyle w:val="Heading1"/>
        <w:numPr>
          <w:ilvl w:val="0"/>
          <w:numId w:val="45"/>
        </w:numPr>
        <w:tabs>
          <w:tab w:val="left" w:pos="2880"/>
          <w:tab w:val="left" w:pos="2970"/>
          <w:tab w:val="left" w:pos="3060"/>
          <w:tab w:val="left" w:pos="3330"/>
        </w:tabs>
        <w:ind w:left="630" w:hanging="270"/>
        <w:rPr>
          <w:rFonts w:ascii="Arial Narrow" w:hAnsi="Arial Narrow"/>
          <w:b/>
          <w:noProof w:val="0"/>
          <w:color w:val="417A84"/>
          <w:sz w:val="24"/>
        </w:rPr>
      </w:pPr>
      <w:bookmarkStart w:id="14" w:name="_Toc3379863"/>
      <w:r w:rsidRPr="008C51C5">
        <w:rPr>
          <w:rFonts w:ascii="Arial Narrow" w:hAnsi="Arial Narrow"/>
          <w:b/>
          <w:noProof w:val="0"/>
          <w:color w:val="417A84"/>
          <w:sz w:val="24"/>
        </w:rPr>
        <w:lastRenderedPageBreak/>
        <w:t>PORTOFOLIUL PROIECTELOR PRIORITARE. FIȘE DE PROIECT</w:t>
      </w:r>
      <w:bookmarkEnd w:id="14"/>
    </w:p>
    <w:p w14:paraId="0E0415B1" w14:textId="77777777" w:rsidR="00ED5672" w:rsidRPr="002C744E" w:rsidRDefault="00ED5672" w:rsidP="00ED5672">
      <w:pPr>
        <w:rPr>
          <w:noProof w:val="0"/>
        </w:rPr>
      </w:pPr>
    </w:p>
    <w:p w14:paraId="4DC0D6F4" w14:textId="77777777" w:rsidR="00312FD2" w:rsidRPr="002C744E" w:rsidRDefault="0030359E" w:rsidP="00312FD2">
      <w:pPr>
        <w:rPr>
          <w:noProof w:val="0"/>
        </w:rPr>
      </w:pPr>
      <w:r w:rsidRPr="002C744E">
        <w:rPr>
          <w:rFonts w:ascii="Arial Narrow" w:hAnsi="Arial Narrow"/>
          <w:b/>
          <w:noProof w:val="0"/>
        </w:rPr>
        <w:t>Fișa de proiect 1.</w:t>
      </w:r>
      <w:r w:rsidRPr="002C744E">
        <w:rPr>
          <w:noProof w:val="0"/>
        </w:rPr>
        <w:t xml:space="preserve"> </w:t>
      </w:r>
    </w:p>
    <w:tbl>
      <w:tblPr>
        <w:tblStyle w:val="TableGridLight1"/>
        <w:tblW w:w="9180" w:type="dxa"/>
        <w:tblBorders>
          <w:top w:val="single" w:sz="4" w:space="0" w:color="417A84"/>
          <w:left w:val="single" w:sz="4" w:space="0" w:color="417A84"/>
          <w:bottom w:val="single" w:sz="4" w:space="0" w:color="417A84"/>
          <w:right w:val="single" w:sz="4" w:space="0" w:color="417A84"/>
          <w:insideH w:val="single" w:sz="4" w:space="0" w:color="417A84"/>
          <w:insideV w:val="single" w:sz="4" w:space="0" w:color="417A84"/>
        </w:tblBorders>
        <w:tblLook w:val="00A0" w:firstRow="1" w:lastRow="0" w:firstColumn="1" w:lastColumn="0" w:noHBand="0" w:noVBand="0"/>
      </w:tblPr>
      <w:tblGrid>
        <w:gridCol w:w="1908"/>
        <w:gridCol w:w="7272"/>
      </w:tblGrid>
      <w:tr w:rsidR="008C51C5" w:rsidRPr="008C51C5" w14:paraId="03ADFF4D" w14:textId="77777777" w:rsidTr="008C51C5">
        <w:tc>
          <w:tcPr>
            <w:tcW w:w="1908" w:type="dxa"/>
            <w:shd w:val="clear" w:color="auto" w:fill="417A84"/>
          </w:tcPr>
          <w:p w14:paraId="7A033C8F" w14:textId="77777777" w:rsidR="00312FD2" w:rsidRPr="008C51C5" w:rsidRDefault="00312FD2" w:rsidP="001C4AB1">
            <w:pPr>
              <w:rPr>
                <w:rFonts w:ascii="Arial Narrow" w:eastAsia="Times New Roman" w:hAnsi="Arial Narrow" w:cs="Calibri"/>
                <w:b/>
                <w:bCs/>
                <w:noProof w:val="0"/>
                <w:color w:val="FFFFFF" w:themeColor="background1"/>
                <w:lang w:eastAsia="ro-RO"/>
              </w:rPr>
            </w:pPr>
            <w:r w:rsidRPr="008C51C5">
              <w:rPr>
                <w:rFonts w:ascii="Arial Narrow" w:eastAsia="Times New Roman" w:hAnsi="Arial Narrow" w:cs="Calibri"/>
                <w:b/>
                <w:bCs/>
                <w:noProof w:val="0"/>
                <w:color w:val="FFFFFF" w:themeColor="background1"/>
                <w:lang w:eastAsia="ro-RO"/>
              </w:rPr>
              <w:t>Titlul proiectului:</w:t>
            </w:r>
          </w:p>
        </w:tc>
        <w:tc>
          <w:tcPr>
            <w:tcW w:w="7272" w:type="dxa"/>
            <w:shd w:val="clear" w:color="auto" w:fill="417A84"/>
          </w:tcPr>
          <w:p w14:paraId="693725B2" w14:textId="542432FF" w:rsidR="00312FD2" w:rsidRPr="008C51C5" w:rsidRDefault="00312FD2" w:rsidP="001C4AB1">
            <w:pPr>
              <w:rPr>
                <w:rFonts w:ascii="Arial Narrow" w:eastAsia="Times New Roman" w:hAnsi="Arial Narrow" w:cs="Calibri"/>
                <w:b/>
                <w:bCs/>
                <w:noProof w:val="0"/>
                <w:color w:val="FFFFFF" w:themeColor="background1"/>
                <w:lang w:eastAsia="ro-RO"/>
              </w:rPr>
            </w:pPr>
            <w:r w:rsidRPr="008C51C5">
              <w:rPr>
                <w:rFonts w:ascii="Arial Narrow" w:eastAsia="Times New Roman" w:hAnsi="Arial Narrow" w:cs="Calibri"/>
                <w:b/>
                <w:bCs/>
                <w:noProof w:val="0"/>
                <w:color w:val="FFFFFF" w:themeColor="background1"/>
                <w:lang w:eastAsia="ro-RO"/>
              </w:rPr>
              <w:t>Infrastructur</w:t>
            </w:r>
            <w:r w:rsidR="00EE500F" w:rsidRPr="008C51C5">
              <w:rPr>
                <w:rFonts w:ascii="Arial Narrow" w:eastAsia="Times New Roman" w:hAnsi="Arial Narrow" w:cs="Calibri"/>
                <w:b/>
                <w:bCs/>
                <w:noProof w:val="0"/>
                <w:color w:val="FFFFFF" w:themeColor="background1"/>
                <w:lang w:eastAsia="ro-RO"/>
              </w:rPr>
              <w:t>ă</w:t>
            </w:r>
            <w:r w:rsidRPr="008C51C5">
              <w:rPr>
                <w:rFonts w:ascii="Arial Narrow" w:eastAsia="Times New Roman" w:hAnsi="Arial Narrow" w:cs="Calibri"/>
                <w:b/>
                <w:bCs/>
                <w:noProof w:val="0"/>
                <w:color w:val="FFFFFF" w:themeColor="background1"/>
                <w:lang w:eastAsia="ro-RO"/>
              </w:rPr>
              <w:t xml:space="preserve"> </w:t>
            </w:r>
            <w:r w:rsidR="00EE500F" w:rsidRPr="008C51C5">
              <w:rPr>
                <w:rFonts w:ascii="Arial Narrow" w:eastAsia="Times New Roman" w:hAnsi="Arial Narrow" w:cs="Calibri"/>
                <w:b/>
                <w:bCs/>
                <w:noProof w:val="0"/>
                <w:color w:val="FFFFFF" w:themeColor="background1"/>
                <w:lang w:eastAsia="ro-RO"/>
              </w:rPr>
              <w:t xml:space="preserve">calitativă </w:t>
            </w:r>
            <w:r w:rsidR="00F13A8A" w:rsidRPr="008C51C5">
              <w:rPr>
                <w:rFonts w:ascii="Arial Narrow" w:eastAsia="Times New Roman" w:hAnsi="Arial Narrow" w:cs="Calibri"/>
                <w:b/>
                <w:bCs/>
                <w:noProof w:val="0"/>
                <w:color w:val="FFFFFF" w:themeColor="background1"/>
                <w:lang w:eastAsia="ro-RO"/>
              </w:rPr>
              <w:t xml:space="preserve">a </w:t>
            </w:r>
            <w:r w:rsidRPr="008C51C5">
              <w:rPr>
                <w:rFonts w:ascii="Arial Narrow" w:eastAsia="Times New Roman" w:hAnsi="Arial Narrow" w:cs="Calibri"/>
                <w:b/>
                <w:bCs/>
                <w:noProof w:val="0"/>
                <w:color w:val="FFFFFF" w:themeColor="background1"/>
                <w:lang w:eastAsia="ro-RO"/>
              </w:rPr>
              <w:t>drumurilor</w:t>
            </w:r>
            <w:r w:rsidR="00EE500F" w:rsidRPr="008C51C5">
              <w:rPr>
                <w:rFonts w:ascii="Arial Narrow" w:eastAsia="Times New Roman" w:hAnsi="Arial Narrow" w:cs="Calibri"/>
                <w:b/>
                <w:bCs/>
                <w:noProof w:val="0"/>
                <w:color w:val="FFFFFF" w:themeColor="background1"/>
                <w:lang w:eastAsia="ro-RO"/>
              </w:rPr>
              <w:t xml:space="preserve"> din or. Ialoveni </w:t>
            </w:r>
          </w:p>
        </w:tc>
      </w:tr>
      <w:tr w:rsidR="00312FD2" w:rsidRPr="002C744E" w14:paraId="6B6601B3" w14:textId="77777777" w:rsidTr="008C51C5">
        <w:tc>
          <w:tcPr>
            <w:tcW w:w="1908" w:type="dxa"/>
          </w:tcPr>
          <w:p w14:paraId="4527D416" w14:textId="77777777" w:rsidR="00312FD2" w:rsidRPr="002C744E" w:rsidRDefault="00312FD2" w:rsidP="001C4AB1">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Obiectiv:</w:t>
            </w:r>
          </w:p>
          <w:p w14:paraId="240022CA" w14:textId="77777777" w:rsidR="00312FD2" w:rsidRPr="002C744E" w:rsidRDefault="00312FD2" w:rsidP="001C4AB1">
            <w:pPr>
              <w:rPr>
                <w:rFonts w:ascii="Arial Narrow" w:eastAsia="Times New Roman" w:hAnsi="Arial Narrow" w:cs="Calibri"/>
                <w:b/>
                <w:bCs/>
                <w:noProof w:val="0"/>
                <w:lang w:eastAsia="ro-RO"/>
              </w:rPr>
            </w:pPr>
          </w:p>
        </w:tc>
        <w:tc>
          <w:tcPr>
            <w:tcW w:w="7272" w:type="dxa"/>
          </w:tcPr>
          <w:p w14:paraId="34436E35" w14:textId="77777777" w:rsidR="00312FD2" w:rsidRPr="002C744E" w:rsidRDefault="00312FD2" w:rsidP="001C4AB1">
            <w:pPr>
              <w:rPr>
                <w:rFonts w:ascii="Arial Narrow" w:eastAsia="Times New Roman" w:hAnsi="Arial Narrow" w:cs="Calibri"/>
                <w:bCs/>
                <w:noProof w:val="0"/>
                <w:lang w:eastAsia="ro-RO"/>
              </w:rPr>
            </w:pPr>
            <w:r w:rsidRPr="002C744E">
              <w:rPr>
                <w:rFonts w:ascii="Arial Narrow" w:eastAsia="Times New Roman" w:hAnsi="Arial Narrow" w:cs="Calibri"/>
                <w:bCs/>
                <w:noProof w:val="0"/>
                <w:lang w:eastAsia="ro-RO"/>
              </w:rPr>
              <w:t xml:space="preserve">Creșterea atractivității urbane prin dezvoltarea infrastructurii de utilități </w:t>
            </w:r>
            <w:proofErr w:type="spellStart"/>
            <w:r w:rsidRPr="002C744E">
              <w:rPr>
                <w:rFonts w:ascii="Arial Narrow" w:eastAsia="Times New Roman" w:hAnsi="Arial Narrow" w:cs="Calibri"/>
                <w:bCs/>
                <w:noProof w:val="0"/>
                <w:lang w:eastAsia="ro-RO"/>
              </w:rPr>
              <w:t>şi</w:t>
            </w:r>
            <w:proofErr w:type="spellEnd"/>
            <w:r w:rsidRPr="002C744E">
              <w:rPr>
                <w:rFonts w:ascii="Arial Narrow" w:eastAsia="Times New Roman" w:hAnsi="Arial Narrow" w:cs="Calibri"/>
                <w:bCs/>
                <w:noProof w:val="0"/>
                <w:lang w:eastAsia="ro-RO"/>
              </w:rPr>
              <w:t xml:space="preserve"> servicii publice de interes general  </w:t>
            </w:r>
          </w:p>
          <w:p w14:paraId="19E7C464" w14:textId="77777777" w:rsidR="00312FD2" w:rsidRPr="002C744E" w:rsidRDefault="00312FD2" w:rsidP="001C4AB1">
            <w:pPr>
              <w:rPr>
                <w:rFonts w:ascii="Arial Narrow" w:eastAsia="Times New Roman" w:hAnsi="Arial Narrow" w:cs="Calibri"/>
                <w:bCs/>
                <w:noProof w:val="0"/>
                <w:lang w:eastAsia="ro-RO"/>
              </w:rPr>
            </w:pPr>
            <w:r w:rsidRPr="002C744E">
              <w:rPr>
                <w:rFonts w:ascii="Arial Narrow" w:eastAsia="Times New Roman" w:hAnsi="Arial Narrow" w:cs="Calibri"/>
                <w:bCs/>
                <w:noProof w:val="0"/>
                <w:lang w:eastAsia="ro-RO"/>
              </w:rPr>
              <w:t>Îmbunătățirea mobilității și accesibilității locuitorilor urbei</w:t>
            </w:r>
          </w:p>
        </w:tc>
      </w:tr>
      <w:tr w:rsidR="00312FD2" w:rsidRPr="002C744E" w14:paraId="17E17F67" w14:textId="77777777" w:rsidTr="008C51C5">
        <w:tc>
          <w:tcPr>
            <w:tcW w:w="1908" w:type="dxa"/>
          </w:tcPr>
          <w:p w14:paraId="435C13E8" w14:textId="77777777" w:rsidR="00312FD2" w:rsidRPr="002C744E" w:rsidRDefault="00312FD2" w:rsidP="001C4AB1">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Localizare:</w:t>
            </w:r>
          </w:p>
        </w:tc>
        <w:tc>
          <w:tcPr>
            <w:tcW w:w="7272" w:type="dxa"/>
            <w:vAlign w:val="center"/>
          </w:tcPr>
          <w:p w14:paraId="3E748A11" w14:textId="77777777" w:rsidR="00312FD2" w:rsidRPr="002C744E" w:rsidRDefault="00312FD2" w:rsidP="001C4AB1">
            <w:pPr>
              <w:rPr>
                <w:rFonts w:ascii="Arial Narrow" w:eastAsia="Times New Roman" w:hAnsi="Arial Narrow" w:cs="Calibri"/>
                <w:bCs/>
                <w:noProof w:val="0"/>
                <w:lang w:eastAsia="ro-RO"/>
              </w:rPr>
            </w:pPr>
            <w:r w:rsidRPr="002C744E">
              <w:rPr>
                <w:rFonts w:ascii="Arial Narrow" w:eastAsia="Times New Roman" w:hAnsi="Arial Narrow" w:cs="Calibri"/>
                <w:bCs/>
                <w:noProof w:val="0"/>
                <w:lang w:eastAsia="ro-RO"/>
              </w:rPr>
              <w:t>or. Ialoveni</w:t>
            </w:r>
          </w:p>
        </w:tc>
      </w:tr>
      <w:tr w:rsidR="00312FD2" w:rsidRPr="002C744E" w14:paraId="636F43F4" w14:textId="77777777" w:rsidTr="008C51C5">
        <w:tc>
          <w:tcPr>
            <w:tcW w:w="1908" w:type="dxa"/>
          </w:tcPr>
          <w:p w14:paraId="40E141FF" w14:textId="77777777" w:rsidR="00312FD2" w:rsidRPr="002C744E" w:rsidRDefault="00312FD2" w:rsidP="001C4AB1">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Succintă descriere proiect:</w:t>
            </w:r>
          </w:p>
        </w:tc>
        <w:tc>
          <w:tcPr>
            <w:tcW w:w="7272" w:type="dxa"/>
          </w:tcPr>
          <w:p w14:paraId="1CADBA97" w14:textId="77777777" w:rsidR="00312FD2" w:rsidRPr="002C744E" w:rsidRDefault="00312FD2" w:rsidP="001C4AB1">
            <w:pPr>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În conformitate cu prevederile art. 4 al Legii cu privire la descentralizare, aliniat (1), literele b), c), d) </w:t>
            </w:r>
            <w:proofErr w:type="spellStart"/>
            <w:r w:rsidRPr="002C744E">
              <w:rPr>
                <w:rFonts w:ascii="Arial Narrow" w:eastAsia="Times New Roman" w:hAnsi="Arial Narrow" w:cs="Calibri"/>
                <w:noProof w:val="0"/>
                <w:lang w:eastAsia="ro-RO"/>
              </w:rPr>
              <w:t>şi</w:t>
            </w:r>
            <w:proofErr w:type="spellEnd"/>
            <w:r w:rsidRPr="002C744E">
              <w:rPr>
                <w:rFonts w:ascii="Arial Narrow" w:eastAsia="Times New Roman" w:hAnsi="Arial Narrow" w:cs="Calibri"/>
                <w:noProof w:val="0"/>
                <w:lang w:eastAsia="ro-RO"/>
              </w:rPr>
              <w:t xml:space="preserve"> p),</w:t>
            </w:r>
            <w:r w:rsidRPr="002C744E">
              <w:rPr>
                <w:noProof w:val="0"/>
              </w:rPr>
              <w:t xml:space="preserve"> </w:t>
            </w:r>
            <w:r w:rsidRPr="002C744E">
              <w:rPr>
                <w:rFonts w:ascii="Arial Narrow" w:eastAsia="Times New Roman" w:hAnsi="Arial Narrow" w:cs="Calibri"/>
                <w:noProof w:val="0"/>
                <w:lang w:eastAsia="ro-RO"/>
              </w:rPr>
              <w:t xml:space="preserve">distribuirea apei potabile, construirea </w:t>
            </w:r>
            <w:proofErr w:type="spellStart"/>
            <w:r w:rsidRPr="002C744E">
              <w:rPr>
                <w:rFonts w:ascii="Arial Narrow" w:eastAsia="Times New Roman" w:hAnsi="Arial Narrow" w:cs="Calibri"/>
                <w:noProof w:val="0"/>
                <w:lang w:eastAsia="ro-RO"/>
              </w:rPr>
              <w:t>şi</w:t>
            </w:r>
            <w:proofErr w:type="spellEnd"/>
            <w:r w:rsidRPr="002C744E">
              <w:rPr>
                <w:rFonts w:ascii="Arial Narrow" w:eastAsia="Times New Roman" w:hAnsi="Arial Narrow" w:cs="Calibri"/>
                <w:noProof w:val="0"/>
                <w:lang w:eastAsia="ro-RO"/>
              </w:rPr>
              <w:t xml:space="preserve"> întreținerea sistemelor de canalizare </w:t>
            </w:r>
            <w:proofErr w:type="spellStart"/>
            <w:r w:rsidRPr="002C744E">
              <w:rPr>
                <w:rFonts w:ascii="Arial Narrow" w:eastAsia="Times New Roman" w:hAnsi="Arial Narrow" w:cs="Calibri"/>
                <w:noProof w:val="0"/>
                <w:lang w:eastAsia="ro-RO"/>
              </w:rPr>
              <w:t>şi</w:t>
            </w:r>
            <w:proofErr w:type="spellEnd"/>
            <w:r w:rsidRPr="002C744E">
              <w:rPr>
                <w:rFonts w:ascii="Arial Narrow" w:eastAsia="Times New Roman" w:hAnsi="Arial Narrow" w:cs="Calibri"/>
                <w:noProof w:val="0"/>
                <w:lang w:eastAsia="ro-RO"/>
              </w:rPr>
              <w:t xml:space="preserve"> de epurare a apelor utilizate </w:t>
            </w:r>
            <w:proofErr w:type="spellStart"/>
            <w:r w:rsidRPr="002C744E">
              <w:rPr>
                <w:rFonts w:ascii="Arial Narrow" w:eastAsia="Times New Roman" w:hAnsi="Arial Narrow" w:cs="Calibri"/>
                <w:noProof w:val="0"/>
                <w:lang w:eastAsia="ro-RO"/>
              </w:rPr>
              <w:t>şi</w:t>
            </w:r>
            <w:proofErr w:type="spellEnd"/>
            <w:r w:rsidRPr="002C744E">
              <w:rPr>
                <w:rFonts w:ascii="Arial Narrow" w:eastAsia="Times New Roman" w:hAnsi="Arial Narrow" w:cs="Calibri"/>
                <w:noProof w:val="0"/>
                <w:lang w:eastAsia="ro-RO"/>
              </w:rPr>
              <w:t xml:space="preserve"> pluviale</w:t>
            </w:r>
            <w:r w:rsidR="005B1FB1" w:rsidRPr="002C744E">
              <w:rPr>
                <w:rFonts w:ascii="Arial Narrow" w:eastAsia="Times New Roman" w:hAnsi="Arial Narrow" w:cs="Calibri"/>
                <w:noProof w:val="0"/>
                <w:lang w:eastAsia="ro-RO"/>
              </w:rPr>
              <w:t xml:space="preserve">, </w:t>
            </w:r>
            <w:r w:rsidRPr="002C744E">
              <w:rPr>
                <w:rFonts w:ascii="Arial Narrow" w:eastAsia="Times New Roman" w:hAnsi="Arial Narrow" w:cs="Calibri"/>
                <w:noProof w:val="0"/>
                <w:lang w:eastAsia="ro-RO"/>
              </w:rPr>
              <w:t xml:space="preserve">colectarea </w:t>
            </w:r>
            <w:proofErr w:type="spellStart"/>
            <w:r w:rsidRPr="002C744E">
              <w:rPr>
                <w:rFonts w:ascii="Arial Narrow" w:eastAsia="Times New Roman" w:hAnsi="Arial Narrow" w:cs="Calibri"/>
                <w:noProof w:val="0"/>
                <w:lang w:eastAsia="ro-RO"/>
              </w:rPr>
              <w:t>şi</w:t>
            </w:r>
            <w:proofErr w:type="spellEnd"/>
            <w:r w:rsidRPr="002C744E">
              <w:rPr>
                <w:rFonts w:ascii="Arial Narrow" w:eastAsia="Times New Roman" w:hAnsi="Arial Narrow" w:cs="Calibri"/>
                <w:noProof w:val="0"/>
                <w:lang w:eastAsia="ro-RO"/>
              </w:rPr>
              <w:t xml:space="preserve"> gestionarea deșeurilor, întreținerea terenurilor pentru depozitarea acestora, construcția, întreținerea </w:t>
            </w:r>
            <w:proofErr w:type="spellStart"/>
            <w:r w:rsidRPr="002C744E">
              <w:rPr>
                <w:rFonts w:ascii="Arial Narrow" w:eastAsia="Times New Roman" w:hAnsi="Arial Narrow" w:cs="Calibri"/>
                <w:noProof w:val="0"/>
                <w:lang w:eastAsia="ro-RO"/>
              </w:rPr>
              <w:t>şi</w:t>
            </w:r>
            <w:proofErr w:type="spellEnd"/>
            <w:r w:rsidRPr="002C744E">
              <w:rPr>
                <w:rFonts w:ascii="Arial Narrow" w:eastAsia="Times New Roman" w:hAnsi="Arial Narrow" w:cs="Calibri"/>
                <w:noProof w:val="0"/>
                <w:lang w:eastAsia="ro-RO"/>
              </w:rPr>
              <w:t xml:space="preserve"> iluminarea drumurilor locale este un domeniu propriu de activitate a APL.</w:t>
            </w:r>
            <w:r w:rsidRPr="002C744E">
              <w:rPr>
                <w:noProof w:val="0"/>
              </w:rPr>
              <w:t xml:space="preserve"> </w:t>
            </w:r>
            <w:r w:rsidRPr="002C744E">
              <w:rPr>
                <w:rFonts w:ascii="Arial Narrow" w:eastAsia="Times New Roman" w:hAnsi="Arial Narrow" w:cs="Calibri"/>
                <w:noProof w:val="0"/>
                <w:lang w:eastAsia="ro-RO"/>
              </w:rPr>
              <w:t>Cu toate că APL Ialoveni a reușit în ultima perioadă să înregistreze anumite progrese în dezvoltarea infrastructurii comunale locale, totuși problema persistă. În mare parte, serviciile publice stabilite de legislația în vigoare, drept competență proprie a autorităților locale nu sunt efectuate în deplină măsură, deoarece bugetul auster nu permite acest lucru</w:t>
            </w:r>
            <w:r w:rsidR="005B1FB1" w:rsidRPr="002C744E">
              <w:rPr>
                <w:rFonts w:ascii="Arial Narrow" w:eastAsia="Times New Roman" w:hAnsi="Arial Narrow" w:cs="Calibri"/>
                <w:noProof w:val="0"/>
                <w:lang w:eastAsia="ro-RO"/>
              </w:rPr>
              <w:t xml:space="preserve"> și</w:t>
            </w:r>
            <w:r w:rsidRPr="002C744E">
              <w:rPr>
                <w:rFonts w:ascii="Arial Narrow" w:eastAsia="Times New Roman" w:hAnsi="Arial Narrow" w:cs="Calibri"/>
                <w:noProof w:val="0"/>
                <w:lang w:eastAsia="ro-RO"/>
              </w:rPr>
              <w:t xml:space="preserve"> este lipsă de tehnică specializată </w:t>
            </w:r>
            <w:proofErr w:type="spellStart"/>
            <w:r w:rsidRPr="002C744E">
              <w:rPr>
                <w:rFonts w:ascii="Arial Narrow" w:eastAsia="Times New Roman" w:hAnsi="Arial Narrow" w:cs="Calibri"/>
                <w:noProof w:val="0"/>
                <w:lang w:eastAsia="ro-RO"/>
              </w:rPr>
              <w:t>şi</w:t>
            </w:r>
            <w:proofErr w:type="spellEnd"/>
            <w:r w:rsidRPr="002C744E">
              <w:rPr>
                <w:rFonts w:ascii="Arial Narrow" w:eastAsia="Times New Roman" w:hAnsi="Arial Narrow" w:cs="Calibri"/>
                <w:noProof w:val="0"/>
                <w:lang w:eastAsia="ro-RO"/>
              </w:rPr>
              <w:t xml:space="preserve"> personal calificat. O soluție ar fi dotarea tehnică a APL Ialoveni. </w:t>
            </w:r>
            <w:proofErr w:type="spellStart"/>
            <w:r w:rsidRPr="002C744E">
              <w:rPr>
                <w:rFonts w:ascii="Arial Narrow" w:eastAsia="Times New Roman" w:hAnsi="Arial Narrow" w:cs="Calibri"/>
                <w:noProof w:val="0"/>
                <w:lang w:eastAsia="ro-RO"/>
              </w:rPr>
              <w:t>Budoexcavatorul</w:t>
            </w:r>
            <w:proofErr w:type="spellEnd"/>
            <w:r w:rsidRPr="002C744E">
              <w:rPr>
                <w:rFonts w:ascii="Arial Narrow" w:eastAsia="Times New Roman" w:hAnsi="Arial Narrow" w:cs="Calibri"/>
                <w:noProof w:val="0"/>
                <w:lang w:eastAsia="ro-RO"/>
              </w:rPr>
              <w:t xml:space="preserve"> procurat v-a servi la:</w:t>
            </w:r>
          </w:p>
          <w:p w14:paraId="4FDBFC5C" w14:textId="77777777" w:rsidR="002162B6" w:rsidRPr="002C744E" w:rsidRDefault="002162B6" w:rsidP="001C4AB1">
            <w:pPr>
              <w:pStyle w:val="ListParagraph"/>
              <w:numPr>
                <w:ilvl w:val="2"/>
                <w:numId w:val="8"/>
              </w:numPr>
              <w:ind w:left="362" w:hanging="180"/>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Efectuarea lucrărilor de:</w:t>
            </w:r>
          </w:p>
          <w:p w14:paraId="456D3687" w14:textId="77777777" w:rsidR="00312FD2" w:rsidRPr="002C744E" w:rsidRDefault="002162B6" w:rsidP="00313B0F">
            <w:pPr>
              <w:pStyle w:val="ListParagraph"/>
              <w:numPr>
                <w:ilvl w:val="0"/>
                <w:numId w:val="44"/>
              </w:numPr>
              <w:tabs>
                <w:tab w:val="left" w:pos="436"/>
              </w:tabs>
              <w:ind w:left="256" w:firstLine="0"/>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e</w:t>
            </w:r>
            <w:r w:rsidR="00312FD2" w:rsidRPr="002C744E">
              <w:rPr>
                <w:rFonts w:ascii="Arial Narrow" w:eastAsia="Times New Roman" w:hAnsi="Arial Narrow" w:cs="Calibri"/>
                <w:noProof w:val="0"/>
                <w:lang w:eastAsia="ro-RO"/>
              </w:rPr>
              <w:t>xtindere</w:t>
            </w:r>
            <w:r w:rsidRPr="002C744E">
              <w:rPr>
                <w:rFonts w:ascii="Arial Narrow" w:eastAsia="Times New Roman" w:hAnsi="Arial Narrow" w:cs="Calibri"/>
                <w:noProof w:val="0"/>
                <w:lang w:eastAsia="ro-RO"/>
              </w:rPr>
              <w:t xml:space="preserve"> </w:t>
            </w:r>
            <w:r w:rsidR="00312FD2" w:rsidRPr="002C744E">
              <w:rPr>
                <w:rFonts w:ascii="Arial Narrow" w:eastAsia="Times New Roman" w:hAnsi="Arial Narrow" w:cs="Calibri"/>
                <w:noProof w:val="0"/>
                <w:lang w:eastAsia="ro-RO"/>
              </w:rPr>
              <w:t>a rețelei de aprovizionare cu apă</w:t>
            </w:r>
          </w:p>
          <w:p w14:paraId="09D1C279" w14:textId="77777777" w:rsidR="00312FD2" w:rsidRPr="002C744E" w:rsidRDefault="002162B6" w:rsidP="00313B0F">
            <w:pPr>
              <w:pStyle w:val="ListParagraph"/>
              <w:numPr>
                <w:ilvl w:val="2"/>
                <w:numId w:val="44"/>
              </w:numPr>
              <w:tabs>
                <w:tab w:val="left" w:pos="436"/>
              </w:tabs>
              <w:ind w:left="256" w:firstLine="0"/>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c</w:t>
            </w:r>
            <w:r w:rsidR="00312FD2" w:rsidRPr="002C744E">
              <w:rPr>
                <w:rFonts w:ascii="Arial Narrow" w:eastAsia="Times New Roman" w:hAnsi="Arial Narrow" w:cs="Calibri"/>
                <w:noProof w:val="0"/>
                <w:lang w:eastAsia="ro-RO"/>
              </w:rPr>
              <w:t>onstrucți</w:t>
            </w:r>
            <w:r w:rsidRPr="002C744E">
              <w:rPr>
                <w:rFonts w:ascii="Arial Narrow" w:eastAsia="Times New Roman" w:hAnsi="Arial Narrow" w:cs="Calibri"/>
                <w:noProof w:val="0"/>
                <w:lang w:eastAsia="ro-RO"/>
              </w:rPr>
              <w:t>e /</w:t>
            </w:r>
            <w:r w:rsidR="00312FD2" w:rsidRPr="002C744E">
              <w:rPr>
                <w:rFonts w:ascii="Arial Narrow" w:eastAsia="Times New Roman" w:hAnsi="Arial Narrow" w:cs="Calibri"/>
                <w:noProof w:val="0"/>
                <w:lang w:eastAsia="ro-RO"/>
              </w:rPr>
              <w:t xml:space="preserve"> renovare</w:t>
            </w:r>
            <w:r w:rsidRPr="002C744E">
              <w:rPr>
                <w:rFonts w:ascii="Arial Narrow" w:eastAsia="Times New Roman" w:hAnsi="Arial Narrow" w:cs="Calibri"/>
                <w:noProof w:val="0"/>
                <w:lang w:eastAsia="ro-RO"/>
              </w:rPr>
              <w:t xml:space="preserve"> </w:t>
            </w:r>
            <w:r w:rsidR="00312FD2" w:rsidRPr="002C744E">
              <w:rPr>
                <w:rFonts w:ascii="Arial Narrow" w:eastAsia="Times New Roman" w:hAnsi="Arial Narrow" w:cs="Calibri"/>
                <w:noProof w:val="0"/>
                <w:lang w:eastAsia="ro-RO"/>
              </w:rPr>
              <w:t xml:space="preserve">a rețelei de canalizare cu scurgerea gravitațională </w:t>
            </w:r>
            <w:proofErr w:type="spellStart"/>
            <w:r w:rsidR="00312FD2" w:rsidRPr="002C744E">
              <w:rPr>
                <w:rFonts w:ascii="Arial Narrow" w:eastAsia="Times New Roman" w:hAnsi="Arial Narrow" w:cs="Calibri"/>
                <w:noProof w:val="0"/>
                <w:lang w:eastAsia="ro-RO"/>
              </w:rPr>
              <w:t>şi</w:t>
            </w:r>
            <w:proofErr w:type="spellEnd"/>
            <w:r w:rsidR="00312FD2" w:rsidRPr="002C744E">
              <w:rPr>
                <w:rFonts w:ascii="Arial Narrow" w:eastAsia="Times New Roman" w:hAnsi="Arial Narrow" w:cs="Calibri"/>
                <w:noProof w:val="0"/>
                <w:lang w:eastAsia="ro-RO"/>
              </w:rPr>
              <w:t xml:space="preserve"> a stațiilor intermediare de pompare a apelor menajere în sectorul Albeni, sectorul Bozu, sectorul </w:t>
            </w:r>
            <w:proofErr w:type="spellStart"/>
            <w:r w:rsidR="00312FD2" w:rsidRPr="002C744E">
              <w:rPr>
                <w:rFonts w:ascii="Arial Narrow" w:eastAsia="Times New Roman" w:hAnsi="Arial Narrow" w:cs="Calibri"/>
                <w:noProof w:val="0"/>
                <w:lang w:eastAsia="ro-RO"/>
              </w:rPr>
              <w:t>Hutuleuca</w:t>
            </w:r>
            <w:proofErr w:type="spellEnd"/>
            <w:r w:rsidR="005B1FB1" w:rsidRPr="002C744E">
              <w:rPr>
                <w:rFonts w:ascii="Arial Narrow" w:eastAsia="Times New Roman" w:hAnsi="Arial Narrow" w:cs="Calibri"/>
                <w:noProof w:val="0"/>
                <w:lang w:eastAsia="ro-RO"/>
              </w:rPr>
              <w:t>, etc.</w:t>
            </w:r>
          </w:p>
          <w:p w14:paraId="4F1E3EDF" w14:textId="77777777" w:rsidR="00312FD2" w:rsidRPr="002C744E" w:rsidRDefault="00312FD2" w:rsidP="001C4AB1">
            <w:pPr>
              <w:pStyle w:val="ListParagraph"/>
              <w:numPr>
                <w:ilvl w:val="2"/>
                <w:numId w:val="8"/>
              </w:numPr>
              <w:ind w:left="362" w:hanging="180"/>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Construcția/renovarea drumurilor a 79,8 </w:t>
            </w:r>
            <w:r w:rsidR="00215C55" w:rsidRPr="002C744E">
              <w:rPr>
                <w:rFonts w:ascii="Arial Narrow" w:eastAsia="Times New Roman" w:hAnsi="Arial Narrow" w:cs="Calibri"/>
                <w:noProof w:val="0"/>
                <w:lang w:eastAsia="ro-RO"/>
              </w:rPr>
              <w:t>k</w:t>
            </w:r>
            <w:r w:rsidRPr="002C744E">
              <w:rPr>
                <w:rFonts w:ascii="Arial Narrow" w:eastAsia="Times New Roman" w:hAnsi="Arial Narrow" w:cs="Calibri"/>
                <w:noProof w:val="0"/>
                <w:lang w:eastAsia="ro-RO"/>
              </w:rPr>
              <w:t>m drum</w:t>
            </w:r>
            <w:r w:rsidR="005B1FB1" w:rsidRPr="002C744E">
              <w:rPr>
                <w:rFonts w:ascii="Arial Narrow" w:eastAsia="Times New Roman" w:hAnsi="Arial Narrow" w:cs="Calibri"/>
                <w:noProof w:val="0"/>
                <w:lang w:eastAsia="ro-RO"/>
              </w:rPr>
              <w:t xml:space="preserve"> variantă albă</w:t>
            </w:r>
          </w:p>
          <w:p w14:paraId="565EE393" w14:textId="77777777" w:rsidR="00312FD2" w:rsidRPr="002C744E" w:rsidRDefault="00312FD2" w:rsidP="001C4AB1">
            <w:pPr>
              <w:pStyle w:val="ListParagraph"/>
              <w:numPr>
                <w:ilvl w:val="2"/>
                <w:numId w:val="8"/>
              </w:numPr>
              <w:ind w:left="362" w:hanging="180"/>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Deszăpezirea drumurilor, nivelarea drumurilor</w:t>
            </w:r>
          </w:p>
          <w:p w14:paraId="114D7431" w14:textId="77777777" w:rsidR="00312FD2" w:rsidRPr="002C744E" w:rsidRDefault="00312FD2" w:rsidP="001C4AB1">
            <w:pPr>
              <w:pStyle w:val="ListParagraph"/>
              <w:numPr>
                <w:ilvl w:val="2"/>
                <w:numId w:val="8"/>
              </w:numPr>
              <w:ind w:left="362" w:hanging="180"/>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Construcția uni sistem integrat mini parcări, etc. </w:t>
            </w:r>
          </w:p>
        </w:tc>
      </w:tr>
      <w:tr w:rsidR="00312FD2" w:rsidRPr="002C744E" w14:paraId="2F52CFE6" w14:textId="77777777" w:rsidTr="008C51C5">
        <w:tc>
          <w:tcPr>
            <w:tcW w:w="1908" w:type="dxa"/>
          </w:tcPr>
          <w:p w14:paraId="3E8EE4C5" w14:textId="77777777" w:rsidR="00312FD2" w:rsidRPr="002C744E" w:rsidRDefault="00312FD2" w:rsidP="001C4AB1">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Activități cheie:</w:t>
            </w:r>
          </w:p>
        </w:tc>
        <w:tc>
          <w:tcPr>
            <w:tcW w:w="7272" w:type="dxa"/>
          </w:tcPr>
          <w:p w14:paraId="0AEB4072" w14:textId="77777777" w:rsidR="00312FD2" w:rsidRPr="002C744E" w:rsidRDefault="00312FD2" w:rsidP="00313B0F">
            <w:pPr>
              <w:numPr>
                <w:ilvl w:val="0"/>
                <w:numId w:val="12"/>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Identificarea unității </w:t>
            </w:r>
            <w:proofErr w:type="spellStart"/>
            <w:r w:rsidRPr="002C744E">
              <w:rPr>
                <w:rFonts w:ascii="Arial Narrow" w:eastAsia="Times New Roman" w:hAnsi="Arial Narrow" w:cs="Calibri"/>
                <w:noProof w:val="0"/>
                <w:lang w:eastAsia="ro-RO"/>
              </w:rPr>
              <w:t>şi</w:t>
            </w:r>
            <w:proofErr w:type="spellEnd"/>
            <w:r w:rsidRPr="002C744E">
              <w:rPr>
                <w:rFonts w:ascii="Arial Narrow" w:eastAsia="Times New Roman" w:hAnsi="Arial Narrow" w:cs="Calibri"/>
                <w:noProof w:val="0"/>
                <w:lang w:eastAsia="ro-RO"/>
              </w:rPr>
              <w:t xml:space="preserve"> formarea caietului de sarcini</w:t>
            </w:r>
          </w:p>
          <w:p w14:paraId="7E1417F2" w14:textId="77777777" w:rsidR="00312FD2" w:rsidRPr="002C744E" w:rsidRDefault="008216D8" w:rsidP="00313B0F">
            <w:pPr>
              <w:numPr>
                <w:ilvl w:val="0"/>
                <w:numId w:val="12"/>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Formarea g</w:t>
            </w:r>
            <w:r w:rsidR="00312FD2" w:rsidRPr="002C744E">
              <w:rPr>
                <w:rFonts w:ascii="Arial Narrow" w:eastAsia="Times New Roman" w:hAnsi="Arial Narrow" w:cs="Calibri"/>
                <w:noProof w:val="0"/>
                <w:lang w:eastAsia="ro-RO"/>
              </w:rPr>
              <w:t>rup</w:t>
            </w:r>
            <w:r w:rsidRPr="002C744E">
              <w:rPr>
                <w:rFonts w:ascii="Arial Narrow" w:eastAsia="Times New Roman" w:hAnsi="Arial Narrow" w:cs="Calibri"/>
                <w:noProof w:val="0"/>
                <w:lang w:eastAsia="ro-RO"/>
              </w:rPr>
              <w:t>ului</w:t>
            </w:r>
            <w:r w:rsidR="00312FD2" w:rsidRPr="002C744E">
              <w:rPr>
                <w:rFonts w:ascii="Arial Narrow" w:eastAsia="Times New Roman" w:hAnsi="Arial Narrow" w:cs="Calibri"/>
                <w:noProof w:val="0"/>
                <w:lang w:eastAsia="ro-RO"/>
              </w:rPr>
              <w:t xml:space="preserve"> de lucru pentru achiziții publice </w:t>
            </w:r>
          </w:p>
          <w:p w14:paraId="63E7AA81" w14:textId="77777777" w:rsidR="00312FD2" w:rsidRPr="002C744E" w:rsidRDefault="00312FD2" w:rsidP="00313B0F">
            <w:pPr>
              <w:numPr>
                <w:ilvl w:val="0"/>
                <w:numId w:val="12"/>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Procurarea </w:t>
            </w:r>
            <w:proofErr w:type="spellStart"/>
            <w:r w:rsidR="008216D8" w:rsidRPr="002C744E">
              <w:rPr>
                <w:rFonts w:ascii="Arial Narrow" w:eastAsia="Times New Roman" w:hAnsi="Arial Narrow" w:cs="Calibri"/>
                <w:noProof w:val="0"/>
                <w:lang w:eastAsia="ro-RO"/>
              </w:rPr>
              <w:t>buldoexcavatorului</w:t>
            </w:r>
            <w:proofErr w:type="spellEnd"/>
          </w:p>
          <w:p w14:paraId="4984FFFD" w14:textId="77777777" w:rsidR="00312FD2" w:rsidRPr="002C744E" w:rsidRDefault="00312FD2" w:rsidP="00313B0F">
            <w:pPr>
              <w:numPr>
                <w:ilvl w:val="0"/>
                <w:numId w:val="12"/>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Elaborarea Planului de activități </w:t>
            </w:r>
          </w:p>
          <w:p w14:paraId="0E5D60AF" w14:textId="77777777" w:rsidR="00312FD2" w:rsidRPr="002C744E" w:rsidRDefault="00312FD2" w:rsidP="00313B0F">
            <w:pPr>
              <w:numPr>
                <w:ilvl w:val="0"/>
                <w:numId w:val="12"/>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Începerea lucrărilor.</w:t>
            </w:r>
          </w:p>
        </w:tc>
      </w:tr>
      <w:tr w:rsidR="00312FD2" w:rsidRPr="002C744E" w14:paraId="3A592463" w14:textId="77777777" w:rsidTr="008C51C5">
        <w:tc>
          <w:tcPr>
            <w:tcW w:w="1908" w:type="dxa"/>
          </w:tcPr>
          <w:p w14:paraId="16FE787C" w14:textId="77777777" w:rsidR="00312FD2" w:rsidRPr="002C744E" w:rsidRDefault="00312FD2" w:rsidP="001C4AB1">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Rezultate așteptate:</w:t>
            </w:r>
          </w:p>
        </w:tc>
        <w:tc>
          <w:tcPr>
            <w:tcW w:w="7272" w:type="dxa"/>
          </w:tcPr>
          <w:p w14:paraId="3B60DCED" w14:textId="77777777" w:rsidR="00312FD2" w:rsidRPr="002C744E" w:rsidRDefault="00312FD2" w:rsidP="00313B0F">
            <w:pPr>
              <w:pStyle w:val="ListParagraph"/>
              <w:numPr>
                <w:ilvl w:val="0"/>
                <w:numId w:val="41"/>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Servicii publice de calitate mai aproape de cetățean</w:t>
            </w:r>
          </w:p>
          <w:p w14:paraId="0E084C90" w14:textId="77777777" w:rsidR="00312FD2" w:rsidRPr="002C744E" w:rsidRDefault="00312FD2" w:rsidP="00313B0F">
            <w:pPr>
              <w:pStyle w:val="ListParagraph"/>
              <w:numPr>
                <w:ilvl w:val="0"/>
                <w:numId w:val="41"/>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Infrastructura calitativă a drumurilor locale</w:t>
            </w:r>
          </w:p>
          <w:p w14:paraId="6F6DE955" w14:textId="77777777" w:rsidR="00312FD2" w:rsidRPr="002C744E" w:rsidRDefault="00312FD2" w:rsidP="00313B0F">
            <w:pPr>
              <w:pStyle w:val="ListParagraph"/>
              <w:numPr>
                <w:ilvl w:val="0"/>
                <w:numId w:val="41"/>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Rețea de </w:t>
            </w:r>
            <w:r w:rsidR="008216D8" w:rsidRPr="002C744E">
              <w:rPr>
                <w:rFonts w:ascii="Arial Narrow" w:eastAsia="Times New Roman" w:hAnsi="Arial Narrow" w:cs="Calibri"/>
                <w:noProof w:val="0"/>
                <w:lang w:eastAsia="ro-RO"/>
              </w:rPr>
              <w:t xml:space="preserve">aprovizionare cu apă și </w:t>
            </w:r>
            <w:r w:rsidRPr="002C744E">
              <w:rPr>
                <w:rFonts w:ascii="Arial Narrow" w:eastAsia="Times New Roman" w:hAnsi="Arial Narrow" w:cs="Calibri"/>
                <w:noProof w:val="0"/>
                <w:lang w:eastAsia="ro-RO"/>
              </w:rPr>
              <w:t>canalizare extinsă</w:t>
            </w:r>
          </w:p>
          <w:p w14:paraId="669D447C" w14:textId="77777777" w:rsidR="00312FD2" w:rsidRPr="002C744E" w:rsidRDefault="00312FD2" w:rsidP="00313B0F">
            <w:pPr>
              <w:pStyle w:val="ListParagraph"/>
              <w:numPr>
                <w:ilvl w:val="0"/>
                <w:numId w:val="41"/>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Drumuri amenajate.</w:t>
            </w:r>
          </w:p>
        </w:tc>
      </w:tr>
      <w:tr w:rsidR="00312FD2" w:rsidRPr="002C744E" w14:paraId="443B8617" w14:textId="77777777" w:rsidTr="008C51C5">
        <w:tc>
          <w:tcPr>
            <w:tcW w:w="1908" w:type="dxa"/>
          </w:tcPr>
          <w:p w14:paraId="08D5AD8E" w14:textId="77777777" w:rsidR="00312FD2" w:rsidRPr="002C744E" w:rsidRDefault="00312FD2" w:rsidP="001C4AB1">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Statutul proiectului: (</w:t>
            </w:r>
            <w:r w:rsidRPr="002C744E">
              <w:rPr>
                <w:rFonts w:ascii="Arial Narrow" w:eastAsia="Times New Roman" w:hAnsi="Arial Narrow" w:cs="Calibri"/>
                <w:bCs/>
                <w:noProof w:val="0"/>
                <w:lang w:eastAsia="ro-RO"/>
              </w:rPr>
              <w:t>ex: există studiu de fezabilitate, spații alocate, etc.)</w:t>
            </w:r>
          </w:p>
        </w:tc>
        <w:tc>
          <w:tcPr>
            <w:tcW w:w="7272" w:type="dxa"/>
            <w:vAlign w:val="center"/>
          </w:tcPr>
          <w:p w14:paraId="086FCDEC" w14:textId="77777777" w:rsidR="00312FD2" w:rsidRPr="002C744E" w:rsidRDefault="00312FD2" w:rsidP="001C4AB1">
            <w:p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În curs de executare</w:t>
            </w:r>
          </w:p>
        </w:tc>
      </w:tr>
      <w:tr w:rsidR="00312FD2" w:rsidRPr="002C744E" w14:paraId="4EBD997D" w14:textId="77777777" w:rsidTr="008C51C5">
        <w:tc>
          <w:tcPr>
            <w:tcW w:w="1908" w:type="dxa"/>
          </w:tcPr>
          <w:p w14:paraId="3A93F267" w14:textId="77777777" w:rsidR="00312FD2" w:rsidRPr="002C744E" w:rsidRDefault="00312FD2" w:rsidP="001C4AB1">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 xml:space="preserve">Responsabil </w:t>
            </w:r>
            <w:proofErr w:type="spellStart"/>
            <w:r w:rsidRPr="002C744E">
              <w:rPr>
                <w:rFonts w:ascii="Arial Narrow" w:eastAsia="Times New Roman" w:hAnsi="Arial Narrow" w:cs="Calibri"/>
                <w:b/>
                <w:bCs/>
                <w:noProof w:val="0"/>
                <w:lang w:eastAsia="ro-RO"/>
              </w:rPr>
              <w:t>şi</w:t>
            </w:r>
            <w:proofErr w:type="spellEnd"/>
            <w:r w:rsidRPr="002C744E">
              <w:rPr>
                <w:rFonts w:ascii="Arial Narrow" w:eastAsia="Times New Roman" w:hAnsi="Arial Narrow" w:cs="Calibri"/>
                <w:b/>
                <w:bCs/>
                <w:noProof w:val="0"/>
                <w:lang w:eastAsia="ro-RO"/>
              </w:rPr>
              <w:t xml:space="preserve"> potențiali parteneri de implementare:</w:t>
            </w:r>
          </w:p>
        </w:tc>
        <w:tc>
          <w:tcPr>
            <w:tcW w:w="7272" w:type="dxa"/>
            <w:vAlign w:val="center"/>
          </w:tcPr>
          <w:p w14:paraId="58C72F49" w14:textId="77777777" w:rsidR="00312FD2" w:rsidRPr="002C744E" w:rsidRDefault="00312FD2" w:rsidP="00313B0F">
            <w:pPr>
              <w:numPr>
                <w:ilvl w:val="0"/>
                <w:numId w:val="13"/>
              </w:numPr>
              <w:contextualSpacing/>
              <w:rPr>
                <w:rFonts w:ascii="Arial Narrow" w:eastAsia="Times New Roman" w:hAnsi="Arial Narrow" w:cs="Calibri"/>
                <w:noProof w:val="0"/>
                <w:lang w:eastAsia="ro-RO"/>
              </w:rPr>
            </w:pPr>
            <w:r w:rsidRPr="002C744E">
              <w:rPr>
                <w:rFonts w:ascii="Arial Narrow" w:eastAsia="Times New Roman" w:hAnsi="Arial Narrow" w:cs="Times New Roman"/>
                <w:noProof w:val="0"/>
                <w:szCs w:val="24"/>
              </w:rPr>
              <w:t>APL</w:t>
            </w:r>
            <w:r w:rsidR="004F7172" w:rsidRPr="002C744E">
              <w:rPr>
                <w:rFonts w:ascii="Arial Narrow" w:eastAsia="Times New Roman" w:hAnsi="Arial Narrow" w:cs="Times New Roman"/>
                <w:noProof w:val="0"/>
                <w:szCs w:val="24"/>
              </w:rPr>
              <w:t xml:space="preserve"> Ialoveni</w:t>
            </w:r>
            <w:r w:rsidRPr="002C744E">
              <w:rPr>
                <w:rFonts w:ascii="Arial Narrow" w:eastAsia="Times New Roman" w:hAnsi="Arial Narrow" w:cs="Times New Roman"/>
                <w:noProof w:val="0"/>
                <w:szCs w:val="24"/>
              </w:rPr>
              <w:t xml:space="preserve">, </w:t>
            </w:r>
          </w:p>
          <w:p w14:paraId="6C6DE380" w14:textId="77777777" w:rsidR="00312FD2" w:rsidRPr="002C744E" w:rsidRDefault="00312FD2" w:rsidP="00313B0F">
            <w:pPr>
              <w:numPr>
                <w:ilvl w:val="0"/>
                <w:numId w:val="13"/>
              </w:numPr>
              <w:contextualSpacing/>
              <w:rPr>
                <w:rFonts w:ascii="Arial Narrow" w:eastAsia="Times New Roman" w:hAnsi="Arial Narrow" w:cs="Calibri"/>
                <w:noProof w:val="0"/>
                <w:lang w:eastAsia="ro-RO"/>
              </w:rPr>
            </w:pPr>
            <w:r w:rsidRPr="002C744E">
              <w:rPr>
                <w:rFonts w:ascii="Arial Narrow" w:eastAsia="Times New Roman" w:hAnsi="Arial Narrow" w:cs="Times New Roman"/>
                <w:noProof w:val="0"/>
                <w:szCs w:val="24"/>
              </w:rPr>
              <w:t xml:space="preserve">Programul „Comunitatea </w:t>
            </w:r>
            <w:r w:rsidR="004F7172" w:rsidRPr="002C744E">
              <w:rPr>
                <w:rFonts w:ascii="Arial Narrow" w:eastAsia="Times New Roman" w:hAnsi="Arial Narrow" w:cs="Times New Roman"/>
                <w:noProof w:val="0"/>
                <w:szCs w:val="24"/>
              </w:rPr>
              <w:t>M</w:t>
            </w:r>
            <w:r w:rsidRPr="002C744E">
              <w:rPr>
                <w:rFonts w:ascii="Arial Narrow" w:eastAsia="Times New Roman" w:hAnsi="Arial Narrow" w:cs="Times New Roman"/>
                <w:noProof w:val="0"/>
                <w:szCs w:val="24"/>
              </w:rPr>
              <w:t>ea” USAID</w:t>
            </w:r>
          </w:p>
        </w:tc>
      </w:tr>
      <w:tr w:rsidR="00312FD2" w:rsidRPr="002C744E" w14:paraId="731B0710" w14:textId="77777777" w:rsidTr="008C51C5">
        <w:tc>
          <w:tcPr>
            <w:tcW w:w="1908" w:type="dxa"/>
          </w:tcPr>
          <w:p w14:paraId="5AB63124" w14:textId="77777777" w:rsidR="00312FD2" w:rsidRPr="002C744E" w:rsidRDefault="00312FD2" w:rsidP="001C4AB1">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 xml:space="preserve">Durată estimativă: </w:t>
            </w:r>
          </w:p>
        </w:tc>
        <w:tc>
          <w:tcPr>
            <w:tcW w:w="7272" w:type="dxa"/>
            <w:vAlign w:val="center"/>
          </w:tcPr>
          <w:p w14:paraId="1A881F07" w14:textId="77777777" w:rsidR="00312FD2" w:rsidRPr="002C744E" w:rsidRDefault="00312FD2" w:rsidP="001C4AB1">
            <w:p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3 luni</w:t>
            </w:r>
          </w:p>
        </w:tc>
      </w:tr>
      <w:tr w:rsidR="00312FD2" w:rsidRPr="002C744E" w14:paraId="1B481DBA" w14:textId="77777777" w:rsidTr="008C51C5">
        <w:tc>
          <w:tcPr>
            <w:tcW w:w="1908" w:type="dxa"/>
          </w:tcPr>
          <w:p w14:paraId="6EEAE181" w14:textId="77777777" w:rsidR="00312FD2" w:rsidRPr="002C744E" w:rsidRDefault="00312FD2" w:rsidP="001C4AB1">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 xml:space="preserve">Costuri estimative: </w:t>
            </w:r>
          </w:p>
        </w:tc>
        <w:tc>
          <w:tcPr>
            <w:tcW w:w="7272" w:type="dxa"/>
            <w:vAlign w:val="center"/>
          </w:tcPr>
          <w:p w14:paraId="43D9F2E5" w14:textId="77777777" w:rsidR="00312FD2" w:rsidRPr="002C744E" w:rsidRDefault="00312FD2" w:rsidP="001C4AB1">
            <w:p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1 400, 0 mii lei </w:t>
            </w:r>
          </w:p>
        </w:tc>
      </w:tr>
      <w:tr w:rsidR="00312FD2" w:rsidRPr="002C744E" w14:paraId="4C854908" w14:textId="77777777" w:rsidTr="008C51C5">
        <w:tc>
          <w:tcPr>
            <w:tcW w:w="1908" w:type="dxa"/>
          </w:tcPr>
          <w:p w14:paraId="38A91694" w14:textId="77777777" w:rsidR="00312FD2" w:rsidRPr="002C744E" w:rsidRDefault="00312FD2" w:rsidP="001C4AB1">
            <w:pPr>
              <w:ind w:left="-57" w:right="-57"/>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 xml:space="preserve">Potențiale surse de </w:t>
            </w:r>
            <w:proofErr w:type="spellStart"/>
            <w:r w:rsidRPr="002C744E">
              <w:rPr>
                <w:rFonts w:ascii="Arial Narrow" w:eastAsia="Times New Roman" w:hAnsi="Arial Narrow" w:cs="Calibri"/>
                <w:b/>
                <w:bCs/>
                <w:noProof w:val="0"/>
                <w:lang w:eastAsia="ro-RO"/>
              </w:rPr>
              <w:t>co-finanţare</w:t>
            </w:r>
            <w:proofErr w:type="spellEnd"/>
            <w:r w:rsidRPr="002C744E">
              <w:rPr>
                <w:rFonts w:ascii="Arial Narrow" w:eastAsia="Times New Roman" w:hAnsi="Arial Narrow" w:cs="Calibri"/>
                <w:b/>
                <w:bCs/>
                <w:noProof w:val="0"/>
                <w:lang w:eastAsia="ro-RO"/>
              </w:rPr>
              <w:t xml:space="preserve"> (publice </w:t>
            </w:r>
            <w:proofErr w:type="spellStart"/>
            <w:r w:rsidRPr="002C744E">
              <w:rPr>
                <w:rFonts w:ascii="Arial Narrow" w:eastAsia="Times New Roman" w:hAnsi="Arial Narrow" w:cs="Calibri"/>
                <w:b/>
                <w:bCs/>
                <w:noProof w:val="0"/>
                <w:lang w:eastAsia="ro-RO"/>
              </w:rPr>
              <w:t>şi</w:t>
            </w:r>
            <w:proofErr w:type="spellEnd"/>
            <w:r w:rsidRPr="002C744E">
              <w:rPr>
                <w:rFonts w:ascii="Arial Narrow" w:eastAsia="Times New Roman" w:hAnsi="Arial Narrow" w:cs="Calibri"/>
                <w:b/>
                <w:bCs/>
                <w:noProof w:val="0"/>
                <w:lang w:eastAsia="ro-RO"/>
              </w:rPr>
              <w:t xml:space="preserve"> private):</w:t>
            </w:r>
          </w:p>
        </w:tc>
        <w:tc>
          <w:tcPr>
            <w:tcW w:w="7272" w:type="dxa"/>
            <w:vAlign w:val="center"/>
          </w:tcPr>
          <w:p w14:paraId="49D3F379" w14:textId="77777777" w:rsidR="00312FD2" w:rsidRPr="002C744E" w:rsidRDefault="00312FD2"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Buget local</w:t>
            </w:r>
          </w:p>
          <w:p w14:paraId="63303C47" w14:textId="77777777" w:rsidR="00312FD2" w:rsidRPr="002C744E" w:rsidRDefault="00312FD2"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Programul „Comunitatea </w:t>
            </w:r>
            <w:r w:rsidR="004F7172" w:rsidRPr="002C744E">
              <w:rPr>
                <w:rFonts w:ascii="Arial Narrow" w:eastAsia="Times New Roman" w:hAnsi="Arial Narrow" w:cs="Calibri"/>
                <w:noProof w:val="0"/>
                <w:lang w:eastAsia="ro-RO"/>
              </w:rPr>
              <w:t>M</w:t>
            </w:r>
            <w:r w:rsidRPr="002C744E">
              <w:rPr>
                <w:rFonts w:ascii="Arial Narrow" w:eastAsia="Times New Roman" w:hAnsi="Arial Narrow" w:cs="Calibri"/>
                <w:noProof w:val="0"/>
                <w:lang w:eastAsia="ro-RO"/>
              </w:rPr>
              <w:t>ea”</w:t>
            </w:r>
          </w:p>
        </w:tc>
      </w:tr>
    </w:tbl>
    <w:p w14:paraId="304F9E8F" w14:textId="77777777" w:rsidR="00312FD2" w:rsidRPr="002C744E" w:rsidRDefault="00312FD2" w:rsidP="00312FD2">
      <w:pPr>
        <w:rPr>
          <w:noProof w:val="0"/>
        </w:rPr>
      </w:pPr>
    </w:p>
    <w:p w14:paraId="7982A7F1" w14:textId="77777777" w:rsidR="0030359E" w:rsidRPr="002C744E" w:rsidRDefault="0030359E">
      <w:pPr>
        <w:rPr>
          <w:noProof w:val="0"/>
        </w:rPr>
      </w:pPr>
      <w:r w:rsidRPr="002C744E">
        <w:rPr>
          <w:noProof w:val="0"/>
        </w:rPr>
        <w:br w:type="page"/>
      </w:r>
    </w:p>
    <w:p w14:paraId="2471BA25" w14:textId="77777777" w:rsidR="0030359E" w:rsidRPr="002C744E" w:rsidRDefault="0030359E" w:rsidP="003A4B83">
      <w:pPr>
        <w:rPr>
          <w:noProof w:val="0"/>
        </w:rPr>
      </w:pPr>
    </w:p>
    <w:p w14:paraId="39FEDF01" w14:textId="77777777" w:rsidR="00312FD2" w:rsidRPr="002C744E" w:rsidRDefault="00B12666" w:rsidP="00312FD2">
      <w:pPr>
        <w:rPr>
          <w:rFonts w:ascii="Arial Narrow" w:hAnsi="Arial Narrow"/>
          <w:b/>
          <w:noProof w:val="0"/>
        </w:rPr>
      </w:pPr>
      <w:r w:rsidRPr="002C744E">
        <w:rPr>
          <w:rFonts w:ascii="Arial Narrow" w:hAnsi="Arial Narrow"/>
          <w:b/>
          <w:noProof w:val="0"/>
        </w:rPr>
        <w:t xml:space="preserve">Fișa de proiect </w:t>
      </w:r>
      <w:r w:rsidR="00806D4B" w:rsidRPr="002C744E">
        <w:rPr>
          <w:rFonts w:ascii="Arial Narrow" w:hAnsi="Arial Narrow"/>
          <w:b/>
          <w:noProof w:val="0"/>
        </w:rPr>
        <w:t>2</w:t>
      </w:r>
      <w:r w:rsidRPr="002C744E">
        <w:rPr>
          <w:rFonts w:ascii="Arial Narrow" w:hAnsi="Arial Narrow"/>
          <w:b/>
          <w:noProof w:val="0"/>
        </w:rPr>
        <w:t xml:space="preserve">. </w:t>
      </w:r>
    </w:p>
    <w:tbl>
      <w:tblPr>
        <w:tblStyle w:val="TableGridLight1"/>
        <w:tblW w:w="9468" w:type="dxa"/>
        <w:tblBorders>
          <w:top w:val="single" w:sz="4" w:space="0" w:color="417A84"/>
          <w:left w:val="single" w:sz="4" w:space="0" w:color="417A84"/>
          <w:bottom w:val="single" w:sz="4" w:space="0" w:color="417A84"/>
          <w:right w:val="single" w:sz="4" w:space="0" w:color="417A84"/>
          <w:insideH w:val="single" w:sz="4" w:space="0" w:color="417A84"/>
          <w:insideV w:val="single" w:sz="4" w:space="0" w:color="417A84"/>
        </w:tblBorders>
        <w:tblLook w:val="00A0" w:firstRow="1" w:lastRow="0" w:firstColumn="1" w:lastColumn="0" w:noHBand="0" w:noVBand="0"/>
      </w:tblPr>
      <w:tblGrid>
        <w:gridCol w:w="1908"/>
        <w:gridCol w:w="7560"/>
      </w:tblGrid>
      <w:tr w:rsidR="006825B3" w:rsidRPr="006825B3" w14:paraId="2D1ACE50" w14:textId="77777777" w:rsidTr="008C51C5">
        <w:tc>
          <w:tcPr>
            <w:tcW w:w="1908" w:type="dxa"/>
            <w:shd w:val="clear" w:color="auto" w:fill="417A84"/>
          </w:tcPr>
          <w:p w14:paraId="01BE00BC" w14:textId="77777777" w:rsidR="00312FD2" w:rsidRPr="006825B3" w:rsidRDefault="00312FD2" w:rsidP="00CD08CB">
            <w:pPr>
              <w:rPr>
                <w:rFonts w:ascii="Arial Narrow" w:eastAsia="Times New Roman" w:hAnsi="Arial Narrow" w:cs="Calibri"/>
                <w:b/>
                <w:bCs/>
                <w:noProof w:val="0"/>
                <w:color w:val="FFFFFF" w:themeColor="background1"/>
                <w:lang w:eastAsia="ro-RO"/>
              </w:rPr>
            </w:pPr>
            <w:r w:rsidRPr="006825B3">
              <w:rPr>
                <w:rFonts w:ascii="Arial Narrow" w:eastAsia="Times New Roman" w:hAnsi="Arial Narrow" w:cs="Calibri"/>
                <w:b/>
                <w:bCs/>
                <w:noProof w:val="0"/>
                <w:color w:val="FFFFFF" w:themeColor="background1"/>
                <w:lang w:eastAsia="ro-RO"/>
              </w:rPr>
              <w:t>Titlul proiectului:</w:t>
            </w:r>
          </w:p>
        </w:tc>
        <w:tc>
          <w:tcPr>
            <w:tcW w:w="7560" w:type="dxa"/>
            <w:shd w:val="clear" w:color="auto" w:fill="417A84"/>
          </w:tcPr>
          <w:p w14:paraId="712ED7D4" w14:textId="77777777" w:rsidR="00312FD2" w:rsidRPr="006825B3" w:rsidRDefault="00312FD2" w:rsidP="00CD08CB">
            <w:pPr>
              <w:rPr>
                <w:rFonts w:ascii="Arial Narrow" w:eastAsia="Times New Roman" w:hAnsi="Arial Narrow" w:cs="Calibri"/>
                <w:b/>
                <w:bCs/>
                <w:noProof w:val="0"/>
                <w:color w:val="FFFFFF" w:themeColor="background1"/>
                <w:lang w:eastAsia="ro-RO"/>
              </w:rPr>
            </w:pPr>
            <w:r w:rsidRPr="006825B3">
              <w:rPr>
                <w:rFonts w:ascii="Arial Narrow" w:eastAsia="Times New Roman" w:hAnsi="Arial Narrow" w:cs="Calibri"/>
                <w:b/>
                <w:bCs/>
                <w:noProof w:val="0"/>
                <w:color w:val="FFFFFF" w:themeColor="background1"/>
                <w:lang w:eastAsia="ro-RO"/>
              </w:rPr>
              <w:t xml:space="preserve">Reabilitarea ecosistemului </w:t>
            </w:r>
            <w:proofErr w:type="spellStart"/>
            <w:r w:rsidRPr="006825B3">
              <w:rPr>
                <w:rFonts w:ascii="Arial Narrow" w:eastAsia="Times New Roman" w:hAnsi="Arial Narrow" w:cs="Calibri"/>
                <w:b/>
                <w:bCs/>
                <w:noProof w:val="0"/>
                <w:color w:val="FFFFFF" w:themeColor="background1"/>
                <w:lang w:eastAsia="ro-RO"/>
              </w:rPr>
              <w:t>rîului</w:t>
            </w:r>
            <w:proofErr w:type="spellEnd"/>
            <w:r w:rsidRPr="006825B3">
              <w:rPr>
                <w:rFonts w:ascii="Arial Narrow" w:eastAsia="Times New Roman" w:hAnsi="Arial Narrow" w:cs="Calibri"/>
                <w:b/>
                <w:bCs/>
                <w:noProof w:val="0"/>
                <w:color w:val="FFFFFF" w:themeColor="background1"/>
                <w:lang w:eastAsia="ro-RO"/>
              </w:rPr>
              <w:t xml:space="preserve"> </w:t>
            </w:r>
            <w:proofErr w:type="spellStart"/>
            <w:r w:rsidRPr="006825B3">
              <w:rPr>
                <w:rFonts w:ascii="Arial Narrow" w:eastAsia="Times New Roman" w:hAnsi="Arial Narrow" w:cs="Calibri"/>
                <w:b/>
                <w:bCs/>
                <w:noProof w:val="0"/>
                <w:color w:val="FFFFFF" w:themeColor="background1"/>
                <w:lang w:eastAsia="ro-RO"/>
              </w:rPr>
              <w:t>Işnovăţ</w:t>
            </w:r>
            <w:proofErr w:type="spellEnd"/>
          </w:p>
        </w:tc>
      </w:tr>
      <w:tr w:rsidR="00312FD2" w:rsidRPr="002C744E" w14:paraId="3FFA2877" w14:textId="77777777" w:rsidTr="008C51C5">
        <w:tc>
          <w:tcPr>
            <w:tcW w:w="1908" w:type="dxa"/>
          </w:tcPr>
          <w:p w14:paraId="7869AC00" w14:textId="77777777" w:rsidR="00312FD2" w:rsidRPr="002C744E" w:rsidRDefault="00312FD2" w:rsidP="00CD08CB">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Obiectiv:</w:t>
            </w:r>
          </w:p>
          <w:p w14:paraId="08F86D25" w14:textId="77777777" w:rsidR="00312FD2" w:rsidRPr="002C744E" w:rsidRDefault="00312FD2" w:rsidP="00CD08CB">
            <w:pPr>
              <w:rPr>
                <w:rFonts w:ascii="Arial Narrow" w:eastAsia="Times New Roman" w:hAnsi="Arial Narrow" w:cs="Calibri"/>
                <w:b/>
                <w:bCs/>
                <w:noProof w:val="0"/>
                <w:lang w:eastAsia="ro-RO"/>
              </w:rPr>
            </w:pPr>
          </w:p>
          <w:p w14:paraId="3D7FE2B5" w14:textId="77777777" w:rsidR="00312FD2" w:rsidRPr="002C744E" w:rsidRDefault="00312FD2" w:rsidP="00CD08CB">
            <w:pPr>
              <w:rPr>
                <w:rFonts w:ascii="Arial Narrow" w:eastAsia="Times New Roman" w:hAnsi="Arial Narrow" w:cs="Calibri"/>
                <w:b/>
                <w:bCs/>
                <w:noProof w:val="0"/>
                <w:lang w:eastAsia="ro-RO"/>
              </w:rPr>
            </w:pPr>
          </w:p>
        </w:tc>
        <w:tc>
          <w:tcPr>
            <w:tcW w:w="7560" w:type="dxa"/>
          </w:tcPr>
          <w:p w14:paraId="6E29116B" w14:textId="77777777" w:rsidR="00312FD2" w:rsidRPr="002C744E" w:rsidRDefault="00312FD2" w:rsidP="00CD08CB">
            <w:pPr>
              <w:rPr>
                <w:rFonts w:ascii="Arial Narrow" w:eastAsia="Times New Roman" w:hAnsi="Arial Narrow" w:cs="Calibri"/>
                <w:bCs/>
                <w:noProof w:val="0"/>
                <w:lang w:eastAsia="ro-RO"/>
              </w:rPr>
            </w:pPr>
            <w:r w:rsidRPr="002C744E">
              <w:rPr>
                <w:rFonts w:ascii="Arial Narrow" w:eastAsia="Times New Roman" w:hAnsi="Arial Narrow" w:cs="Calibri"/>
                <w:bCs/>
                <w:noProof w:val="0"/>
                <w:lang w:eastAsia="ro-RO"/>
              </w:rPr>
              <w:t xml:space="preserve">Conservarea și promovarea unui habitat ecologic, a unui patrimoniu construit valoros, confortabil </w:t>
            </w:r>
            <w:r w:rsidR="00AE6CBC" w:rsidRPr="002C744E">
              <w:rPr>
                <w:rFonts w:ascii="Arial Narrow" w:eastAsia="Times New Roman" w:hAnsi="Arial Narrow" w:cs="Calibri"/>
                <w:bCs/>
                <w:noProof w:val="0"/>
                <w:lang w:eastAsia="ro-RO"/>
              </w:rPr>
              <w:t>ș</w:t>
            </w:r>
            <w:r w:rsidRPr="002C744E">
              <w:rPr>
                <w:rFonts w:ascii="Arial Narrow" w:eastAsia="Times New Roman" w:hAnsi="Arial Narrow" w:cs="Calibri"/>
                <w:bCs/>
                <w:noProof w:val="0"/>
                <w:lang w:eastAsia="ro-RO"/>
              </w:rPr>
              <w:t>i atractiv</w:t>
            </w:r>
          </w:p>
          <w:p w14:paraId="388E23A4" w14:textId="77777777" w:rsidR="00312FD2" w:rsidRPr="002C744E" w:rsidRDefault="00312FD2" w:rsidP="00CD08CB">
            <w:pPr>
              <w:rPr>
                <w:rFonts w:ascii="Arial Narrow" w:eastAsia="Times New Roman" w:hAnsi="Arial Narrow" w:cs="Calibri"/>
                <w:bCs/>
                <w:noProof w:val="0"/>
                <w:lang w:eastAsia="ro-RO"/>
              </w:rPr>
            </w:pPr>
            <w:r w:rsidRPr="002C744E">
              <w:rPr>
                <w:rFonts w:ascii="Arial Narrow" w:eastAsia="Times New Roman" w:hAnsi="Arial Narrow" w:cs="Calibri"/>
                <w:bCs/>
                <w:noProof w:val="0"/>
                <w:lang w:eastAsia="ro-RO"/>
              </w:rPr>
              <w:t xml:space="preserve">Dezvoltarea zonelor de odihnă </w:t>
            </w:r>
            <w:proofErr w:type="spellStart"/>
            <w:r w:rsidRPr="002C744E">
              <w:rPr>
                <w:rFonts w:ascii="Arial Narrow" w:eastAsia="Times New Roman" w:hAnsi="Arial Narrow" w:cs="Calibri"/>
                <w:bCs/>
                <w:noProof w:val="0"/>
                <w:lang w:eastAsia="ro-RO"/>
              </w:rPr>
              <w:t>şi</w:t>
            </w:r>
            <w:proofErr w:type="spellEnd"/>
            <w:r w:rsidRPr="002C744E">
              <w:rPr>
                <w:rFonts w:ascii="Arial Narrow" w:eastAsia="Times New Roman" w:hAnsi="Arial Narrow" w:cs="Calibri"/>
                <w:bCs/>
                <w:noProof w:val="0"/>
                <w:lang w:eastAsia="ro-RO"/>
              </w:rPr>
              <w:t xml:space="preserve"> agrement</w:t>
            </w:r>
          </w:p>
        </w:tc>
      </w:tr>
      <w:tr w:rsidR="00312FD2" w:rsidRPr="002C744E" w14:paraId="3CCD74B7" w14:textId="77777777" w:rsidTr="008C51C5">
        <w:tc>
          <w:tcPr>
            <w:tcW w:w="1908" w:type="dxa"/>
          </w:tcPr>
          <w:p w14:paraId="7AEF278E" w14:textId="77777777" w:rsidR="00312FD2" w:rsidRPr="002C744E" w:rsidRDefault="00312FD2" w:rsidP="00CD08CB">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Localizare:</w:t>
            </w:r>
          </w:p>
        </w:tc>
        <w:tc>
          <w:tcPr>
            <w:tcW w:w="7560" w:type="dxa"/>
            <w:vAlign w:val="center"/>
          </w:tcPr>
          <w:p w14:paraId="43CD79FB" w14:textId="77777777" w:rsidR="00312FD2" w:rsidRPr="002C744E" w:rsidRDefault="00312FD2" w:rsidP="00CD08CB">
            <w:pPr>
              <w:rPr>
                <w:rFonts w:ascii="Arial Narrow" w:eastAsia="Times New Roman" w:hAnsi="Arial Narrow" w:cs="Calibri"/>
                <w:bCs/>
                <w:noProof w:val="0"/>
                <w:lang w:eastAsia="ro-RO"/>
              </w:rPr>
            </w:pPr>
            <w:r w:rsidRPr="002C744E">
              <w:rPr>
                <w:rFonts w:ascii="Arial Narrow" w:eastAsia="Times New Roman" w:hAnsi="Arial Narrow" w:cs="Calibri"/>
                <w:bCs/>
                <w:noProof w:val="0"/>
                <w:lang w:eastAsia="ro-RO"/>
              </w:rPr>
              <w:t>Intravilanul or. Ialoveni</w:t>
            </w:r>
          </w:p>
        </w:tc>
      </w:tr>
      <w:tr w:rsidR="00312FD2" w:rsidRPr="002C744E" w14:paraId="7F218065" w14:textId="77777777" w:rsidTr="008C51C5">
        <w:tc>
          <w:tcPr>
            <w:tcW w:w="1908" w:type="dxa"/>
          </w:tcPr>
          <w:p w14:paraId="310364DA" w14:textId="77777777" w:rsidR="00312FD2" w:rsidRPr="002C744E" w:rsidRDefault="00312FD2" w:rsidP="00CD08CB">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Succintă descriere proiect:</w:t>
            </w:r>
          </w:p>
        </w:tc>
        <w:tc>
          <w:tcPr>
            <w:tcW w:w="7560" w:type="dxa"/>
          </w:tcPr>
          <w:p w14:paraId="6A40C6E6" w14:textId="77777777" w:rsidR="00312FD2" w:rsidRPr="002C744E" w:rsidRDefault="00312FD2" w:rsidP="00CD08CB">
            <w:pPr>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În rezultatul poluării mediului pe parcursul anilor a fost distrusă flora </w:t>
            </w:r>
            <w:proofErr w:type="spellStart"/>
            <w:r w:rsidRPr="002C744E">
              <w:rPr>
                <w:rFonts w:ascii="Arial Narrow" w:eastAsia="Times New Roman" w:hAnsi="Arial Narrow" w:cs="Calibri"/>
                <w:noProof w:val="0"/>
                <w:lang w:eastAsia="ro-RO"/>
              </w:rPr>
              <w:t>şi</w:t>
            </w:r>
            <w:proofErr w:type="spellEnd"/>
            <w:r w:rsidRPr="002C744E">
              <w:rPr>
                <w:rFonts w:ascii="Arial Narrow" w:eastAsia="Times New Roman" w:hAnsi="Arial Narrow" w:cs="Calibri"/>
                <w:noProof w:val="0"/>
                <w:lang w:eastAsia="ro-RO"/>
              </w:rPr>
              <w:t xml:space="preserve"> fauna râului</w:t>
            </w:r>
            <w:r w:rsidRPr="002C744E">
              <w:rPr>
                <w:noProof w:val="0"/>
              </w:rPr>
              <w:t xml:space="preserve"> </w:t>
            </w:r>
            <w:proofErr w:type="spellStart"/>
            <w:r w:rsidRPr="002C744E">
              <w:rPr>
                <w:rFonts w:ascii="Arial Narrow" w:eastAsia="Times New Roman" w:hAnsi="Arial Narrow" w:cs="Calibri"/>
                <w:noProof w:val="0"/>
                <w:lang w:eastAsia="ro-RO"/>
              </w:rPr>
              <w:t>Işnovăţ</w:t>
            </w:r>
            <w:proofErr w:type="spellEnd"/>
            <w:r w:rsidRPr="002C744E">
              <w:rPr>
                <w:rFonts w:ascii="Arial Narrow" w:eastAsia="Times New Roman" w:hAnsi="Arial Narrow" w:cs="Calibri"/>
                <w:noProof w:val="0"/>
                <w:lang w:eastAsia="ro-RO"/>
              </w:rPr>
              <w:t xml:space="preserve">, ca rezultat transformându-l într-o zonă defavorizată/degradată. Deșeurile menajere solide reprezintă una dintre cele mai mari probleme, depozitate la suprafața solului, acestea reprezentând o sursă de poluare continuă a mediului: a apelor de suprafață și subterane și a atmosferei cu gazele de seră, a solului. Deșeurile depozitate pe malul râului </w:t>
            </w:r>
            <w:proofErr w:type="spellStart"/>
            <w:r w:rsidRPr="002C744E">
              <w:rPr>
                <w:rFonts w:ascii="Arial Narrow" w:eastAsia="Times New Roman" w:hAnsi="Arial Narrow" w:cs="Calibri"/>
                <w:noProof w:val="0"/>
                <w:lang w:eastAsia="ro-RO"/>
              </w:rPr>
              <w:t>Işnovăţ</w:t>
            </w:r>
            <w:proofErr w:type="spellEnd"/>
            <w:r w:rsidRPr="002C744E">
              <w:rPr>
                <w:rFonts w:ascii="Arial Narrow" w:eastAsia="Times New Roman" w:hAnsi="Arial Narrow" w:cs="Calibri"/>
                <w:noProof w:val="0"/>
                <w:lang w:eastAsia="ro-RO"/>
              </w:rPr>
              <w:t xml:space="preserve"> afectează nu numai locuitorii or. Ialoveni, dar și alte localități amplasate pe cursul </w:t>
            </w:r>
            <w:proofErr w:type="spellStart"/>
            <w:r w:rsidRPr="002C744E">
              <w:rPr>
                <w:rFonts w:ascii="Arial Narrow" w:eastAsia="Times New Roman" w:hAnsi="Arial Narrow" w:cs="Calibri"/>
                <w:noProof w:val="0"/>
                <w:lang w:eastAsia="ro-RO"/>
              </w:rPr>
              <w:t>rîului</w:t>
            </w:r>
            <w:proofErr w:type="spellEnd"/>
            <w:r w:rsidRPr="002C744E">
              <w:rPr>
                <w:rFonts w:ascii="Arial Narrow" w:eastAsia="Times New Roman" w:hAnsi="Arial Narrow" w:cs="Calibri"/>
                <w:noProof w:val="0"/>
                <w:lang w:eastAsia="ro-RO"/>
              </w:rPr>
              <w:t>. Astfel, pentru a diminua poluarea resurselor acvatice populația orașului Ialoveni se va implica în acțiuni de curățare de deșeuri menajere și amenajarea malurilor râului</w:t>
            </w:r>
            <w:r w:rsidRPr="002C744E">
              <w:rPr>
                <w:noProof w:val="0"/>
              </w:rPr>
              <w:t xml:space="preserve"> </w:t>
            </w:r>
            <w:proofErr w:type="spellStart"/>
            <w:r w:rsidRPr="002C744E">
              <w:rPr>
                <w:rFonts w:ascii="Arial Narrow" w:eastAsia="Times New Roman" w:hAnsi="Arial Narrow" w:cs="Calibri"/>
                <w:noProof w:val="0"/>
                <w:lang w:eastAsia="ro-RO"/>
              </w:rPr>
              <w:t>Işnovăţ</w:t>
            </w:r>
            <w:proofErr w:type="spellEnd"/>
            <w:r w:rsidRPr="002C744E">
              <w:rPr>
                <w:rFonts w:ascii="Arial Narrow" w:eastAsia="Times New Roman" w:hAnsi="Arial Narrow" w:cs="Calibri"/>
                <w:noProof w:val="0"/>
                <w:lang w:eastAsia="ro-RO"/>
              </w:rPr>
              <w:t>.</w:t>
            </w:r>
            <w:r w:rsidRPr="002C744E">
              <w:rPr>
                <w:noProof w:val="0"/>
              </w:rPr>
              <w:t xml:space="preserve"> </w:t>
            </w:r>
            <w:r w:rsidRPr="002C744E">
              <w:rPr>
                <w:rFonts w:ascii="Arial Narrow" w:eastAsia="Times New Roman" w:hAnsi="Arial Narrow" w:cs="Calibri"/>
                <w:noProof w:val="0"/>
                <w:lang w:eastAsia="ro-RO"/>
              </w:rPr>
              <w:t xml:space="preserve">Acțiunile vor fi îndreptate spre reducerea contaminării surselor locale de apă de suprafață și subterane (ape reziduale, gunoiști ilegale, situri abandonate și contaminate, etc.). În urma activităților vor fi plantați diverși puieți pe malul </w:t>
            </w:r>
            <w:proofErr w:type="spellStart"/>
            <w:r w:rsidRPr="002C744E">
              <w:rPr>
                <w:rFonts w:ascii="Arial Narrow" w:eastAsia="Times New Roman" w:hAnsi="Arial Narrow" w:cs="Calibri"/>
                <w:noProof w:val="0"/>
                <w:lang w:eastAsia="ro-RO"/>
              </w:rPr>
              <w:t>rîului</w:t>
            </w:r>
            <w:proofErr w:type="spellEnd"/>
            <w:r w:rsidRPr="002C744E">
              <w:rPr>
                <w:rFonts w:ascii="Arial Narrow" w:eastAsia="Times New Roman" w:hAnsi="Arial Narrow" w:cs="Calibri"/>
                <w:noProof w:val="0"/>
                <w:lang w:eastAsia="ro-RO"/>
              </w:rPr>
              <w:t xml:space="preserve">, reconstruit ecosistemul acvatic, amenajate locuri de socializare a locuitorilor. </w:t>
            </w:r>
          </w:p>
          <w:p w14:paraId="521B5F3D" w14:textId="77777777" w:rsidR="00312FD2" w:rsidRPr="002C744E" w:rsidRDefault="00312FD2" w:rsidP="00CD08CB">
            <w:pPr>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Impactul poluării mediului înconjurător și distrugerea florei și faunei va fi dezbătută și în cadrul unei Conferințe internaționale. În cadrul evenimentului organizat va fi adoptată și diseminată rezoluția pentru păstrarea / revitalizarea bazinului hidrografic a r. </w:t>
            </w:r>
            <w:proofErr w:type="spellStart"/>
            <w:r w:rsidRPr="002C744E">
              <w:rPr>
                <w:rFonts w:ascii="Arial Narrow" w:eastAsia="Times New Roman" w:hAnsi="Arial Narrow" w:cs="Calibri"/>
                <w:noProof w:val="0"/>
                <w:lang w:eastAsia="ro-RO"/>
              </w:rPr>
              <w:t>Işnovăţ</w:t>
            </w:r>
            <w:proofErr w:type="spellEnd"/>
            <w:r w:rsidRPr="002C744E">
              <w:rPr>
                <w:rFonts w:ascii="Arial Narrow" w:eastAsia="Times New Roman" w:hAnsi="Arial Narrow" w:cs="Calibri"/>
                <w:noProof w:val="0"/>
                <w:lang w:eastAsia="ro-RO"/>
              </w:rPr>
              <w:t xml:space="preserve">. </w:t>
            </w:r>
          </w:p>
        </w:tc>
      </w:tr>
      <w:tr w:rsidR="00312FD2" w:rsidRPr="002C744E" w14:paraId="3337375A" w14:textId="77777777" w:rsidTr="008C51C5">
        <w:tc>
          <w:tcPr>
            <w:tcW w:w="1908" w:type="dxa"/>
          </w:tcPr>
          <w:p w14:paraId="4347AFB5" w14:textId="77777777" w:rsidR="00312FD2" w:rsidRPr="002C744E" w:rsidRDefault="00312FD2" w:rsidP="00CD08CB">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Activități cheie:</w:t>
            </w:r>
          </w:p>
        </w:tc>
        <w:tc>
          <w:tcPr>
            <w:tcW w:w="7560" w:type="dxa"/>
          </w:tcPr>
          <w:p w14:paraId="302C86E6" w14:textId="77777777" w:rsidR="00312FD2" w:rsidRPr="002C744E" w:rsidRDefault="00312FD2" w:rsidP="00313B0F">
            <w:pPr>
              <w:pStyle w:val="ListParagraph"/>
              <w:numPr>
                <w:ilvl w:val="0"/>
                <w:numId w:val="18"/>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Adaptarea, elaborarea Regulamentului de protecție a zonei râului</w:t>
            </w:r>
          </w:p>
          <w:p w14:paraId="373FFEB8" w14:textId="77777777" w:rsidR="00312FD2" w:rsidRPr="002C744E" w:rsidRDefault="00312FD2" w:rsidP="00313B0F">
            <w:pPr>
              <w:pStyle w:val="ListParagraph"/>
              <w:numPr>
                <w:ilvl w:val="0"/>
                <w:numId w:val="18"/>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Curățirea albiei </w:t>
            </w:r>
            <w:proofErr w:type="spellStart"/>
            <w:r w:rsidRPr="002C744E">
              <w:rPr>
                <w:rFonts w:ascii="Arial Narrow" w:eastAsia="Times New Roman" w:hAnsi="Arial Narrow" w:cs="Calibri"/>
                <w:noProof w:val="0"/>
                <w:lang w:eastAsia="ro-RO"/>
              </w:rPr>
              <w:t>rîului</w:t>
            </w:r>
            <w:proofErr w:type="spellEnd"/>
            <w:r w:rsidRPr="002C744E">
              <w:rPr>
                <w:noProof w:val="0"/>
              </w:rPr>
              <w:t xml:space="preserve"> </w:t>
            </w:r>
            <w:r w:rsidR="007E7475" w:rsidRPr="002C744E">
              <w:rPr>
                <w:rFonts w:ascii="Arial Narrow" w:eastAsia="Times New Roman" w:hAnsi="Arial Narrow" w:cs="Calibri"/>
                <w:noProof w:val="0"/>
                <w:lang w:eastAsia="ro-RO"/>
              </w:rPr>
              <w:t>Ișnovăț</w:t>
            </w:r>
          </w:p>
          <w:p w14:paraId="2D1BB887" w14:textId="77777777" w:rsidR="00312FD2" w:rsidRPr="002C744E" w:rsidRDefault="00312FD2" w:rsidP="00313B0F">
            <w:pPr>
              <w:pStyle w:val="ListParagraph"/>
              <w:numPr>
                <w:ilvl w:val="0"/>
                <w:numId w:val="18"/>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Amenajarea malurilor </w:t>
            </w:r>
            <w:proofErr w:type="spellStart"/>
            <w:r w:rsidRPr="002C744E">
              <w:rPr>
                <w:rFonts w:ascii="Arial Narrow" w:eastAsia="Times New Roman" w:hAnsi="Arial Narrow" w:cs="Calibri"/>
                <w:noProof w:val="0"/>
                <w:lang w:eastAsia="ro-RO"/>
              </w:rPr>
              <w:t>şi</w:t>
            </w:r>
            <w:proofErr w:type="spellEnd"/>
            <w:r w:rsidRPr="002C744E">
              <w:rPr>
                <w:rFonts w:ascii="Arial Narrow" w:eastAsia="Times New Roman" w:hAnsi="Arial Narrow" w:cs="Calibri"/>
                <w:noProof w:val="0"/>
                <w:lang w:eastAsia="ro-RO"/>
              </w:rPr>
              <w:t xml:space="preserve"> reabilitarea podețelor pietonale</w:t>
            </w:r>
          </w:p>
          <w:p w14:paraId="1B82EB29" w14:textId="77777777" w:rsidR="00312FD2" w:rsidRPr="002C744E" w:rsidRDefault="00312FD2" w:rsidP="00313B0F">
            <w:pPr>
              <w:pStyle w:val="ListParagraph"/>
              <w:numPr>
                <w:ilvl w:val="0"/>
                <w:numId w:val="18"/>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Companie de informare </w:t>
            </w:r>
            <w:proofErr w:type="spellStart"/>
            <w:r w:rsidRPr="002C744E">
              <w:rPr>
                <w:rFonts w:ascii="Arial Narrow" w:eastAsia="Times New Roman" w:hAnsi="Arial Narrow" w:cs="Calibri"/>
                <w:noProof w:val="0"/>
                <w:lang w:eastAsia="ro-RO"/>
              </w:rPr>
              <w:t>şi</w:t>
            </w:r>
            <w:proofErr w:type="spellEnd"/>
            <w:r w:rsidRPr="002C744E">
              <w:rPr>
                <w:rFonts w:ascii="Arial Narrow" w:eastAsia="Times New Roman" w:hAnsi="Arial Narrow" w:cs="Calibri"/>
                <w:noProof w:val="0"/>
                <w:lang w:eastAsia="ro-RO"/>
              </w:rPr>
              <w:t xml:space="preserve"> sensibilizarea a populației</w:t>
            </w:r>
          </w:p>
          <w:p w14:paraId="08844EC0" w14:textId="77777777" w:rsidR="00312FD2" w:rsidRPr="002C744E" w:rsidRDefault="00312FD2" w:rsidP="00313B0F">
            <w:pPr>
              <w:pStyle w:val="ListParagraph"/>
              <w:numPr>
                <w:ilvl w:val="0"/>
                <w:numId w:val="18"/>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Repopularea faunei</w:t>
            </w:r>
          </w:p>
          <w:p w14:paraId="56CDE0D5" w14:textId="3EE1D8F0" w:rsidR="00312FD2" w:rsidRPr="002C744E" w:rsidRDefault="00312FD2" w:rsidP="00313B0F">
            <w:pPr>
              <w:pStyle w:val="ListParagraph"/>
              <w:numPr>
                <w:ilvl w:val="0"/>
                <w:numId w:val="18"/>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Organizarea unei Conferințe internaționale cu privire la situația bazinului hidrografic r. </w:t>
            </w:r>
            <w:r w:rsidR="007E7475" w:rsidRPr="002C744E">
              <w:rPr>
                <w:rFonts w:ascii="Arial Narrow" w:eastAsia="Times New Roman" w:hAnsi="Arial Narrow" w:cs="Calibri"/>
                <w:noProof w:val="0"/>
                <w:lang w:eastAsia="ro-RO"/>
              </w:rPr>
              <w:t>Ișnovăț</w:t>
            </w:r>
            <w:r w:rsidR="00B50880">
              <w:rPr>
                <w:rFonts w:ascii="Arial Narrow" w:eastAsia="Times New Roman" w:hAnsi="Arial Narrow" w:cs="Calibri"/>
                <w:noProof w:val="0"/>
                <w:lang w:eastAsia="ro-RO"/>
              </w:rPr>
              <w:t>.</w:t>
            </w:r>
          </w:p>
        </w:tc>
      </w:tr>
      <w:tr w:rsidR="00312FD2" w:rsidRPr="002C744E" w14:paraId="4F5ADA97" w14:textId="77777777" w:rsidTr="008C51C5">
        <w:tc>
          <w:tcPr>
            <w:tcW w:w="1908" w:type="dxa"/>
          </w:tcPr>
          <w:p w14:paraId="685347B7" w14:textId="77777777" w:rsidR="00312FD2" w:rsidRPr="002C744E" w:rsidRDefault="00312FD2" w:rsidP="00CD08CB">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Rezultate așteptate:</w:t>
            </w:r>
          </w:p>
        </w:tc>
        <w:tc>
          <w:tcPr>
            <w:tcW w:w="7560" w:type="dxa"/>
          </w:tcPr>
          <w:p w14:paraId="5DF33762" w14:textId="77777777" w:rsidR="00312FD2" w:rsidRPr="002C744E" w:rsidRDefault="00312FD2" w:rsidP="00313B0F">
            <w:pPr>
              <w:pStyle w:val="ListParagraph"/>
              <w:numPr>
                <w:ilvl w:val="0"/>
                <w:numId w:val="40"/>
              </w:numPr>
              <w:rPr>
                <w:rFonts w:ascii="Arial Narrow" w:eastAsia="Times New Roman" w:hAnsi="Arial Narrow" w:cs="Times New Roman"/>
                <w:noProof w:val="0"/>
              </w:rPr>
            </w:pPr>
            <w:r w:rsidRPr="002C744E">
              <w:rPr>
                <w:rFonts w:ascii="Arial Narrow" w:eastAsia="Times New Roman" w:hAnsi="Arial Narrow" w:cs="Times New Roman"/>
                <w:noProof w:val="0"/>
              </w:rPr>
              <w:t xml:space="preserve">Revitalizarea florei </w:t>
            </w:r>
            <w:proofErr w:type="spellStart"/>
            <w:r w:rsidRPr="002C744E">
              <w:rPr>
                <w:rFonts w:ascii="Arial Narrow" w:eastAsia="Times New Roman" w:hAnsi="Arial Narrow" w:cs="Times New Roman"/>
                <w:noProof w:val="0"/>
              </w:rPr>
              <w:t>şi</w:t>
            </w:r>
            <w:proofErr w:type="spellEnd"/>
            <w:r w:rsidRPr="002C744E">
              <w:rPr>
                <w:rFonts w:ascii="Arial Narrow" w:eastAsia="Times New Roman" w:hAnsi="Arial Narrow" w:cs="Times New Roman"/>
                <w:noProof w:val="0"/>
              </w:rPr>
              <w:t xml:space="preserve"> faunei în albia r. </w:t>
            </w:r>
            <w:r w:rsidR="007E7475" w:rsidRPr="002C744E">
              <w:rPr>
                <w:rFonts w:ascii="Arial Narrow" w:eastAsia="Times New Roman" w:hAnsi="Arial Narrow" w:cs="Times New Roman"/>
                <w:noProof w:val="0"/>
              </w:rPr>
              <w:t>Ișnovăț</w:t>
            </w:r>
          </w:p>
          <w:p w14:paraId="56A086C3" w14:textId="77777777" w:rsidR="00312FD2" w:rsidRPr="002C744E" w:rsidRDefault="00312FD2" w:rsidP="00313B0F">
            <w:pPr>
              <w:pStyle w:val="ListParagraph"/>
              <w:numPr>
                <w:ilvl w:val="0"/>
                <w:numId w:val="40"/>
              </w:numPr>
              <w:rPr>
                <w:rFonts w:ascii="Arial Narrow" w:eastAsia="Times New Roman" w:hAnsi="Arial Narrow" w:cs="Times New Roman"/>
                <w:noProof w:val="0"/>
              </w:rPr>
            </w:pPr>
            <w:r w:rsidRPr="002C744E">
              <w:rPr>
                <w:rFonts w:ascii="Arial Narrow" w:eastAsia="Times New Roman" w:hAnsi="Arial Narrow" w:cs="Times New Roman"/>
                <w:noProof w:val="0"/>
              </w:rPr>
              <w:t xml:space="preserve">Regulament </w:t>
            </w:r>
            <w:r w:rsidR="00AF49FB" w:rsidRPr="002C744E">
              <w:rPr>
                <w:rFonts w:ascii="Arial Narrow" w:eastAsia="Times New Roman" w:hAnsi="Arial Narrow" w:cs="Times New Roman"/>
                <w:noProof w:val="0"/>
              </w:rPr>
              <w:t>de protecție a zonei râului</w:t>
            </w:r>
            <w:r w:rsidR="00AF49FB" w:rsidRPr="002C744E">
              <w:rPr>
                <w:noProof w:val="0"/>
              </w:rPr>
              <w:t xml:space="preserve"> </w:t>
            </w:r>
            <w:r w:rsidR="007E7475" w:rsidRPr="002C744E">
              <w:rPr>
                <w:rFonts w:ascii="Arial Narrow" w:eastAsia="Times New Roman" w:hAnsi="Arial Narrow" w:cs="Times New Roman"/>
                <w:noProof w:val="0"/>
              </w:rPr>
              <w:t>Ișnovăț</w:t>
            </w:r>
            <w:r w:rsidRPr="002C744E">
              <w:rPr>
                <w:rFonts w:ascii="Arial Narrow" w:eastAsia="Times New Roman" w:hAnsi="Arial Narrow" w:cs="Times New Roman"/>
                <w:noProof w:val="0"/>
              </w:rPr>
              <w:t xml:space="preserve"> </w:t>
            </w:r>
          </w:p>
          <w:p w14:paraId="675ED0B6" w14:textId="77777777" w:rsidR="00312FD2" w:rsidRPr="002C744E" w:rsidRDefault="00312FD2" w:rsidP="00313B0F">
            <w:pPr>
              <w:pStyle w:val="ListParagraph"/>
              <w:numPr>
                <w:ilvl w:val="0"/>
                <w:numId w:val="40"/>
              </w:numPr>
              <w:rPr>
                <w:rFonts w:ascii="Arial Narrow" w:eastAsia="Times New Roman" w:hAnsi="Arial Narrow" w:cs="Times New Roman"/>
                <w:noProof w:val="0"/>
              </w:rPr>
            </w:pPr>
            <w:r w:rsidRPr="002C744E">
              <w:rPr>
                <w:rFonts w:ascii="Arial Narrow" w:eastAsia="Times New Roman" w:hAnsi="Arial Narrow" w:cs="Times New Roman"/>
                <w:noProof w:val="0"/>
              </w:rPr>
              <w:t>Mecanism de protecție instituit</w:t>
            </w:r>
          </w:p>
          <w:p w14:paraId="3B79C935" w14:textId="77777777" w:rsidR="00312FD2" w:rsidRPr="002C744E" w:rsidRDefault="00A92582" w:rsidP="00313B0F">
            <w:pPr>
              <w:pStyle w:val="ListParagraph"/>
              <w:numPr>
                <w:ilvl w:val="0"/>
                <w:numId w:val="40"/>
              </w:numPr>
              <w:rPr>
                <w:rFonts w:ascii="Arial Narrow" w:eastAsia="Times New Roman" w:hAnsi="Arial Narrow" w:cs="Times New Roman"/>
                <w:noProof w:val="0"/>
              </w:rPr>
            </w:pPr>
            <w:r w:rsidRPr="002C744E">
              <w:rPr>
                <w:rFonts w:ascii="Arial Narrow" w:eastAsia="Times New Roman" w:hAnsi="Arial Narrow" w:cs="Times New Roman"/>
                <w:noProof w:val="0"/>
              </w:rPr>
              <w:t xml:space="preserve">Cel puțin </w:t>
            </w:r>
            <w:r w:rsidR="00312FD2" w:rsidRPr="002C744E">
              <w:rPr>
                <w:rFonts w:ascii="Arial Narrow" w:eastAsia="Times New Roman" w:hAnsi="Arial Narrow" w:cs="Times New Roman"/>
                <w:noProof w:val="0"/>
              </w:rPr>
              <w:t xml:space="preserve">1 km de </w:t>
            </w:r>
            <w:proofErr w:type="spellStart"/>
            <w:r w:rsidR="00312FD2" w:rsidRPr="002C744E">
              <w:rPr>
                <w:rFonts w:ascii="Arial Narrow" w:eastAsia="Times New Roman" w:hAnsi="Arial Narrow" w:cs="Times New Roman"/>
                <w:noProof w:val="0"/>
              </w:rPr>
              <w:t>rîu</w:t>
            </w:r>
            <w:proofErr w:type="spellEnd"/>
            <w:r w:rsidR="00312FD2" w:rsidRPr="002C744E">
              <w:rPr>
                <w:rFonts w:ascii="Arial Narrow" w:eastAsia="Times New Roman" w:hAnsi="Arial Narrow" w:cs="Times New Roman"/>
                <w:noProof w:val="0"/>
              </w:rPr>
              <w:t xml:space="preserve"> curățat</w:t>
            </w:r>
          </w:p>
          <w:p w14:paraId="4A28D018" w14:textId="77777777" w:rsidR="00312FD2" w:rsidRPr="002C744E" w:rsidRDefault="0096102E" w:rsidP="00313B0F">
            <w:pPr>
              <w:pStyle w:val="ListParagraph"/>
              <w:numPr>
                <w:ilvl w:val="0"/>
                <w:numId w:val="40"/>
              </w:numPr>
              <w:rPr>
                <w:rFonts w:ascii="Arial Narrow" w:eastAsia="Times New Roman" w:hAnsi="Arial Narrow" w:cs="Times New Roman"/>
                <w:noProof w:val="0"/>
              </w:rPr>
            </w:pPr>
            <w:r w:rsidRPr="002C744E">
              <w:rPr>
                <w:rFonts w:ascii="Arial Narrow" w:eastAsia="Times New Roman" w:hAnsi="Arial Narrow" w:cs="Times New Roman"/>
                <w:noProof w:val="0"/>
              </w:rPr>
              <w:t xml:space="preserve">Cel puțin </w:t>
            </w:r>
            <w:r w:rsidR="00312FD2" w:rsidRPr="002C744E">
              <w:rPr>
                <w:rFonts w:ascii="Arial Narrow" w:eastAsia="Times New Roman" w:hAnsi="Arial Narrow" w:cs="Times New Roman"/>
                <w:noProof w:val="0"/>
              </w:rPr>
              <w:t>1 km de mal amenajat, podețe reabilitate</w:t>
            </w:r>
          </w:p>
          <w:p w14:paraId="1AC3FA65" w14:textId="77777777" w:rsidR="00312FD2" w:rsidRPr="002C744E" w:rsidRDefault="0096102E" w:rsidP="00313B0F">
            <w:pPr>
              <w:pStyle w:val="ListParagraph"/>
              <w:numPr>
                <w:ilvl w:val="0"/>
                <w:numId w:val="40"/>
              </w:numPr>
              <w:rPr>
                <w:rFonts w:ascii="Arial Narrow" w:eastAsia="Times New Roman" w:hAnsi="Arial Narrow" w:cs="Times New Roman"/>
                <w:noProof w:val="0"/>
              </w:rPr>
            </w:pPr>
            <w:r w:rsidRPr="002C744E">
              <w:rPr>
                <w:rFonts w:ascii="Arial Narrow" w:eastAsia="Times New Roman" w:hAnsi="Arial Narrow" w:cs="Times New Roman"/>
                <w:noProof w:val="0"/>
              </w:rPr>
              <w:t xml:space="preserve">Cel puțin </w:t>
            </w:r>
            <w:r w:rsidR="00312FD2" w:rsidRPr="002C744E">
              <w:rPr>
                <w:rFonts w:ascii="Arial Narrow" w:eastAsia="Times New Roman" w:hAnsi="Arial Narrow" w:cs="Times New Roman"/>
                <w:noProof w:val="0"/>
              </w:rPr>
              <w:t>20 mii de cetățeni informați</w:t>
            </w:r>
          </w:p>
          <w:p w14:paraId="6B69A7B7" w14:textId="77777777" w:rsidR="00312FD2" w:rsidRPr="002C744E" w:rsidRDefault="0096102E" w:rsidP="00313B0F">
            <w:pPr>
              <w:pStyle w:val="ListParagraph"/>
              <w:numPr>
                <w:ilvl w:val="0"/>
                <w:numId w:val="40"/>
              </w:numPr>
              <w:rPr>
                <w:rFonts w:ascii="Arial Narrow" w:eastAsia="Times New Roman" w:hAnsi="Arial Narrow" w:cs="Times New Roman"/>
                <w:noProof w:val="0"/>
              </w:rPr>
            </w:pPr>
            <w:r w:rsidRPr="002C744E">
              <w:rPr>
                <w:rFonts w:ascii="Arial Narrow" w:eastAsia="Times New Roman" w:hAnsi="Arial Narrow" w:cs="Times New Roman"/>
                <w:noProof w:val="0"/>
              </w:rPr>
              <w:t xml:space="preserve">Cel puțin </w:t>
            </w:r>
            <w:r w:rsidR="00312FD2" w:rsidRPr="002C744E">
              <w:rPr>
                <w:rFonts w:ascii="Arial Narrow" w:eastAsia="Times New Roman" w:hAnsi="Arial Narrow" w:cs="Times New Roman"/>
                <w:noProof w:val="0"/>
              </w:rPr>
              <w:t>10 specii noi integrate în ecosistem</w:t>
            </w:r>
          </w:p>
          <w:p w14:paraId="4F540C11" w14:textId="77777777" w:rsidR="00312FD2" w:rsidRPr="002C744E" w:rsidRDefault="00312FD2" w:rsidP="00313B0F">
            <w:pPr>
              <w:pStyle w:val="ListParagraph"/>
              <w:numPr>
                <w:ilvl w:val="0"/>
                <w:numId w:val="40"/>
              </w:numPr>
              <w:rPr>
                <w:rFonts w:ascii="Arial Narrow" w:eastAsia="Times New Roman" w:hAnsi="Arial Narrow" w:cs="Times New Roman"/>
                <w:noProof w:val="0"/>
              </w:rPr>
            </w:pPr>
            <w:r w:rsidRPr="002C744E">
              <w:rPr>
                <w:rFonts w:ascii="Arial Narrow" w:eastAsia="Times New Roman" w:hAnsi="Arial Narrow" w:cs="Times New Roman"/>
                <w:noProof w:val="0"/>
              </w:rPr>
              <w:t>Conferință</w:t>
            </w:r>
            <w:r w:rsidRPr="002C744E">
              <w:rPr>
                <w:noProof w:val="0"/>
              </w:rPr>
              <w:t xml:space="preserve"> </w:t>
            </w:r>
            <w:r w:rsidRPr="002C744E">
              <w:rPr>
                <w:rFonts w:ascii="Arial Narrow" w:eastAsia="Times New Roman" w:hAnsi="Arial Narrow" w:cs="Times New Roman"/>
                <w:noProof w:val="0"/>
              </w:rPr>
              <w:t xml:space="preserve">internațională organizată, </w:t>
            </w:r>
          </w:p>
          <w:p w14:paraId="665FDA4A" w14:textId="77777777" w:rsidR="00312FD2" w:rsidRPr="002C744E" w:rsidRDefault="0096102E" w:rsidP="00313B0F">
            <w:pPr>
              <w:pStyle w:val="ListParagraph"/>
              <w:numPr>
                <w:ilvl w:val="0"/>
                <w:numId w:val="40"/>
              </w:numPr>
              <w:rPr>
                <w:rFonts w:ascii="Arial Narrow" w:eastAsia="Times New Roman" w:hAnsi="Arial Narrow" w:cs="Times New Roman"/>
                <w:noProof w:val="0"/>
              </w:rPr>
            </w:pPr>
            <w:r w:rsidRPr="002C744E">
              <w:rPr>
                <w:rFonts w:ascii="Arial Narrow" w:eastAsia="Times New Roman" w:hAnsi="Arial Narrow" w:cs="Times New Roman"/>
                <w:noProof w:val="0"/>
              </w:rPr>
              <w:t xml:space="preserve">Cel puțin </w:t>
            </w:r>
            <w:r w:rsidR="00312FD2" w:rsidRPr="002C744E">
              <w:rPr>
                <w:rFonts w:ascii="Arial Narrow" w:eastAsia="Times New Roman" w:hAnsi="Arial Narrow" w:cs="Times New Roman"/>
                <w:noProof w:val="0"/>
              </w:rPr>
              <w:t>100 participanți</w:t>
            </w:r>
            <w:r w:rsidRPr="002C744E">
              <w:rPr>
                <w:rFonts w:ascii="Arial Narrow" w:eastAsia="Times New Roman" w:hAnsi="Arial Narrow" w:cs="Times New Roman"/>
                <w:noProof w:val="0"/>
              </w:rPr>
              <w:t xml:space="preserve">, inclusiv din categorii </w:t>
            </w:r>
            <w:r w:rsidR="007E7475" w:rsidRPr="002C744E">
              <w:rPr>
                <w:rFonts w:ascii="Arial Narrow" w:eastAsia="Times New Roman" w:hAnsi="Arial Narrow" w:cs="Times New Roman"/>
                <w:noProof w:val="0"/>
              </w:rPr>
              <w:t>social</w:t>
            </w:r>
            <w:r w:rsidRPr="002C744E">
              <w:rPr>
                <w:rFonts w:ascii="Arial Narrow" w:eastAsia="Times New Roman" w:hAnsi="Arial Narrow" w:cs="Times New Roman"/>
                <w:noProof w:val="0"/>
              </w:rPr>
              <w:t>-vulnerabile</w:t>
            </w:r>
            <w:r w:rsidR="00312FD2" w:rsidRPr="002C744E">
              <w:rPr>
                <w:rFonts w:ascii="Arial Narrow" w:eastAsia="Times New Roman" w:hAnsi="Arial Narrow" w:cs="Times New Roman"/>
                <w:noProof w:val="0"/>
              </w:rPr>
              <w:t xml:space="preserve">, </w:t>
            </w:r>
          </w:p>
          <w:p w14:paraId="06463B3A" w14:textId="14593F66" w:rsidR="00312FD2" w:rsidRPr="002C744E" w:rsidRDefault="00312FD2" w:rsidP="00313B0F">
            <w:pPr>
              <w:pStyle w:val="ListParagraph"/>
              <w:numPr>
                <w:ilvl w:val="0"/>
                <w:numId w:val="40"/>
              </w:numPr>
              <w:rPr>
                <w:rFonts w:ascii="Arial Narrow" w:eastAsia="Times New Roman" w:hAnsi="Arial Narrow" w:cs="Times New Roman"/>
                <w:noProof w:val="0"/>
              </w:rPr>
            </w:pPr>
            <w:r w:rsidRPr="002C744E">
              <w:rPr>
                <w:rFonts w:ascii="Arial Narrow" w:eastAsia="Times New Roman" w:hAnsi="Arial Narrow" w:cs="Times New Roman"/>
                <w:noProof w:val="0"/>
              </w:rPr>
              <w:t xml:space="preserve">Soluții pentru revitalizarea bazinului hidrografic r. </w:t>
            </w:r>
            <w:proofErr w:type="spellStart"/>
            <w:r w:rsidRPr="002C744E">
              <w:rPr>
                <w:rFonts w:ascii="Arial Narrow" w:eastAsia="Times New Roman" w:hAnsi="Arial Narrow" w:cs="Times New Roman"/>
                <w:noProof w:val="0"/>
              </w:rPr>
              <w:t>Işnovăţ</w:t>
            </w:r>
            <w:proofErr w:type="spellEnd"/>
            <w:r w:rsidR="00B50880">
              <w:rPr>
                <w:rFonts w:ascii="Arial Narrow" w:eastAsia="Times New Roman" w:hAnsi="Arial Narrow" w:cs="Times New Roman"/>
                <w:noProof w:val="0"/>
              </w:rPr>
              <w:t>.</w:t>
            </w:r>
          </w:p>
        </w:tc>
      </w:tr>
      <w:tr w:rsidR="00312FD2" w:rsidRPr="002C744E" w14:paraId="7AA23077" w14:textId="77777777" w:rsidTr="008C51C5">
        <w:tc>
          <w:tcPr>
            <w:tcW w:w="1908" w:type="dxa"/>
          </w:tcPr>
          <w:p w14:paraId="6B80A75F" w14:textId="77777777" w:rsidR="00312FD2" w:rsidRPr="002C744E" w:rsidRDefault="00312FD2" w:rsidP="00CD08CB">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Statutul proiectului</w:t>
            </w:r>
            <w:r w:rsidRPr="002C744E">
              <w:rPr>
                <w:noProof w:val="0"/>
              </w:rPr>
              <w:t xml:space="preserve"> (</w:t>
            </w:r>
            <w:r w:rsidRPr="002C744E">
              <w:rPr>
                <w:rFonts w:ascii="Arial Narrow" w:eastAsia="Times New Roman" w:hAnsi="Arial Narrow" w:cs="Calibri"/>
                <w:bCs/>
                <w:noProof w:val="0"/>
                <w:lang w:eastAsia="ro-RO"/>
              </w:rPr>
              <w:t>ex: există studiu de fezabilitate, spații alocate, etc.):</w:t>
            </w:r>
          </w:p>
        </w:tc>
        <w:tc>
          <w:tcPr>
            <w:tcW w:w="7560" w:type="dxa"/>
            <w:vAlign w:val="center"/>
          </w:tcPr>
          <w:p w14:paraId="41A1E385" w14:textId="77777777" w:rsidR="00312FD2" w:rsidRPr="002C744E" w:rsidRDefault="00312FD2" w:rsidP="00CD08CB">
            <w:p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1 km din teritoriul </w:t>
            </w:r>
            <w:proofErr w:type="spellStart"/>
            <w:r w:rsidRPr="002C744E">
              <w:rPr>
                <w:rFonts w:ascii="Arial Narrow" w:eastAsia="Times New Roman" w:hAnsi="Arial Narrow" w:cs="Calibri"/>
                <w:noProof w:val="0"/>
                <w:lang w:eastAsia="ro-RO"/>
              </w:rPr>
              <w:t>rîului</w:t>
            </w:r>
            <w:proofErr w:type="spellEnd"/>
            <w:r w:rsidRPr="002C744E">
              <w:rPr>
                <w:rFonts w:ascii="Arial Narrow" w:eastAsia="Times New Roman" w:hAnsi="Arial Narrow" w:cs="Calibri"/>
                <w:noProof w:val="0"/>
                <w:lang w:eastAsia="ro-RO"/>
              </w:rPr>
              <w:t xml:space="preserve"> Ișnovăț (or. Ialoveni)</w:t>
            </w:r>
          </w:p>
        </w:tc>
      </w:tr>
      <w:tr w:rsidR="00312FD2" w:rsidRPr="002C744E" w14:paraId="396F33C8" w14:textId="77777777" w:rsidTr="008C51C5">
        <w:tc>
          <w:tcPr>
            <w:tcW w:w="1908" w:type="dxa"/>
          </w:tcPr>
          <w:p w14:paraId="3B2A4C8D" w14:textId="77777777" w:rsidR="00312FD2" w:rsidRPr="002C744E" w:rsidRDefault="00312FD2" w:rsidP="00CD08CB">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 xml:space="preserve">Responsabil </w:t>
            </w:r>
            <w:proofErr w:type="spellStart"/>
            <w:r w:rsidRPr="002C744E">
              <w:rPr>
                <w:rFonts w:ascii="Arial Narrow" w:eastAsia="Times New Roman" w:hAnsi="Arial Narrow" w:cs="Calibri"/>
                <w:b/>
                <w:bCs/>
                <w:noProof w:val="0"/>
                <w:lang w:eastAsia="ro-RO"/>
              </w:rPr>
              <w:t>şi</w:t>
            </w:r>
            <w:proofErr w:type="spellEnd"/>
            <w:r w:rsidRPr="002C744E">
              <w:rPr>
                <w:rFonts w:ascii="Arial Narrow" w:eastAsia="Times New Roman" w:hAnsi="Arial Narrow" w:cs="Calibri"/>
                <w:b/>
                <w:bCs/>
                <w:noProof w:val="0"/>
                <w:lang w:eastAsia="ro-RO"/>
              </w:rPr>
              <w:t xml:space="preserve"> potențiali parteneri de implementare:</w:t>
            </w:r>
          </w:p>
        </w:tc>
        <w:tc>
          <w:tcPr>
            <w:tcW w:w="7560" w:type="dxa"/>
            <w:vAlign w:val="center"/>
          </w:tcPr>
          <w:p w14:paraId="60C798DC" w14:textId="77777777" w:rsidR="00312FD2" w:rsidRPr="002C744E" w:rsidRDefault="00312FD2"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APL, </w:t>
            </w:r>
          </w:p>
          <w:p w14:paraId="64400F61" w14:textId="77777777" w:rsidR="00312FD2" w:rsidRPr="002C744E" w:rsidRDefault="00312FD2"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Agenți economici, </w:t>
            </w:r>
          </w:p>
          <w:p w14:paraId="089AE5D1" w14:textId="77777777" w:rsidR="00312FD2" w:rsidRPr="002C744E" w:rsidRDefault="00312FD2"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Mass – media.</w:t>
            </w:r>
          </w:p>
        </w:tc>
      </w:tr>
      <w:tr w:rsidR="00312FD2" w:rsidRPr="002C744E" w14:paraId="0F4FCCAB" w14:textId="77777777" w:rsidTr="008C51C5">
        <w:tc>
          <w:tcPr>
            <w:tcW w:w="1908" w:type="dxa"/>
          </w:tcPr>
          <w:p w14:paraId="7A22439D" w14:textId="77777777" w:rsidR="00312FD2" w:rsidRPr="002C744E" w:rsidRDefault="00312FD2" w:rsidP="00CD08CB">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 xml:space="preserve">Durată estimativă: </w:t>
            </w:r>
          </w:p>
        </w:tc>
        <w:tc>
          <w:tcPr>
            <w:tcW w:w="7560" w:type="dxa"/>
          </w:tcPr>
          <w:p w14:paraId="0F88D493" w14:textId="77777777" w:rsidR="00312FD2" w:rsidRPr="002C744E" w:rsidRDefault="00312FD2" w:rsidP="00CD08CB">
            <w:p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12 luni</w:t>
            </w:r>
          </w:p>
        </w:tc>
      </w:tr>
      <w:tr w:rsidR="00312FD2" w:rsidRPr="002C744E" w14:paraId="2E28634E" w14:textId="77777777" w:rsidTr="008C51C5">
        <w:tc>
          <w:tcPr>
            <w:tcW w:w="1908" w:type="dxa"/>
          </w:tcPr>
          <w:p w14:paraId="036B779E" w14:textId="77777777" w:rsidR="00312FD2" w:rsidRPr="002C744E" w:rsidRDefault="00312FD2" w:rsidP="00CD08CB">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 xml:space="preserve">Costuri estimative: </w:t>
            </w:r>
          </w:p>
        </w:tc>
        <w:tc>
          <w:tcPr>
            <w:tcW w:w="7560" w:type="dxa"/>
          </w:tcPr>
          <w:p w14:paraId="4CD8A46A" w14:textId="77777777" w:rsidR="00312FD2" w:rsidRPr="002C744E" w:rsidRDefault="00312FD2" w:rsidP="00CD08CB">
            <w:p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2700,0 mii lei</w:t>
            </w:r>
          </w:p>
        </w:tc>
      </w:tr>
      <w:tr w:rsidR="00312FD2" w:rsidRPr="002C744E" w14:paraId="403C9050" w14:textId="77777777" w:rsidTr="008C51C5">
        <w:tc>
          <w:tcPr>
            <w:tcW w:w="1908" w:type="dxa"/>
          </w:tcPr>
          <w:p w14:paraId="5E767748" w14:textId="77777777" w:rsidR="00312FD2" w:rsidRPr="002C744E" w:rsidRDefault="00312FD2" w:rsidP="00CD08CB">
            <w:pPr>
              <w:ind w:left="-57" w:right="-57"/>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 xml:space="preserve">Potențiale surse de cofinanțare (publice </w:t>
            </w:r>
            <w:proofErr w:type="spellStart"/>
            <w:r w:rsidRPr="002C744E">
              <w:rPr>
                <w:rFonts w:ascii="Arial Narrow" w:eastAsia="Times New Roman" w:hAnsi="Arial Narrow" w:cs="Calibri"/>
                <w:b/>
                <w:bCs/>
                <w:noProof w:val="0"/>
                <w:lang w:eastAsia="ro-RO"/>
              </w:rPr>
              <w:t>şi</w:t>
            </w:r>
            <w:proofErr w:type="spellEnd"/>
            <w:r w:rsidRPr="002C744E">
              <w:rPr>
                <w:rFonts w:ascii="Arial Narrow" w:eastAsia="Times New Roman" w:hAnsi="Arial Narrow" w:cs="Calibri"/>
                <w:b/>
                <w:bCs/>
                <w:noProof w:val="0"/>
                <w:lang w:eastAsia="ro-RO"/>
              </w:rPr>
              <w:t xml:space="preserve"> private):</w:t>
            </w:r>
          </w:p>
        </w:tc>
        <w:tc>
          <w:tcPr>
            <w:tcW w:w="7560" w:type="dxa"/>
            <w:vAlign w:val="center"/>
          </w:tcPr>
          <w:p w14:paraId="01CAFE18" w14:textId="77777777" w:rsidR="00312FD2" w:rsidRPr="002C744E" w:rsidRDefault="00312FD2"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Buget local </w:t>
            </w:r>
          </w:p>
          <w:p w14:paraId="638298A3" w14:textId="77777777" w:rsidR="00312FD2" w:rsidRPr="002C744E" w:rsidRDefault="00312FD2"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Agenți economici</w:t>
            </w:r>
          </w:p>
          <w:p w14:paraId="24268EB8" w14:textId="77777777" w:rsidR="00312FD2" w:rsidRPr="002C744E" w:rsidRDefault="00312FD2"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Contribuția cetățenilor </w:t>
            </w:r>
          </w:p>
          <w:p w14:paraId="763DE9BB" w14:textId="77777777" w:rsidR="00312FD2" w:rsidRPr="002C744E" w:rsidRDefault="00312FD2"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Surse externe.</w:t>
            </w:r>
          </w:p>
        </w:tc>
      </w:tr>
    </w:tbl>
    <w:p w14:paraId="6E791DC2" w14:textId="77777777" w:rsidR="00806D4B" w:rsidRPr="002C744E" w:rsidRDefault="00806D4B">
      <w:pPr>
        <w:rPr>
          <w:noProof w:val="0"/>
        </w:rPr>
      </w:pPr>
      <w:r w:rsidRPr="002C744E">
        <w:rPr>
          <w:noProof w:val="0"/>
        </w:rPr>
        <w:br w:type="page"/>
      </w:r>
    </w:p>
    <w:p w14:paraId="37778D5E" w14:textId="77777777" w:rsidR="0030359E" w:rsidRPr="002C744E" w:rsidRDefault="00806D4B" w:rsidP="003A4B83">
      <w:pPr>
        <w:rPr>
          <w:rFonts w:ascii="Arial Narrow" w:hAnsi="Arial Narrow"/>
          <w:b/>
          <w:noProof w:val="0"/>
        </w:rPr>
      </w:pPr>
      <w:r w:rsidRPr="002C744E">
        <w:rPr>
          <w:rFonts w:ascii="Arial Narrow" w:hAnsi="Arial Narrow"/>
          <w:b/>
          <w:noProof w:val="0"/>
        </w:rPr>
        <w:lastRenderedPageBreak/>
        <w:t xml:space="preserve">Fișa de proiect 3. </w:t>
      </w:r>
    </w:p>
    <w:tbl>
      <w:tblPr>
        <w:tblStyle w:val="TableGridLight1"/>
        <w:tblW w:w="4804" w:type="pct"/>
        <w:tblBorders>
          <w:top w:val="single" w:sz="4" w:space="0" w:color="417A84"/>
          <w:left w:val="single" w:sz="4" w:space="0" w:color="417A84"/>
          <w:bottom w:val="single" w:sz="4" w:space="0" w:color="417A84"/>
          <w:right w:val="single" w:sz="4" w:space="0" w:color="417A84"/>
          <w:insideH w:val="single" w:sz="4" w:space="0" w:color="417A84"/>
          <w:insideV w:val="single" w:sz="4" w:space="0" w:color="417A84"/>
        </w:tblBorders>
        <w:tblLook w:val="01E0" w:firstRow="1" w:lastRow="1" w:firstColumn="1" w:lastColumn="1" w:noHBand="0" w:noVBand="0"/>
      </w:tblPr>
      <w:tblGrid>
        <w:gridCol w:w="1864"/>
        <w:gridCol w:w="7117"/>
      </w:tblGrid>
      <w:tr w:rsidR="006825B3" w:rsidRPr="006825B3" w14:paraId="5F9D5F45" w14:textId="77777777" w:rsidTr="008C51C5">
        <w:tc>
          <w:tcPr>
            <w:tcW w:w="1038" w:type="pct"/>
            <w:shd w:val="clear" w:color="auto" w:fill="417A84"/>
          </w:tcPr>
          <w:p w14:paraId="00772C97" w14:textId="77777777" w:rsidR="00806D4B" w:rsidRPr="006825B3" w:rsidRDefault="00806D4B" w:rsidP="00806D4B">
            <w:pPr>
              <w:rPr>
                <w:rFonts w:ascii="Arial Narrow" w:eastAsia="Times New Roman" w:hAnsi="Arial Narrow" w:cs="Times New Roman"/>
                <w:b/>
                <w:noProof w:val="0"/>
                <w:color w:val="FFFFFF" w:themeColor="background1"/>
                <w:szCs w:val="24"/>
              </w:rPr>
            </w:pPr>
            <w:r w:rsidRPr="006825B3">
              <w:rPr>
                <w:rFonts w:ascii="Arial Narrow" w:eastAsia="Times New Roman" w:hAnsi="Arial Narrow" w:cs="Times New Roman"/>
                <w:b/>
                <w:noProof w:val="0"/>
                <w:color w:val="FFFFFF" w:themeColor="background1"/>
              </w:rPr>
              <w:t>Titlul proiectului:</w:t>
            </w:r>
          </w:p>
        </w:tc>
        <w:tc>
          <w:tcPr>
            <w:tcW w:w="3962" w:type="pct"/>
            <w:shd w:val="clear" w:color="auto" w:fill="417A84"/>
          </w:tcPr>
          <w:p w14:paraId="76F63D5F" w14:textId="69095542" w:rsidR="00806D4B" w:rsidRPr="006825B3" w:rsidRDefault="00075355" w:rsidP="00806D4B">
            <w:pPr>
              <w:rPr>
                <w:rFonts w:ascii="Arial Narrow" w:eastAsia="Times New Roman" w:hAnsi="Arial Narrow" w:cs="Times New Roman"/>
                <w:b/>
                <w:noProof w:val="0"/>
                <w:color w:val="FFFFFF" w:themeColor="background1"/>
                <w:szCs w:val="24"/>
              </w:rPr>
            </w:pPr>
            <w:r w:rsidRPr="006825B3">
              <w:rPr>
                <w:rFonts w:ascii="Arial Narrow" w:eastAsia="Times New Roman" w:hAnsi="Arial Narrow" w:cs="Times New Roman"/>
                <w:b/>
                <w:noProof w:val="0"/>
                <w:color w:val="FFFFFF" w:themeColor="background1"/>
                <w:szCs w:val="24"/>
              </w:rPr>
              <w:t xml:space="preserve">Un </w:t>
            </w:r>
            <w:r w:rsidR="002704AB" w:rsidRPr="006825B3">
              <w:rPr>
                <w:rFonts w:ascii="Arial Narrow" w:eastAsia="Times New Roman" w:hAnsi="Arial Narrow" w:cs="Times New Roman"/>
                <w:b/>
                <w:noProof w:val="0"/>
                <w:color w:val="FFFFFF" w:themeColor="background1"/>
                <w:szCs w:val="24"/>
              </w:rPr>
              <w:t>prânz</w:t>
            </w:r>
            <w:r w:rsidRPr="006825B3">
              <w:rPr>
                <w:rFonts w:ascii="Arial Narrow" w:eastAsia="Times New Roman" w:hAnsi="Arial Narrow" w:cs="Times New Roman"/>
                <w:b/>
                <w:noProof w:val="0"/>
                <w:color w:val="FFFFFF" w:themeColor="background1"/>
                <w:szCs w:val="24"/>
              </w:rPr>
              <w:t xml:space="preserve"> </w:t>
            </w:r>
            <w:r w:rsidR="0062657E" w:rsidRPr="006825B3">
              <w:rPr>
                <w:rFonts w:ascii="Arial Narrow" w:eastAsia="Times New Roman" w:hAnsi="Arial Narrow" w:cs="Times New Roman"/>
                <w:b/>
                <w:noProof w:val="0"/>
                <w:color w:val="FFFFFF" w:themeColor="background1"/>
                <w:szCs w:val="24"/>
              </w:rPr>
              <w:t xml:space="preserve">cald pentru </w:t>
            </w:r>
            <w:r w:rsidR="0027279F" w:rsidRPr="006825B3">
              <w:rPr>
                <w:rFonts w:ascii="Arial Narrow" w:eastAsia="Times New Roman" w:hAnsi="Arial Narrow" w:cs="Times New Roman"/>
                <w:b/>
                <w:noProof w:val="0"/>
                <w:color w:val="FFFFFF" w:themeColor="background1"/>
                <w:szCs w:val="24"/>
              </w:rPr>
              <w:t>un</w:t>
            </w:r>
            <w:r w:rsidR="0062657E" w:rsidRPr="006825B3">
              <w:rPr>
                <w:rFonts w:ascii="Arial Narrow" w:eastAsia="Times New Roman" w:hAnsi="Arial Narrow" w:cs="Times New Roman"/>
                <w:b/>
                <w:noProof w:val="0"/>
                <w:color w:val="FFFFFF" w:themeColor="background1"/>
                <w:szCs w:val="24"/>
              </w:rPr>
              <w:t xml:space="preserve"> suflet</w:t>
            </w:r>
            <w:r w:rsidR="0027279F" w:rsidRPr="006825B3">
              <w:rPr>
                <w:rFonts w:ascii="Arial Narrow" w:eastAsia="Times New Roman" w:hAnsi="Arial Narrow" w:cs="Times New Roman"/>
                <w:b/>
                <w:noProof w:val="0"/>
                <w:color w:val="FFFFFF" w:themeColor="background1"/>
                <w:szCs w:val="24"/>
              </w:rPr>
              <w:t xml:space="preserve"> uitat</w:t>
            </w:r>
          </w:p>
        </w:tc>
      </w:tr>
      <w:tr w:rsidR="00806D4B" w:rsidRPr="002C744E" w14:paraId="0DDB9C56" w14:textId="77777777" w:rsidTr="008C51C5">
        <w:tc>
          <w:tcPr>
            <w:tcW w:w="1038" w:type="pct"/>
          </w:tcPr>
          <w:p w14:paraId="335CC5E4" w14:textId="77777777" w:rsidR="00806D4B" w:rsidRPr="002C744E" w:rsidRDefault="00806D4B" w:rsidP="00A62867">
            <w:pPr>
              <w:rPr>
                <w:rFonts w:ascii="Arial Narrow" w:eastAsia="Times New Roman" w:hAnsi="Arial Narrow" w:cs="Times New Roman"/>
                <w:b/>
                <w:noProof w:val="0"/>
              </w:rPr>
            </w:pPr>
            <w:r w:rsidRPr="002C744E">
              <w:rPr>
                <w:rFonts w:ascii="Arial Narrow" w:eastAsia="Times New Roman" w:hAnsi="Arial Narrow" w:cs="Times New Roman"/>
                <w:b/>
                <w:noProof w:val="0"/>
              </w:rPr>
              <w:t>Obiect</w:t>
            </w:r>
            <w:r w:rsidR="00220628" w:rsidRPr="002C744E">
              <w:rPr>
                <w:rFonts w:ascii="Arial Narrow" w:eastAsia="Times New Roman" w:hAnsi="Arial Narrow" w:cs="Times New Roman"/>
                <w:b/>
                <w:noProof w:val="0"/>
              </w:rPr>
              <w:t>iv</w:t>
            </w:r>
            <w:r w:rsidRPr="002C744E">
              <w:rPr>
                <w:rFonts w:ascii="Arial Narrow" w:eastAsia="Times New Roman" w:hAnsi="Arial Narrow" w:cs="Times New Roman"/>
                <w:b/>
                <w:noProof w:val="0"/>
              </w:rPr>
              <w:t xml:space="preserve">: </w:t>
            </w:r>
          </w:p>
          <w:p w14:paraId="09207DEB" w14:textId="77777777" w:rsidR="001D6AB1" w:rsidRPr="002C744E" w:rsidRDefault="001D6AB1" w:rsidP="00A62867">
            <w:pPr>
              <w:rPr>
                <w:rFonts w:ascii="Arial Narrow" w:eastAsia="Times New Roman" w:hAnsi="Arial Narrow" w:cs="Times New Roman"/>
                <w:b/>
                <w:noProof w:val="0"/>
                <w:szCs w:val="24"/>
              </w:rPr>
            </w:pPr>
          </w:p>
          <w:p w14:paraId="3E8B5BCA" w14:textId="77777777" w:rsidR="001D6AB1" w:rsidRPr="002C744E" w:rsidRDefault="001D6AB1" w:rsidP="00A62867">
            <w:pPr>
              <w:rPr>
                <w:rFonts w:ascii="Arial Narrow" w:eastAsia="Times New Roman" w:hAnsi="Arial Narrow" w:cs="Times New Roman"/>
                <w:b/>
                <w:noProof w:val="0"/>
                <w:szCs w:val="24"/>
              </w:rPr>
            </w:pPr>
          </w:p>
        </w:tc>
        <w:tc>
          <w:tcPr>
            <w:tcW w:w="3962" w:type="pct"/>
          </w:tcPr>
          <w:p w14:paraId="034D2FCD" w14:textId="77777777" w:rsidR="00806D4B" w:rsidRPr="002C744E" w:rsidRDefault="0062657E" w:rsidP="00806D4B">
            <w:pPr>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Asigurarea unui mediu social, intercultural favorabil </w:t>
            </w:r>
            <w:r w:rsidR="002704AB" w:rsidRPr="002C744E">
              <w:rPr>
                <w:rFonts w:ascii="Arial Narrow" w:eastAsia="Times New Roman" w:hAnsi="Arial Narrow" w:cs="Times New Roman"/>
                <w:noProof w:val="0"/>
                <w:szCs w:val="24"/>
              </w:rPr>
              <w:t>creșterii</w:t>
            </w:r>
            <w:r w:rsidR="004333B4" w:rsidRPr="002C744E">
              <w:rPr>
                <w:rFonts w:ascii="Arial Narrow" w:eastAsia="Times New Roman" w:hAnsi="Arial Narrow" w:cs="Times New Roman"/>
                <w:noProof w:val="0"/>
                <w:szCs w:val="24"/>
              </w:rPr>
              <w:t xml:space="preserve"> coeziunii </w:t>
            </w:r>
            <w:proofErr w:type="spellStart"/>
            <w:r w:rsidR="004333B4" w:rsidRPr="002C744E">
              <w:rPr>
                <w:rFonts w:ascii="Arial Narrow" w:eastAsia="Times New Roman" w:hAnsi="Arial Narrow" w:cs="Times New Roman"/>
                <w:noProof w:val="0"/>
                <w:szCs w:val="24"/>
              </w:rPr>
              <w:t>şi</w:t>
            </w:r>
            <w:proofErr w:type="spellEnd"/>
            <w:r w:rsidR="004333B4" w:rsidRPr="002C744E">
              <w:rPr>
                <w:rFonts w:ascii="Arial Narrow" w:eastAsia="Times New Roman" w:hAnsi="Arial Narrow" w:cs="Times New Roman"/>
                <w:noProof w:val="0"/>
                <w:szCs w:val="24"/>
              </w:rPr>
              <w:t xml:space="preserve"> integrării grupurilor defavorizate în dinamica urbană</w:t>
            </w:r>
          </w:p>
          <w:p w14:paraId="432F6FAA" w14:textId="77777777" w:rsidR="009520B2" w:rsidRPr="002C744E" w:rsidRDefault="009520B2" w:rsidP="00806D4B">
            <w:pPr>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Fortificarea parteneriatelor cu societatea civilă</w:t>
            </w:r>
          </w:p>
        </w:tc>
      </w:tr>
      <w:tr w:rsidR="00806D4B" w:rsidRPr="002C744E" w14:paraId="2C54153F" w14:textId="77777777" w:rsidTr="008C51C5">
        <w:tc>
          <w:tcPr>
            <w:tcW w:w="1038" w:type="pct"/>
          </w:tcPr>
          <w:p w14:paraId="3D0955FA" w14:textId="77777777" w:rsidR="00806D4B" w:rsidRPr="002C744E" w:rsidRDefault="00806D4B" w:rsidP="00806D4B">
            <w:pPr>
              <w:rPr>
                <w:rFonts w:ascii="Arial Narrow" w:eastAsia="Times New Roman" w:hAnsi="Arial Narrow" w:cs="Times New Roman"/>
                <w:b/>
                <w:noProof w:val="0"/>
                <w:szCs w:val="24"/>
              </w:rPr>
            </w:pPr>
            <w:r w:rsidRPr="002C744E">
              <w:rPr>
                <w:rFonts w:ascii="Arial Narrow" w:eastAsia="Times New Roman" w:hAnsi="Arial Narrow" w:cs="Times New Roman"/>
                <w:b/>
                <w:noProof w:val="0"/>
              </w:rPr>
              <w:t>Localizare:</w:t>
            </w:r>
          </w:p>
        </w:tc>
        <w:tc>
          <w:tcPr>
            <w:tcW w:w="3962" w:type="pct"/>
          </w:tcPr>
          <w:p w14:paraId="2A341D48" w14:textId="77777777" w:rsidR="00806D4B" w:rsidRPr="002C744E" w:rsidRDefault="00A8321C" w:rsidP="00806D4B">
            <w:pPr>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Orașul Ialoveni </w:t>
            </w:r>
          </w:p>
        </w:tc>
      </w:tr>
      <w:tr w:rsidR="00806D4B" w:rsidRPr="002C744E" w14:paraId="660607E3" w14:textId="77777777" w:rsidTr="008C51C5">
        <w:tc>
          <w:tcPr>
            <w:tcW w:w="1038" w:type="pct"/>
          </w:tcPr>
          <w:p w14:paraId="30BFCD4E" w14:textId="77777777" w:rsidR="00806D4B" w:rsidRPr="002C744E" w:rsidRDefault="00806D4B" w:rsidP="00806D4B">
            <w:pPr>
              <w:rPr>
                <w:rFonts w:ascii="Arial Narrow" w:eastAsia="Times New Roman" w:hAnsi="Arial Narrow" w:cs="Times New Roman"/>
                <w:b/>
                <w:noProof w:val="0"/>
                <w:szCs w:val="24"/>
              </w:rPr>
            </w:pPr>
            <w:r w:rsidRPr="002C744E">
              <w:rPr>
                <w:rFonts w:ascii="Arial Narrow" w:eastAsia="Times New Roman" w:hAnsi="Arial Narrow" w:cs="Times New Roman"/>
                <w:b/>
                <w:noProof w:val="0"/>
              </w:rPr>
              <w:t>Succintă descriere proiect:</w:t>
            </w:r>
          </w:p>
        </w:tc>
        <w:tc>
          <w:tcPr>
            <w:tcW w:w="3962" w:type="pct"/>
          </w:tcPr>
          <w:p w14:paraId="493404C0" w14:textId="2C6C0C35" w:rsidR="002152BC" w:rsidRPr="002C744E" w:rsidRDefault="00524AA4" w:rsidP="00524AA4">
            <w:pPr>
              <w:jc w:val="both"/>
              <w:rPr>
                <w:noProof w:val="0"/>
              </w:rPr>
            </w:pPr>
            <w:r w:rsidRPr="002C744E">
              <w:rPr>
                <w:rFonts w:ascii="Arial Narrow" w:eastAsia="Times New Roman" w:hAnsi="Arial Narrow" w:cs="Times New Roman"/>
                <w:noProof w:val="0"/>
                <w:szCs w:val="24"/>
              </w:rPr>
              <w:t xml:space="preserve">În orașul Ialoveni momentan sunt </w:t>
            </w:r>
            <w:r w:rsidR="007E7475" w:rsidRPr="002C744E">
              <w:rPr>
                <w:rFonts w:ascii="Arial Narrow" w:eastAsia="Times New Roman" w:hAnsi="Arial Narrow" w:cs="Times New Roman"/>
                <w:noProof w:val="0"/>
                <w:szCs w:val="24"/>
              </w:rPr>
              <w:t xml:space="preserve">cca </w:t>
            </w:r>
            <w:r w:rsidR="00E90C2C" w:rsidRPr="002C744E">
              <w:rPr>
                <w:rFonts w:ascii="Arial Narrow" w:eastAsia="Times New Roman" w:hAnsi="Arial Narrow" w:cs="Times New Roman"/>
                <w:noProof w:val="0"/>
                <w:szCs w:val="24"/>
              </w:rPr>
              <w:t>20 de</w:t>
            </w:r>
            <w:r w:rsidRPr="002C744E">
              <w:rPr>
                <w:rFonts w:ascii="Arial Narrow" w:eastAsia="Times New Roman" w:hAnsi="Arial Narrow" w:cs="Times New Roman"/>
                <w:noProof w:val="0"/>
                <w:szCs w:val="24"/>
              </w:rPr>
              <w:t xml:space="preserve"> persoane din categorii social-vulnerabile, care nu își pot asigura un </w:t>
            </w:r>
            <w:proofErr w:type="spellStart"/>
            <w:r w:rsidRPr="002C744E">
              <w:rPr>
                <w:rFonts w:ascii="Arial Narrow" w:eastAsia="Times New Roman" w:hAnsi="Arial Narrow" w:cs="Times New Roman"/>
                <w:noProof w:val="0"/>
                <w:szCs w:val="24"/>
              </w:rPr>
              <w:t>prînz</w:t>
            </w:r>
            <w:proofErr w:type="spellEnd"/>
            <w:r w:rsidRPr="002C744E">
              <w:rPr>
                <w:rFonts w:ascii="Arial Narrow" w:eastAsia="Times New Roman" w:hAnsi="Arial Narrow" w:cs="Times New Roman"/>
                <w:noProof w:val="0"/>
                <w:szCs w:val="24"/>
              </w:rPr>
              <w:t xml:space="preserve"> cald. </w:t>
            </w:r>
            <w:r w:rsidR="00910725" w:rsidRPr="002C744E">
              <w:rPr>
                <w:rFonts w:ascii="Arial Narrow" w:eastAsia="Times New Roman" w:hAnsi="Arial Narrow" w:cs="Times New Roman"/>
                <w:noProof w:val="0"/>
                <w:szCs w:val="24"/>
              </w:rPr>
              <w:t xml:space="preserve">Cantina socială mobilă </w:t>
            </w:r>
            <w:r w:rsidR="00E90C2C" w:rsidRPr="002C744E">
              <w:rPr>
                <w:rFonts w:ascii="Arial Narrow" w:eastAsia="Times New Roman" w:hAnsi="Arial Narrow" w:cs="Times New Roman"/>
                <w:noProof w:val="0"/>
                <w:szCs w:val="24"/>
              </w:rPr>
              <w:t xml:space="preserve">va reprezenta un </w:t>
            </w:r>
            <w:r w:rsidR="00910725" w:rsidRPr="002C744E">
              <w:rPr>
                <w:rFonts w:ascii="Arial Narrow" w:eastAsia="Times New Roman" w:hAnsi="Arial Narrow" w:cs="Times New Roman"/>
                <w:noProof w:val="0"/>
                <w:szCs w:val="24"/>
              </w:rPr>
              <w:t>serviciu</w:t>
            </w:r>
            <w:r w:rsidR="00E90C2C" w:rsidRPr="002C744E">
              <w:rPr>
                <w:rFonts w:ascii="Arial Narrow" w:eastAsia="Times New Roman" w:hAnsi="Arial Narrow" w:cs="Times New Roman"/>
                <w:noProof w:val="0"/>
                <w:szCs w:val="24"/>
              </w:rPr>
              <w:t>,</w:t>
            </w:r>
            <w:r w:rsidR="00910725" w:rsidRPr="002C744E">
              <w:rPr>
                <w:rFonts w:ascii="Arial Narrow" w:eastAsia="Times New Roman" w:hAnsi="Arial Narrow" w:cs="Times New Roman"/>
                <w:noProof w:val="0"/>
                <w:szCs w:val="24"/>
              </w:rPr>
              <w:t xml:space="preserve"> prin intermediul căruia, zilnic, </w:t>
            </w:r>
            <w:r w:rsidR="00B50880">
              <w:rPr>
                <w:rFonts w:ascii="Arial Narrow" w:eastAsia="Times New Roman" w:hAnsi="Arial Narrow" w:cs="Times New Roman"/>
                <w:noProof w:val="0"/>
                <w:szCs w:val="24"/>
              </w:rPr>
              <w:t>persoane</w:t>
            </w:r>
            <w:r w:rsidR="00910725" w:rsidRPr="002C744E">
              <w:rPr>
                <w:rFonts w:ascii="Arial Narrow" w:eastAsia="Times New Roman" w:hAnsi="Arial Narrow" w:cs="Times New Roman"/>
                <w:noProof w:val="0"/>
                <w:szCs w:val="24"/>
              </w:rPr>
              <w:t xml:space="preserve"> </w:t>
            </w:r>
            <w:r w:rsidR="007E7475" w:rsidRPr="002C744E">
              <w:rPr>
                <w:rFonts w:ascii="Arial Narrow" w:eastAsia="Times New Roman" w:hAnsi="Arial Narrow" w:cs="Times New Roman"/>
                <w:noProof w:val="0"/>
                <w:szCs w:val="24"/>
              </w:rPr>
              <w:t xml:space="preserve">din categorii social-vulnerabile </w:t>
            </w:r>
            <w:r w:rsidRPr="002C744E">
              <w:rPr>
                <w:rFonts w:ascii="Arial Narrow" w:eastAsia="Times New Roman" w:hAnsi="Arial Narrow" w:cs="Times New Roman"/>
                <w:noProof w:val="0"/>
                <w:szCs w:val="24"/>
              </w:rPr>
              <w:t>vor avea</w:t>
            </w:r>
            <w:r w:rsidR="00910725" w:rsidRPr="002C744E">
              <w:rPr>
                <w:rFonts w:ascii="Arial Narrow" w:eastAsia="Times New Roman" w:hAnsi="Arial Narrow" w:cs="Times New Roman"/>
                <w:noProof w:val="0"/>
                <w:szCs w:val="24"/>
              </w:rPr>
              <w:t xml:space="preserve"> parte de un prânz cald. </w:t>
            </w:r>
            <w:r w:rsidRPr="002C744E">
              <w:rPr>
                <w:rFonts w:ascii="Arial Narrow" w:eastAsia="Times New Roman" w:hAnsi="Arial Narrow" w:cs="Times New Roman"/>
                <w:noProof w:val="0"/>
                <w:szCs w:val="24"/>
              </w:rPr>
              <w:t>Astfel, u</w:t>
            </w:r>
            <w:r w:rsidR="00910725" w:rsidRPr="002C744E">
              <w:rPr>
                <w:rFonts w:ascii="Arial Narrow" w:eastAsia="Times New Roman" w:hAnsi="Arial Narrow" w:cs="Times New Roman"/>
                <w:noProof w:val="0"/>
                <w:szCs w:val="24"/>
              </w:rPr>
              <w:t xml:space="preserve">n </w:t>
            </w:r>
            <w:r w:rsidR="007E7475" w:rsidRPr="002C744E">
              <w:rPr>
                <w:rFonts w:ascii="Arial Narrow" w:eastAsia="Times New Roman" w:hAnsi="Arial Narrow" w:cs="Times New Roman"/>
                <w:noProof w:val="0"/>
                <w:szCs w:val="24"/>
              </w:rPr>
              <w:t>microbuz</w:t>
            </w:r>
            <w:r w:rsidR="00910725" w:rsidRPr="002C744E">
              <w:rPr>
                <w:rFonts w:ascii="Arial Narrow" w:eastAsia="Times New Roman" w:hAnsi="Arial Narrow" w:cs="Times New Roman"/>
                <w:noProof w:val="0"/>
                <w:szCs w:val="24"/>
              </w:rPr>
              <w:t xml:space="preserve"> special amenajat </w:t>
            </w:r>
            <w:r w:rsidRPr="002C744E">
              <w:rPr>
                <w:rFonts w:ascii="Arial Narrow" w:eastAsia="Times New Roman" w:hAnsi="Arial Narrow" w:cs="Times New Roman"/>
                <w:noProof w:val="0"/>
                <w:szCs w:val="24"/>
              </w:rPr>
              <w:t xml:space="preserve">va </w:t>
            </w:r>
            <w:r w:rsidR="00910725" w:rsidRPr="002C744E">
              <w:rPr>
                <w:rFonts w:ascii="Arial Narrow" w:eastAsia="Times New Roman" w:hAnsi="Arial Narrow" w:cs="Times New Roman"/>
                <w:noProof w:val="0"/>
                <w:szCs w:val="24"/>
              </w:rPr>
              <w:t>staționa în anumite puncte de distribuție</w:t>
            </w:r>
            <w:r w:rsidRPr="002C744E">
              <w:rPr>
                <w:rFonts w:ascii="Arial Narrow" w:eastAsia="Times New Roman" w:hAnsi="Arial Narrow" w:cs="Times New Roman"/>
                <w:noProof w:val="0"/>
                <w:szCs w:val="24"/>
              </w:rPr>
              <w:t xml:space="preserve"> prestabilite</w:t>
            </w:r>
            <w:r w:rsidR="00910725" w:rsidRPr="002C744E">
              <w:rPr>
                <w:rFonts w:ascii="Arial Narrow" w:eastAsia="Times New Roman" w:hAnsi="Arial Narrow" w:cs="Times New Roman"/>
                <w:noProof w:val="0"/>
                <w:szCs w:val="24"/>
              </w:rPr>
              <w:t xml:space="preserve">, iar o echipa de voluntari </w:t>
            </w:r>
            <w:r w:rsidRPr="002C744E">
              <w:rPr>
                <w:rFonts w:ascii="Arial Narrow" w:eastAsia="Times New Roman" w:hAnsi="Arial Narrow" w:cs="Times New Roman"/>
                <w:noProof w:val="0"/>
                <w:szCs w:val="24"/>
              </w:rPr>
              <w:t xml:space="preserve">vor </w:t>
            </w:r>
            <w:r w:rsidR="00910725" w:rsidRPr="002C744E">
              <w:rPr>
                <w:rFonts w:ascii="Arial Narrow" w:eastAsia="Times New Roman" w:hAnsi="Arial Narrow" w:cs="Times New Roman"/>
                <w:noProof w:val="0"/>
                <w:szCs w:val="24"/>
              </w:rPr>
              <w:t>ofer</w:t>
            </w:r>
            <w:r w:rsidRPr="002C744E">
              <w:rPr>
                <w:rFonts w:ascii="Arial Narrow" w:eastAsia="Times New Roman" w:hAnsi="Arial Narrow" w:cs="Times New Roman"/>
                <w:noProof w:val="0"/>
                <w:szCs w:val="24"/>
              </w:rPr>
              <w:t>i</w:t>
            </w:r>
            <w:r w:rsidR="00910725" w:rsidRPr="002C744E">
              <w:rPr>
                <w:rFonts w:ascii="Arial Narrow" w:eastAsia="Times New Roman" w:hAnsi="Arial Narrow" w:cs="Times New Roman"/>
                <w:noProof w:val="0"/>
                <w:szCs w:val="24"/>
              </w:rPr>
              <w:t xml:space="preserve"> aici o porție de hrană gratuit. Tot datorită voluntarilor, beneficiarii care nu se pot deplasa, </w:t>
            </w:r>
            <w:r w:rsidRPr="002C744E">
              <w:rPr>
                <w:rFonts w:ascii="Arial Narrow" w:eastAsia="Times New Roman" w:hAnsi="Arial Narrow" w:cs="Times New Roman"/>
                <w:noProof w:val="0"/>
                <w:szCs w:val="24"/>
              </w:rPr>
              <w:t xml:space="preserve">vor </w:t>
            </w:r>
            <w:r w:rsidR="00910725" w:rsidRPr="002C744E">
              <w:rPr>
                <w:rFonts w:ascii="Arial Narrow" w:eastAsia="Times New Roman" w:hAnsi="Arial Narrow" w:cs="Times New Roman"/>
                <w:noProof w:val="0"/>
                <w:szCs w:val="24"/>
              </w:rPr>
              <w:t>prim</w:t>
            </w:r>
            <w:r w:rsidRPr="002C744E">
              <w:rPr>
                <w:rFonts w:ascii="Arial Narrow" w:eastAsia="Times New Roman" w:hAnsi="Arial Narrow" w:cs="Times New Roman"/>
                <w:noProof w:val="0"/>
                <w:szCs w:val="24"/>
              </w:rPr>
              <w:t>i</w:t>
            </w:r>
            <w:r w:rsidR="00910725" w:rsidRPr="002C744E">
              <w:rPr>
                <w:rFonts w:ascii="Arial Narrow" w:eastAsia="Times New Roman" w:hAnsi="Arial Narrow" w:cs="Times New Roman"/>
                <w:noProof w:val="0"/>
                <w:szCs w:val="24"/>
              </w:rPr>
              <w:t xml:space="preserve"> prânzul la domiciliu. </w:t>
            </w:r>
            <w:r w:rsidRPr="002C744E">
              <w:rPr>
                <w:rFonts w:ascii="Arial Narrow" w:eastAsia="Times New Roman" w:hAnsi="Arial Narrow" w:cs="Times New Roman"/>
                <w:noProof w:val="0"/>
                <w:szCs w:val="24"/>
              </w:rPr>
              <w:t>Astfel, Cantina Socială va fi dotată cu utilaj nou ce va corespunde tuturor exigenților, oferind asistență complexă unui număr de persoane nevoiașe.</w:t>
            </w:r>
            <w:r w:rsidR="00BB3F47" w:rsidRPr="002C744E">
              <w:rPr>
                <w:noProof w:val="0"/>
              </w:rPr>
              <w:t xml:space="preserve"> </w:t>
            </w:r>
            <w:r w:rsidR="00BB3F47" w:rsidRPr="002C744E">
              <w:rPr>
                <w:rFonts w:ascii="Arial Narrow" w:eastAsia="Times New Roman" w:hAnsi="Arial Narrow" w:cs="Times New Roman"/>
                <w:noProof w:val="0"/>
                <w:szCs w:val="24"/>
              </w:rPr>
              <w:t xml:space="preserve">Beneficiarii Cantinei Sociale vor fi persoanele care au atins vârsta de pensionare (fără </w:t>
            </w:r>
            <w:r w:rsidR="007E7475" w:rsidRPr="002C744E">
              <w:rPr>
                <w:rFonts w:ascii="Arial Narrow" w:eastAsia="Times New Roman" w:hAnsi="Arial Narrow" w:cs="Times New Roman"/>
                <w:noProof w:val="0"/>
                <w:szCs w:val="24"/>
              </w:rPr>
              <w:t>susținători</w:t>
            </w:r>
            <w:r w:rsidR="00BB3F47" w:rsidRPr="002C744E">
              <w:rPr>
                <w:rFonts w:ascii="Arial Narrow" w:eastAsia="Times New Roman" w:hAnsi="Arial Narrow" w:cs="Times New Roman"/>
                <w:noProof w:val="0"/>
                <w:szCs w:val="24"/>
              </w:rPr>
              <w:t xml:space="preserve"> legali, fără venituri sau cu venituri mici), invalizii, copiii până la 18 ani (din familiile cu </w:t>
            </w:r>
            <w:r w:rsidR="007E7475" w:rsidRPr="002C744E">
              <w:rPr>
                <w:rFonts w:ascii="Arial Narrow" w:eastAsia="Times New Roman" w:hAnsi="Arial Narrow" w:cs="Times New Roman"/>
                <w:noProof w:val="0"/>
                <w:szCs w:val="24"/>
              </w:rPr>
              <w:t>mulți</w:t>
            </w:r>
            <w:r w:rsidR="00BB3F47" w:rsidRPr="002C744E">
              <w:rPr>
                <w:rFonts w:ascii="Arial Narrow" w:eastAsia="Times New Roman" w:hAnsi="Arial Narrow" w:cs="Times New Roman"/>
                <w:noProof w:val="0"/>
                <w:szCs w:val="24"/>
              </w:rPr>
              <w:t xml:space="preserve"> copii, monoparentale </w:t>
            </w:r>
            <w:proofErr w:type="spellStart"/>
            <w:r w:rsidR="00BB3F47" w:rsidRPr="002C744E">
              <w:rPr>
                <w:rFonts w:ascii="Arial Narrow" w:eastAsia="Times New Roman" w:hAnsi="Arial Narrow" w:cs="Times New Roman"/>
                <w:noProof w:val="0"/>
                <w:szCs w:val="24"/>
              </w:rPr>
              <w:t>şi</w:t>
            </w:r>
            <w:proofErr w:type="spellEnd"/>
            <w:r w:rsidR="00BB3F47" w:rsidRPr="002C744E">
              <w:rPr>
                <w:rFonts w:ascii="Arial Narrow" w:eastAsia="Times New Roman" w:hAnsi="Arial Narrow" w:cs="Times New Roman"/>
                <w:noProof w:val="0"/>
                <w:szCs w:val="24"/>
              </w:rPr>
              <w:t xml:space="preserve"> din alte familii considerate socialmente vulnerabile conform anchetei sociale întocmite de </w:t>
            </w:r>
            <w:r w:rsidR="007E7475" w:rsidRPr="002C744E">
              <w:rPr>
                <w:rFonts w:ascii="Arial Narrow" w:eastAsia="Times New Roman" w:hAnsi="Arial Narrow" w:cs="Times New Roman"/>
                <w:noProof w:val="0"/>
                <w:szCs w:val="24"/>
              </w:rPr>
              <w:t>secțiile</w:t>
            </w:r>
            <w:r w:rsidR="00BB3F47" w:rsidRPr="002C744E">
              <w:rPr>
                <w:rFonts w:ascii="Arial Narrow" w:eastAsia="Times New Roman" w:hAnsi="Arial Narrow" w:cs="Times New Roman"/>
                <w:noProof w:val="0"/>
                <w:szCs w:val="24"/>
              </w:rPr>
              <w:t xml:space="preserve"> teritoriale de </w:t>
            </w:r>
            <w:r w:rsidR="007E7475" w:rsidRPr="002C744E">
              <w:rPr>
                <w:rFonts w:ascii="Arial Narrow" w:eastAsia="Times New Roman" w:hAnsi="Arial Narrow" w:cs="Times New Roman"/>
                <w:noProof w:val="0"/>
                <w:szCs w:val="24"/>
              </w:rPr>
              <w:t>asistență</w:t>
            </w:r>
            <w:r w:rsidR="00BB3F47" w:rsidRPr="002C744E">
              <w:rPr>
                <w:rFonts w:ascii="Arial Narrow" w:eastAsia="Times New Roman" w:hAnsi="Arial Narrow" w:cs="Times New Roman"/>
                <w:noProof w:val="0"/>
                <w:szCs w:val="24"/>
              </w:rPr>
              <w:t xml:space="preserve"> socială </w:t>
            </w:r>
            <w:proofErr w:type="spellStart"/>
            <w:r w:rsidR="00BB3F47" w:rsidRPr="002C744E">
              <w:rPr>
                <w:rFonts w:ascii="Arial Narrow" w:eastAsia="Times New Roman" w:hAnsi="Arial Narrow" w:cs="Times New Roman"/>
                <w:noProof w:val="0"/>
                <w:szCs w:val="24"/>
              </w:rPr>
              <w:t>şi</w:t>
            </w:r>
            <w:proofErr w:type="spellEnd"/>
            <w:r w:rsidR="00BB3F47" w:rsidRPr="002C744E">
              <w:rPr>
                <w:rFonts w:ascii="Arial Narrow" w:eastAsia="Times New Roman" w:hAnsi="Arial Narrow" w:cs="Times New Roman"/>
                <w:noProof w:val="0"/>
                <w:szCs w:val="24"/>
              </w:rPr>
              <w:t xml:space="preserve"> </w:t>
            </w:r>
            <w:r w:rsidR="007E7475" w:rsidRPr="002C744E">
              <w:rPr>
                <w:rFonts w:ascii="Arial Narrow" w:eastAsia="Times New Roman" w:hAnsi="Arial Narrow" w:cs="Times New Roman"/>
                <w:noProof w:val="0"/>
                <w:szCs w:val="24"/>
              </w:rPr>
              <w:t>protecția</w:t>
            </w:r>
            <w:r w:rsidR="00BB3F47" w:rsidRPr="002C744E">
              <w:rPr>
                <w:rFonts w:ascii="Arial Narrow" w:eastAsia="Times New Roman" w:hAnsi="Arial Narrow" w:cs="Times New Roman"/>
                <w:noProof w:val="0"/>
                <w:szCs w:val="24"/>
              </w:rPr>
              <w:t xml:space="preserve"> familiei). Bătrânii vor fi </w:t>
            </w:r>
            <w:r w:rsidR="00E90C2C" w:rsidRPr="002C744E">
              <w:rPr>
                <w:rFonts w:ascii="Arial Narrow" w:eastAsia="Times New Roman" w:hAnsi="Arial Narrow" w:cs="Times New Roman"/>
                <w:noProof w:val="0"/>
                <w:szCs w:val="24"/>
              </w:rPr>
              <w:t>ajutați</w:t>
            </w:r>
            <w:r w:rsidR="00BB3F47" w:rsidRPr="002C744E">
              <w:rPr>
                <w:rFonts w:ascii="Arial Narrow" w:eastAsia="Times New Roman" w:hAnsi="Arial Narrow" w:cs="Times New Roman"/>
                <w:noProof w:val="0"/>
                <w:szCs w:val="24"/>
              </w:rPr>
              <w:t xml:space="preserve"> să </w:t>
            </w:r>
            <w:r w:rsidR="00E90C2C" w:rsidRPr="002C744E">
              <w:rPr>
                <w:rFonts w:ascii="Arial Narrow" w:eastAsia="Times New Roman" w:hAnsi="Arial Narrow" w:cs="Times New Roman"/>
                <w:noProof w:val="0"/>
                <w:szCs w:val="24"/>
              </w:rPr>
              <w:t>depășească</w:t>
            </w:r>
            <w:r w:rsidR="00BB3F47" w:rsidRPr="002C744E">
              <w:rPr>
                <w:rFonts w:ascii="Arial Narrow" w:eastAsia="Times New Roman" w:hAnsi="Arial Narrow" w:cs="Times New Roman"/>
                <w:noProof w:val="0"/>
                <w:szCs w:val="24"/>
              </w:rPr>
              <w:t xml:space="preserve"> momentele de singurătate, beneficiind de servicii de </w:t>
            </w:r>
            <w:r w:rsidR="00E90C2C" w:rsidRPr="002C744E">
              <w:rPr>
                <w:rFonts w:ascii="Arial Narrow" w:eastAsia="Times New Roman" w:hAnsi="Arial Narrow" w:cs="Times New Roman"/>
                <w:noProof w:val="0"/>
                <w:szCs w:val="24"/>
              </w:rPr>
              <w:t>asistență</w:t>
            </w:r>
            <w:r w:rsidR="00BB3F47" w:rsidRPr="002C744E">
              <w:rPr>
                <w:rFonts w:ascii="Arial Narrow" w:eastAsia="Times New Roman" w:hAnsi="Arial Narrow" w:cs="Times New Roman"/>
                <w:noProof w:val="0"/>
                <w:szCs w:val="24"/>
              </w:rPr>
              <w:t xml:space="preserve"> socială și comunicare cu voluntarii.</w:t>
            </w:r>
            <w:r w:rsidR="002152BC" w:rsidRPr="002C744E">
              <w:rPr>
                <w:noProof w:val="0"/>
              </w:rPr>
              <w:t xml:space="preserve"> </w:t>
            </w:r>
          </w:p>
          <w:p w14:paraId="6BA7044D" w14:textId="77777777" w:rsidR="002152BC" w:rsidRPr="002C744E" w:rsidRDefault="002152BC" w:rsidP="00524AA4">
            <w:pPr>
              <w:jc w:val="both"/>
              <w:rPr>
                <w:rFonts w:ascii="Arial Narrow" w:eastAsia="Times New Roman" w:hAnsi="Arial Narrow" w:cs="Times New Roman"/>
                <w:noProof w:val="0"/>
                <w:szCs w:val="24"/>
              </w:rPr>
            </w:pPr>
          </w:p>
          <w:p w14:paraId="015CF3EA" w14:textId="77777777" w:rsidR="00806D4B" w:rsidRPr="002C744E" w:rsidRDefault="00FC4D3B" w:rsidP="00524AA4">
            <w:pPr>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Inițial, p</w:t>
            </w:r>
            <w:r w:rsidR="002152BC" w:rsidRPr="002C744E">
              <w:rPr>
                <w:rFonts w:ascii="Arial Narrow" w:eastAsia="Times New Roman" w:hAnsi="Arial Narrow" w:cs="Times New Roman"/>
                <w:noProof w:val="0"/>
                <w:szCs w:val="24"/>
              </w:rPr>
              <w:t xml:space="preserve">roiectul va fi </w:t>
            </w:r>
            <w:r w:rsidRPr="002C744E">
              <w:rPr>
                <w:rFonts w:ascii="Arial Narrow" w:eastAsia="Times New Roman" w:hAnsi="Arial Narrow" w:cs="Times New Roman"/>
                <w:noProof w:val="0"/>
                <w:szCs w:val="24"/>
              </w:rPr>
              <w:t>susținut</w:t>
            </w:r>
            <w:r w:rsidR="002152BC" w:rsidRPr="002C744E">
              <w:rPr>
                <w:rFonts w:ascii="Arial Narrow" w:eastAsia="Times New Roman" w:hAnsi="Arial Narrow" w:cs="Times New Roman"/>
                <w:noProof w:val="0"/>
                <w:szCs w:val="24"/>
              </w:rPr>
              <w:t xml:space="preserve"> </w:t>
            </w:r>
            <w:proofErr w:type="spellStart"/>
            <w:r w:rsidR="002152BC" w:rsidRPr="002C744E">
              <w:rPr>
                <w:rFonts w:ascii="Arial Narrow" w:eastAsia="Times New Roman" w:hAnsi="Arial Narrow" w:cs="Times New Roman"/>
                <w:noProof w:val="0"/>
                <w:szCs w:val="24"/>
              </w:rPr>
              <w:t>şi</w:t>
            </w:r>
            <w:proofErr w:type="spellEnd"/>
            <w:r w:rsidR="002152BC" w:rsidRPr="002C744E">
              <w:rPr>
                <w:rFonts w:ascii="Arial Narrow" w:eastAsia="Times New Roman" w:hAnsi="Arial Narrow" w:cs="Times New Roman"/>
                <w:noProof w:val="0"/>
                <w:szCs w:val="24"/>
              </w:rPr>
              <w:t xml:space="preserve"> </w:t>
            </w:r>
            <w:r w:rsidRPr="002C744E">
              <w:rPr>
                <w:rFonts w:ascii="Arial Narrow" w:eastAsia="Times New Roman" w:hAnsi="Arial Narrow" w:cs="Times New Roman"/>
                <w:noProof w:val="0"/>
                <w:szCs w:val="24"/>
              </w:rPr>
              <w:t>finanțat</w:t>
            </w:r>
            <w:r w:rsidR="002152BC" w:rsidRPr="002C744E">
              <w:rPr>
                <w:rFonts w:ascii="Arial Narrow" w:eastAsia="Times New Roman" w:hAnsi="Arial Narrow" w:cs="Times New Roman"/>
                <w:noProof w:val="0"/>
                <w:szCs w:val="24"/>
              </w:rPr>
              <w:t xml:space="preserve"> din </w:t>
            </w:r>
            <w:r w:rsidRPr="002C744E">
              <w:rPr>
                <w:rFonts w:ascii="Arial Narrow" w:eastAsia="Times New Roman" w:hAnsi="Arial Narrow" w:cs="Times New Roman"/>
                <w:noProof w:val="0"/>
                <w:szCs w:val="24"/>
              </w:rPr>
              <w:t>donațiile</w:t>
            </w:r>
            <w:r w:rsidR="002152BC" w:rsidRPr="002C744E">
              <w:rPr>
                <w:rFonts w:ascii="Arial Narrow" w:eastAsia="Times New Roman" w:hAnsi="Arial Narrow" w:cs="Times New Roman"/>
                <w:noProof w:val="0"/>
                <w:szCs w:val="24"/>
              </w:rPr>
              <w:t xml:space="preserve"> private ale persoanelor fizice </w:t>
            </w:r>
            <w:proofErr w:type="spellStart"/>
            <w:r w:rsidR="002152BC" w:rsidRPr="002C744E">
              <w:rPr>
                <w:rFonts w:ascii="Arial Narrow" w:eastAsia="Times New Roman" w:hAnsi="Arial Narrow" w:cs="Times New Roman"/>
                <w:noProof w:val="0"/>
                <w:szCs w:val="24"/>
              </w:rPr>
              <w:t>şi</w:t>
            </w:r>
            <w:proofErr w:type="spellEnd"/>
            <w:r w:rsidR="002152BC" w:rsidRPr="002C744E">
              <w:rPr>
                <w:rFonts w:ascii="Arial Narrow" w:eastAsia="Times New Roman" w:hAnsi="Arial Narrow" w:cs="Times New Roman"/>
                <w:noProof w:val="0"/>
                <w:szCs w:val="24"/>
              </w:rPr>
              <w:t xml:space="preserve"> juridice de bună </w:t>
            </w:r>
            <w:r w:rsidRPr="002C744E">
              <w:rPr>
                <w:rFonts w:ascii="Arial Narrow" w:eastAsia="Times New Roman" w:hAnsi="Arial Narrow" w:cs="Times New Roman"/>
                <w:noProof w:val="0"/>
                <w:szCs w:val="24"/>
              </w:rPr>
              <w:t>credință</w:t>
            </w:r>
            <w:r w:rsidR="002152BC" w:rsidRPr="002C744E">
              <w:rPr>
                <w:rFonts w:ascii="Arial Narrow" w:eastAsia="Times New Roman" w:hAnsi="Arial Narrow" w:cs="Times New Roman"/>
                <w:noProof w:val="0"/>
                <w:szCs w:val="24"/>
              </w:rPr>
              <w:t xml:space="preserve"> din străinătate </w:t>
            </w:r>
            <w:proofErr w:type="spellStart"/>
            <w:r w:rsidR="002152BC" w:rsidRPr="002C744E">
              <w:rPr>
                <w:rFonts w:ascii="Arial Narrow" w:eastAsia="Times New Roman" w:hAnsi="Arial Narrow" w:cs="Times New Roman"/>
                <w:noProof w:val="0"/>
                <w:szCs w:val="24"/>
              </w:rPr>
              <w:t>şi</w:t>
            </w:r>
            <w:proofErr w:type="spellEnd"/>
            <w:r w:rsidR="002152BC" w:rsidRPr="002C744E">
              <w:rPr>
                <w:rFonts w:ascii="Arial Narrow" w:eastAsia="Times New Roman" w:hAnsi="Arial Narrow" w:cs="Times New Roman"/>
                <w:noProof w:val="0"/>
                <w:szCs w:val="24"/>
              </w:rPr>
              <w:t xml:space="preserve"> Republica Moldova.</w:t>
            </w:r>
          </w:p>
        </w:tc>
      </w:tr>
      <w:tr w:rsidR="00806D4B" w:rsidRPr="002C744E" w14:paraId="4CEC666B" w14:textId="77777777" w:rsidTr="008C51C5">
        <w:tc>
          <w:tcPr>
            <w:tcW w:w="1038" w:type="pct"/>
          </w:tcPr>
          <w:p w14:paraId="10696BEE" w14:textId="77777777" w:rsidR="00806D4B" w:rsidRPr="002C744E" w:rsidRDefault="00806D4B" w:rsidP="00806D4B">
            <w:pPr>
              <w:rPr>
                <w:rFonts w:ascii="Arial Narrow" w:eastAsia="Times New Roman" w:hAnsi="Arial Narrow" w:cs="Times New Roman"/>
                <w:b/>
                <w:noProof w:val="0"/>
                <w:szCs w:val="24"/>
              </w:rPr>
            </w:pPr>
            <w:r w:rsidRPr="002C744E">
              <w:rPr>
                <w:rFonts w:ascii="Arial Narrow" w:eastAsia="Times New Roman" w:hAnsi="Arial Narrow" w:cs="Times New Roman"/>
                <w:b/>
                <w:noProof w:val="0"/>
              </w:rPr>
              <w:t>Activități necesare:</w:t>
            </w:r>
          </w:p>
        </w:tc>
        <w:tc>
          <w:tcPr>
            <w:tcW w:w="3962" w:type="pct"/>
          </w:tcPr>
          <w:p w14:paraId="375E4DF2" w14:textId="77777777" w:rsidR="007E7475" w:rsidRPr="002C744E" w:rsidRDefault="007E7475" w:rsidP="00313B0F">
            <w:pPr>
              <w:numPr>
                <w:ilvl w:val="0"/>
                <w:numId w:val="14"/>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Formarea grupului de inițiativă</w:t>
            </w:r>
          </w:p>
          <w:p w14:paraId="37E11781" w14:textId="77777777" w:rsidR="007E7475" w:rsidRPr="002C744E" w:rsidRDefault="007E7475" w:rsidP="00313B0F">
            <w:pPr>
              <w:numPr>
                <w:ilvl w:val="0"/>
                <w:numId w:val="14"/>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Formarea grupului de voluntari</w:t>
            </w:r>
          </w:p>
          <w:p w14:paraId="514F7A7E" w14:textId="747CF42B" w:rsidR="007E7475" w:rsidRPr="002C744E" w:rsidRDefault="007E7475" w:rsidP="00313B0F">
            <w:pPr>
              <w:numPr>
                <w:ilvl w:val="0"/>
                <w:numId w:val="14"/>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Schimb de experiență cu localitățile ce dețin cantine sociale (</w:t>
            </w:r>
            <w:r w:rsidR="00B50880">
              <w:rPr>
                <w:rFonts w:ascii="Arial Narrow" w:eastAsia="Times New Roman" w:hAnsi="Arial Narrow" w:cs="Times New Roman"/>
                <w:noProof w:val="0"/>
                <w:szCs w:val="24"/>
              </w:rPr>
              <w:t xml:space="preserve">s. </w:t>
            </w:r>
            <w:r w:rsidRPr="002C744E">
              <w:rPr>
                <w:rFonts w:ascii="Arial Narrow" w:eastAsia="Times New Roman" w:hAnsi="Arial Narrow" w:cs="Times New Roman"/>
                <w:noProof w:val="0"/>
                <w:szCs w:val="24"/>
              </w:rPr>
              <w:t xml:space="preserve">Costești, </w:t>
            </w:r>
            <w:r w:rsidR="00B50880">
              <w:rPr>
                <w:rFonts w:ascii="Arial Narrow" w:eastAsia="Times New Roman" w:hAnsi="Arial Narrow" w:cs="Times New Roman"/>
                <w:noProof w:val="0"/>
                <w:szCs w:val="24"/>
              </w:rPr>
              <w:t xml:space="preserve">Ialoveni, or. </w:t>
            </w:r>
            <w:r w:rsidRPr="002C744E">
              <w:rPr>
                <w:rFonts w:ascii="Arial Narrow" w:eastAsia="Times New Roman" w:hAnsi="Arial Narrow" w:cs="Times New Roman"/>
                <w:noProof w:val="0"/>
                <w:szCs w:val="24"/>
              </w:rPr>
              <w:t>Strășeni</w:t>
            </w:r>
            <w:r w:rsidR="00B50880">
              <w:rPr>
                <w:rFonts w:ascii="Arial Narrow" w:eastAsia="Times New Roman" w:hAnsi="Arial Narrow" w:cs="Times New Roman"/>
                <w:noProof w:val="0"/>
                <w:szCs w:val="24"/>
              </w:rPr>
              <w:t xml:space="preserve">, </w:t>
            </w:r>
            <w:proofErr w:type="spellStart"/>
            <w:r w:rsidR="00B50880">
              <w:rPr>
                <w:rFonts w:ascii="Arial Narrow" w:eastAsia="Times New Roman" w:hAnsi="Arial Narrow" w:cs="Times New Roman"/>
                <w:noProof w:val="0"/>
                <w:szCs w:val="24"/>
              </w:rPr>
              <w:t>rl</w:t>
            </w:r>
            <w:proofErr w:type="spellEnd"/>
            <w:r w:rsidR="00B50880">
              <w:rPr>
                <w:rFonts w:ascii="Arial Narrow" w:eastAsia="Times New Roman" w:hAnsi="Arial Narrow" w:cs="Times New Roman"/>
                <w:noProof w:val="0"/>
                <w:szCs w:val="24"/>
              </w:rPr>
              <w:t xml:space="preserve"> Strășeni</w:t>
            </w:r>
            <w:r w:rsidRPr="002C744E">
              <w:rPr>
                <w:rFonts w:ascii="Arial Narrow" w:eastAsia="Times New Roman" w:hAnsi="Arial Narrow" w:cs="Times New Roman"/>
                <w:noProof w:val="0"/>
                <w:szCs w:val="24"/>
              </w:rPr>
              <w:t>)</w:t>
            </w:r>
          </w:p>
          <w:p w14:paraId="711B0A50" w14:textId="77777777" w:rsidR="007E7475" w:rsidRPr="002C744E" w:rsidRDefault="007E7475" w:rsidP="00313B0F">
            <w:pPr>
              <w:numPr>
                <w:ilvl w:val="0"/>
                <w:numId w:val="14"/>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Identificarea agenților economici </w:t>
            </w:r>
            <w:r w:rsidR="0009473F" w:rsidRPr="002C744E">
              <w:rPr>
                <w:rFonts w:ascii="Arial Narrow" w:eastAsia="Times New Roman" w:hAnsi="Arial Narrow" w:cs="Times New Roman"/>
                <w:noProof w:val="0"/>
                <w:szCs w:val="24"/>
              </w:rPr>
              <w:t xml:space="preserve">ce vor livra produsele pentru pregătire </w:t>
            </w:r>
            <w:proofErr w:type="spellStart"/>
            <w:r w:rsidR="0009473F" w:rsidRPr="002C744E">
              <w:rPr>
                <w:rFonts w:ascii="Arial Narrow" w:eastAsia="Times New Roman" w:hAnsi="Arial Narrow" w:cs="Times New Roman"/>
                <w:noProof w:val="0"/>
                <w:szCs w:val="24"/>
              </w:rPr>
              <w:t>prînz</w:t>
            </w:r>
            <w:proofErr w:type="spellEnd"/>
          </w:p>
          <w:p w14:paraId="35679766" w14:textId="77777777" w:rsidR="00806D4B" w:rsidRPr="002C744E" w:rsidRDefault="00D940BA" w:rsidP="00313B0F">
            <w:pPr>
              <w:numPr>
                <w:ilvl w:val="0"/>
                <w:numId w:val="14"/>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Procurarea ( arendarea ) </w:t>
            </w:r>
            <w:r w:rsidR="002704AB" w:rsidRPr="002C744E">
              <w:rPr>
                <w:rFonts w:ascii="Arial Narrow" w:eastAsia="Times New Roman" w:hAnsi="Arial Narrow" w:cs="Times New Roman"/>
                <w:noProof w:val="0"/>
                <w:szCs w:val="24"/>
              </w:rPr>
              <w:t>și</w:t>
            </w:r>
            <w:r w:rsidR="00093CBF" w:rsidRPr="002C744E">
              <w:rPr>
                <w:rFonts w:ascii="Arial Narrow" w:eastAsia="Times New Roman" w:hAnsi="Arial Narrow" w:cs="Times New Roman"/>
                <w:noProof w:val="0"/>
                <w:szCs w:val="24"/>
              </w:rPr>
              <w:t xml:space="preserve"> reutilarea microbuzului special</w:t>
            </w:r>
          </w:p>
          <w:p w14:paraId="6227F31A" w14:textId="77777777" w:rsidR="005D2998" w:rsidRPr="002C744E" w:rsidRDefault="005D2998" w:rsidP="00313B0F">
            <w:pPr>
              <w:numPr>
                <w:ilvl w:val="0"/>
                <w:numId w:val="14"/>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Sensibilizarea </w:t>
            </w:r>
            <w:r w:rsidR="00D96935" w:rsidRPr="002C744E">
              <w:rPr>
                <w:rFonts w:ascii="Arial Narrow" w:eastAsia="Times New Roman" w:hAnsi="Arial Narrow" w:cs="Times New Roman"/>
                <w:noProof w:val="0"/>
                <w:szCs w:val="24"/>
              </w:rPr>
              <w:t>băștinașilor</w:t>
            </w:r>
            <w:r w:rsidRPr="002C744E">
              <w:rPr>
                <w:rFonts w:ascii="Arial Narrow" w:eastAsia="Times New Roman" w:hAnsi="Arial Narrow" w:cs="Times New Roman"/>
                <w:noProof w:val="0"/>
                <w:szCs w:val="24"/>
              </w:rPr>
              <w:t xml:space="preserve"> </w:t>
            </w:r>
            <w:r w:rsidR="00D96935" w:rsidRPr="002C744E">
              <w:rPr>
                <w:rFonts w:ascii="Arial Narrow" w:eastAsia="Times New Roman" w:hAnsi="Arial Narrow" w:cs="Times New Roman"/>
                <w:noProof w:val="0"/>
                <w:szCs w:val="24"/>
              </w:rPr>
              <w:t>plecați</w:t>
            </w:r>
            <w:r w:rsidRPr="002C744E">
              <w:rPr>
                <w:rFonts w:ascii="Arial Narrow" w:eastAsia="Times New Roman" w:hAnsi="Arial Narrow" w:cs="Times New Roman"/>
                <w:noProof w:val="0"/>
                <w:szCs w:val="24"/>
              </w:rPr>
              <w:t xml:space="preserve"> peste hotare ( video clip )</w:t>
            </w:r>
          </w:p>
          <w:p w14:paraId="31A61E7D" w14:textId="78B01B4A" w:rsidR="005D2998" w:rsidRPr="002C744E" w:rsidRDefault="0023287A" w:rsidP="00313B0F">
            <w:pPr>
              <w:numPr>
                <w:ilvl w:val="0"/>
                <w:numId w:val="14"/>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Elaborarea orarului/ planului</w:t>
            </w:r>
            <w:r w:rsidR="007E00A9" w:rsidRPr="002C744E">
              <w:rPr>
                <w:rFonts w:ascii="Arial Narrow" w:eastAsia="Times New Roman" w:hAnsi="Arial Narrow" w:cs="Times New Roman"/>
                <w:noProof w:val="0"/>
                <w:szCs w:val="24"/>
              </w:rPr>
              <w:t xml:space="preserve"> de livrare </w:t>
            </w:r>
            <w:proofErr w:type="spellStart"/>
            <w:r w:rsidR="007E00A9" w:rsidRPr="002C744E">
              <w:rPr>
                <w:rFonts w:ascii="Arial Narrow" w:eastAsia="Times New Roman" w:hAnsi="Arial Narrow" w:cs="Times New Roman"/>
                <w:noProof w:val="0"/>
                <w:szCs w:val="24"/>
              </w:rPr>
              <w:t>prînz</w:t>
            </w:r>
            <w:proofErr w:type="spellEnd"/>
            <w:r w:rsidR="00B50880">
              <w:rPr>
                <w:rFonts w:ascii="Arial Narrow" w:eastAsia="Times New Roman" w:hAnsi="Arial Narrow" w:cs="Times New Roman"/>
                <w:noProof w:val="0"/>
                <w:szCs w:val="24"/>
              </w:rPr>
              <w:t>.</w:t>
            </w:r>
          </w:p>
        </w:tc>
      </w:tr>
      <w:tr w:rsidR="00806D4B" w:rsidRPr="002C744E" w14:paraId="0059410A" w14:textId="77777777" w:rsidTr="008C51C5">
        <w:tc>
          <w:tcPr>
            <w:tcW w:w="1038" w:type="pct"/>
          </w:tcPr>
          <w:p w14:paraId="2421FBE0" w14:textId="77777777" w:rsidR="00806D4B" w:rsidRPr="002C744E" w:rsidRDefault="00806D4B" w:rsidP="00806D4B">
            <w:pPr>
              <w:rPr>
                <w:rFonts w:ascii="Arial Narrow" w:eastAsia="Times New Roman" w:hAnsi="Arial Narrow" w:cs="Times New Roman"/>
                <w:b/>
                <w:noProof w:val="0"/>
                <w:szCs w:val="24"/>
              </w:rPr>
            </w:pPr>
            <w:r w:rsidRPr="002C744E">
              <w:rPr>
                <w:rFonts w:ascii="Arial Narrow" w:eastAsia="Times New Roman" w:hAnsi="Arial Narrow" w:cs="Times New Roman"/>
                <w:b/>
                <w:noProof w:val="0"/>
              </w:rPr>
              <w:t>Rezultate așteptate:</w:t>
            </w:r>
          </w:p>
        </w:tc>
        <w:tc>
          <w:tcPr>
            <w:tcW w:w="3962" w:type="pct"/>
          </w:tcPr>
          <w:p w14:paraId="46C89485" w14:textId="77777777" w:rsidR="00C457E6" w:rsidRPr="002C744E" w:rsidRDefault="00C457E6" w:rsidP="00313B0F">
            <w:pPr>
              <w:numPr>
                <w:ilvl w:val="0"/>
                <w:numId w:val="15"/>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Grup de inițiativă format</w:t>
            </w:r>
          </w:p>
          <w:p w14:paraId="17F68B7C" w14:textId="77777777" w:rsidR="00C457E6" w:rsidRPr="002C744E" w:rsidRDefault="00C457E6" w:rsidP="00313B0F">
            <w:pPr>
              <w:numPr>
                <w:ilvl w:val="0"/>
                <w:numId w:val="15"/>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Grup de voluntari format</w:t>
            </w:r>
          </w:p>
          <w:p w14:paraId="6851CD5D" w14:textId="77777777" w:rsidR="00B04D06" w:rsidRPr="002C744E" w:rsidRDefault="00B04D06" w:rsidP="00313B0F">
            <w:pPr>
              <w:numPr>
                <w:ilvl w:val="0"/>
                <w:numId w:val="15"/>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Microbuz achiziționat</w:t>
            </w:r>
          </w:p>
          <w:p w14:paraId="25406744" w14:textId="77777777" w:rsidR="00806D4B" w:rsidRPr="002C744E" w:rsidRDefault="00C457E6" w:rsidP="00313B0F">
            <w:pPr>
              <w:numPr>
                <w:ilvl w:val="0"/>
                <w:numId w:val="15"/>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Cca </w:t>
            </w:r>
            <w:r w:rsidR="00246639" w:rsidRPr="002C744E">
              <w:rPr>
                <w:rFonts w:ascii="Arial Narrow" w:eastAsia="Times New Roman" w:hAnsi="Arial Narrow" w:cs="Times New Roman"/>
                <w:noProof w:val="0"/>
                <w:szCs w:val="24"/>
              </w:rPr>
              <w:t>20</w:t>
            </w:r>
            <w:r w:rsidRPr="002C744E">
              <w:rPr>
                <w:rFonts w:ascii="Arial Narrow" w:eastAsia="Times New Roman" w:hAnsi="Arial Narrow" w:cs="Times New Roman"/>
                <w:noProof w:val="0"/>
                <w:szCs w:val="24"/>
              </w:rPr>
              <w:t xml:space="preserve"> de</w:t>
            </w:r>
            <w:r w:rsidR="00246639" w:rsidRPr="002C744E">
              <w:rPr>
                <w:rFonts w:ascii="Arial Narrow" w:eastAsia="Times New Roman" w:hAnsi="Arial Narrow" w:cs="Times New Roman"/>
                <w:noProof w:val="0"/>
                <w:szCs w:val="24"/>
              </w:rPr>
              <w:t xml:space="preserve"> </w:t>
            </w:r>
            <w:r w:rsidR="002704AB" w:rsidRPr="002C744E">
              <w:rPr>
                <w:rFonts w:ascii="Arial Narrow" w:eastAsia="Times New Roman" w:hAnsi="Arial Narrow" w:cs="Times New Roman"/>
                <w:noProof w:val="0"/>
                <w:szCs w:val="24"/>
              </w:rPr>
              <w:t xml:space="preserve">persoane </w:t>
            </w:r>
            <w:r w:rsidRPr="002C744E">
              <w:rPr>
                <w:rFonts w:ascii="Arial Narrow" w:eastAsia="Times New Roman" w:hAnsi="Arial Narrow" w:cs="Times New Roman"/>
                <w:noProof w:val="0"/>
                <w:szCs w:val="24"/>
              </w:rPr>
              <w:t xml:space="preserve">asigurate cu </w:t>
            </w:r>
            <w:proofErr w:type="spellStart"/>
            <w:r w:rsidRPr="002C744E">
              <w:rPr>
                <w:rFonts w:ascii="Arial Narrow" w:eastAsia="Times New Roman" w:hAnsi="Arial Narrow" w:cs="Times New Roman"/>
                <w:noProof w:val="0"/>
                <w:szCs w:val="24"/>
              </w:rPr>
              <w:t>prînz</w:t>
            </w:r>
            <w:proofErr w:type="spellEnd"/>
            <w:r w:rsidRPr="002C744E">
              <w:rPr>
                <w:rFonts w:ascii="Arial Narrow" w:eastAsia="Times New Roman" w:hAnsi="Arial Narrow" w:cs="Times New Roman"/>
                <w:noProof w:val="0"/>
                <w:szCs w:val="24"/>
              </w:rPr>
              <w:t xml:space="preserve"> cald</w:t>
            </w:r>
          </w:p>
          <w:p w14:paraId="32C6668F" w14:textId="1713E7E3" w:rsidR="000929F2" w:rsidRPr="002C744E" w:rsidRDefault="000929F2" w:rsidP="00313B0F">
            <w:pPr>
              <w:numPr>
                <w:ilvl w:val="0"/>
                <w:numId w:val="15"/>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Plan </w:t>
            </w:r>
            <w:r w:rsidR="00C457E6" w:rsidRPr="002C744E">
              <w:rPr>
                <w:rFonts w:ascii="Arial Narrow" w:eastAsia="Times New Roman" w:hAnsi="Arial Narrow" w:cs="Times New Roman"/>
                <w:noProof w:val="0"/>
                <w:szCs w:val="24"/>
              </w:rPr>
              <w:t xml:space="preserve">de livrare </w:t>
            </w:r>
            <w:proofErr w:type="spellStart"/>
            <w:r w:rsidR="00C457E6" w:rsidRPr="002C744E">
              <w:rPr>
                <w:rFonts w:ascii="Arial Narrow" w:eastAsia="Times New Roman" w:hAnsi="Arial Narrow" w:cs="Times New Roman"/>
                <w:noProof w:val="0"/>
                <w:szCs w:val="24"/>
              </w:rPr>
              <w:t>prînz</w:t>
            </w:r>
            <w:proofErr w:type="spellEnd"/>
            <w:r w:rsidR="00C457E6" w:rsidRPr="002C744E">
              <w:rPr>
                <w:rFonts w:ascii="Arial Narrow" w:eastAsia="Times New Roman" w:hAnsi="Arial Narrow" w:cs="Times New Roman"/>
                <w:noProof w:val="0"/>
                <w:szCs w:val="24"/>
              </w:rPr>
              <w:t xml:space="preserve"> </w:t>
            </w:r>
            <w:r w:rsidRPr="002C744E">
              <w:rPr>
                <w:rFonts w:ascii="Arial Narrow" w:eastAsia="Times New Roman" w:hAnsi="Arial Narrow" w:cs="Times New Roman"/>
                <w:noProof w:val="0"/>
                <w:szCs w:val="24"/>
              </w:rPr>
              <w:t>elaborat</w:t>
            </w:r>
            <w:r w:rsidR="00B50880">
              <w:rPr>
                <w:rFonts w:ascii="Arial Narrow" w:eastAsia="Times New Roman" w:hAnsi="Arial Narrow" w:cs="Times New Roman"/>
                <w:noProof w:val="0"/>
                <w:szCs w:val="24"/>
              </w:rPr>
              <w:t>.</w:t>
            </w:r>
          </w:p>
        </w:tc>
      </w:tr>
      <w:tr w:rsidR="00806D4B" w:rsidRPr="002C744E" w14:paraId="3EDCFEC4" w14:textId="77777777" w:rsidTr="008C51C5">
        <w:tc>
          <w:tcPr>
            <w:tcW w:w="1038" w:type="pct"/>
          </w:tcPr>
          <w:p w14:paraId="7B20BBE0" w14:textId="77777777" w:rsidR="00806D4B" w:rsidRPr="002C744E" w:rsidRDefault="00806D4B" w:rsidP="00806D4B">
            <w:pPr>
              <w:rPr>
                <w:rFonts w:ascii="Arial Narrow" w:eastAsia="Times New Roman" w:hAnsi="Arial Narrow" w:cs="Times New Roman"/>
                <w:b/>
                <w:noProof w:val="0"/>
                <w:szCs w:val="24"/>
              </w:rPr>
            </w:pPr>
            <w:r w:rsidRPr="002C744E">
              <w:rPr>
                <w:rFonts w:ascii="Arial Narrow" w:eastAsia="Times New Roman" w:hAnsi="Arial Narrow" w:cs="Times New Roman"/>
                <w:b/>
                <w:noProof w:val="0"/>
              </w:rPr>
              <w:t xml:space="preserve">Statutul proiectului: </w:t>
            </w:r>
            <w:r w:rsidRPr="002C744E">
              <w:rPr>
                <w:rFonts w:ascii="Arial Narrow" w:eastAsia="Times New Roman" w:hAnsi="Arial Narrow" w:cs="Times New Roman"/>
                <w:noProof w:val="0"/>
              </w:rPr>
              <w:t>(ex: există studiu de fezabilitate, spații alocate, etc.)</w:t>
            </w:r>
          </w:p>
        </w:tc>
        <w:tc>
          <w:tcPr>
            <w:tcW w:w="3962" w:type="pct"/>
            <w:vAlign w:val="center"/>
          </w:tcPr>
          <w:p w14:paraId="31D476C4" w14:textId="77777777" w:rsidR="00806D4B" w:rsidRPr="002C744E" w:rsidRDefault="00D96935" w:rsidP="0027244D">
            <w:pPr>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Spații </w:t>
            </w:r>
            <w:r w:rsidR="000A5F0C" w:rsidRPr="002C744E">
              <w:rPr>
                <w:rFonts w:ascii="Arial Narrow" w:eastAsia="Times New Roman" w:hAnsi="Arial Narrow" w:cs="Times New Roman"/>
                <w:noProof w:val="0"/>
                <w:szCs w:val="24"/>
              </w:rPr>
              <w:t>existente</w:t>
            </w:r>
          </w:p>
        </w:tc>
      </w:tr>
      <w:tr w:rsidR="00806D4B" w:rsidRPr="002C744E" w14:paraId="04DE5AF8" w14:textId="77777777" w:rsidTr="008C51C5">
        <w:tc>
          <w:tcPr>
            <w:tcW w:w="1038" w:type="pct"/>
          </w:tcPr>
          <w:p w14:paraId="3F267C92" w14:textId="77777777" w:rsidR="00806D4B" w:rsidRPr="002C744E" w:rsidRDefault="00806D4B" w:rsidP="00806D4B">
            <w:pPr>
              <w:rPr>
                <w:rFonts w:ascii="Arial Narrow" w:eastAsia="Times New Roman" w:hAnsi="Arial Narrow" w:cs="Times New Roman"/>
                <w:b/>
                <w:noProof w:val="0"/>
                <w:szCs w:val="24"/>
              </w:rPr>
            </w:pPr>
            <w:r w:rsidRPr="002C744E">
              <w:rPr>
                <w:rFonts w:ascii="Arial Narrow" w:eastAsia="Times New Roman" w:hAnsi="Arial Narrow" w:cs="Times New Roman"/>
                <w:b/>
                <w:noProof w:val="0"/>
              </w:rPr>
              <w:t>Responsabil și potențiali parteneri de implementare:</w:t>
            </w:r>
          </w:p>
        </w:tc>
        <w:tc>
          <w:tcPr>
            <w:tcW w:w="3962" w:type="pct"/>
          </w:tcPr>
          <w:p w14:paraId="4285BEF0" w14:textId="77777777" w:rsidR="00B90FEC" w:rsidRPr="002C744E" w:rsidRDefault="007E7F5A" w:rsidP="00313B0F">
            <w:pPr>
              <w:numPr>
                <w:ilvl w:val="0"/>
                <w:numId w:val="13"/>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Asociația </w:t>
            </w:r>
            <w:r w:rsidR="00322C7B" w:rsidRPr="002C744E">
              <w:rPr>
                <w:rFonts w:ascii="Arial Narrow" w:eastAsia="Times New Roman" w:hAnsi="Arial Narrow" w:cs="Times New Roman"/>
                <w:noProof w:val="0"/>
                <w:szCs w:val="24"/>
              </w:rPr>
              <w:t>băștinașilor</w:t>
            </w:r>
            <w:r w:rsidRPr="002C744E">
              <w:rPr>
                <w:rFonts w:ascii="Arial Narrow" w:eastAsia="Times New Roman" w:hAnsi="Arial Narrow" w:cs="Times New Roman"/>
                <w:noProof w:val="0"/>
                <w:szCs w:val="24"/>
              </w:rPr>
              <w:t xml:space="preserve">, </w:t>
            </w:r>
          </w:p>
          <w:p w14:paraId="1FFAC51F" w14:textId="77777777" w:rsidR="00B90FEC" w:rsidRPr="002C744E" w:rsidRDefault="007E7F5A" w:rsidP="00313B0F">
            <w:pPr>
              <w:numPr>
                <w:ilvl w:val="0"/>
                <w:numId w:val="13"/>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ONG, </w:t>
            </w:r>
          </w:p>
          <w:p w14:paraId="7268F81F" w14:textId="77777777" w:rsidR="00B90FEC" w:rsidRPr="002C744E" w:rsidRDefault="007E7F5A" w:rsidP="00313B0F">
            <w:pPr>
              <w:numPr>
                <w:ilvl w:val="0"/>
                <w:numId w:val="13"/>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Grupul de </w:t>
            </w:r>
            <w:r w:rsidR="00322C7B" w:rsidRPr="002C744E">
              <w:rPr>
                <w:rFonts w:ascii="Arial Narrow" w:eastAsia="Times New Roman" w:hAnsi="Arial Narrow" w:cs="Times New Roman"/>
                <w:noProof w:val="0"/>
                <w:szCs w:val="24"/>
              </w:rPr>
              <w:t>inițiativă</w:t>
            </w:r>
            <w:r w:rsidRPr="002C744E">
              <w:rPr>
                <w:rFonts w:ascii="Arial Narrow" w:eastAsia="Times New Roman" w:hAnsi="Arial Narrow" w:cs="Times New Roman"/>
                <w:noProof w:val="0"/>
                <w:szCs w:val="24"/>
              </w:rPr>
              <w:t>,</w:t>
            </w:r>
          </w:p>
          <w:p w14:paraId="4003B080" w14:textId="77777777" w:rsidR="00B90FEC" w:rsidRPr="002C744E" w:rsidRDefault="007E7F5A" w:rsidP="00313B0F">
            <w:pPr>
              <w:numPr>
                <w:ilvl w:val="0"/>
                <w:numId w:val="13"/>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APL</w:t>
            </w:r>
            <w:r w:rsidR="00074BA6" w:rsidRPr="002C744E">
              <w:rPr>
                <w:rFonts w:ascii="Arial Narrow" w:eastAsia="Times New Roman" w:hAnsi="Arial Narrow" w:cs="Times New Roman"/>
                <w:noProof w:val="0"/>
                <w:szCs w:val="24"/>
              </w:rPr>
              <w:t xml:space="preserve">, </w:t>
            </w:r>
          </w:p>
          <w:p w14:paraId="6897066C" w14:textId="71B3A8A2" w:rsidR="00806D4B" w:rsidRPr="002C744E" w:rsidRDefault="00D96935" w:rsidP="00313B0F">
            <w:pPr>
              <w:numPr>
                <w:ilvl w:val="0"/>
                <w:numId w:val="13"/>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Organizația</w:t>
            </w:r>
            <w:r w:rsidR="00074BA6" w:rsidRPr="002C744E">
              <w:rPr>
                <w:rFonts w:ascii="Arial Narrow" w:eastAsia="Times New Roman" w:hAnsi="Arial Narrow" w:cs="Times New Roman"/>
                <w:noProof w:val="0"/>
                <w:szCs w:val="24"/>
              </w:rPr>
              <w:t xml:space="preserve"> primară a veteranilor</w:t>
            </w:r>
            <w:r w:rsidR="00B50880">
              <w:rPr>
                <w:rFonts w:ascii="Arial Narrow" w:eastAsia="Times New Roman" w:hAnsi="Arial Narrow" w:cs="Times New Roman"/>
                <w:noProof w:val="0"/>
                <w:szCs w:val="24"/>
              </w:rPr>
              <w:t>.</w:t>
            </w:r>
          </w:p>
        </w:tc>
      </w:tr>
      <w:tr w:rsidR="00806D4B" w:rsidRPr="002C744E" w14:paraId="7DFE3818" w14:textId="77777777" w:rsidTr="008C51C5">
        <w:tc>
          <w:tcPr>
            <w:tcW w:w="1038" w:type="pct"/>
          </w:tcPr>
          <w:p w14:paraId="615487A0" w14:textId="77777777" w:rsidR="00806D4B" w:rsidRPr="002C744E" w:rsidRDefault="00806D4B" w:rsidP="00806D4B">
            <w:pPr>
              <w:rPr>
                <w:rFonts w:ascii="Arial Narrow" w:eastAsia="Times New Roman" w:hAnsi="Arial Narrow" w:cs="Times New Roman"/>
                <w:b/>
                <w:noProof w:val="0"/>
                <w:szCs w:val="24"/>
              </w:rPr>
            </w:pPr>
            <w:r w:rsidRPr="002C744E">
              <w:rPr>
                <w:rFonts w:ascii="Arial Narrow" w:eastAsia="Times New Roman" w:hAnsi="Arial Narrow" w:cs="Times New Roman"/>
                <w:b/>
                <w:noProof w:val="0"/>
              </w:rPr>
              <w:t xml:space="preserve">Durată estimativă: </w:t>
            </w:r>
          </w:p>
        </w:tc>
        <w:tc>
          <w:tcPr>
            <w:tcW w:w="3962" w:type="pct"/>
          </w:tcPr>
          <w:p w14:paraId="02E3F36C" w14:textId="77777777" w:rsidR="00806D4B" w:rsidRPr="002C744E" w:rsidRDefault="005C0225" w:rsidP="00806D4B">
            <w:pPr>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6 luni</w:t>
            </w:r>
          </w:p>
        </w:tc>
      </w:tr>
      <w:tr w:rsidR="00806D4B" w:rsidRPr="002C744E" w14:paraId="426DBB41" w14:textId="77777777" w:rsidTr="008C51C5">
        <w:tc>
          <w:tcPr>
            <w:tcW w:w="1038" w:type="pct"/>
          </w:tcPr>
          <w:p w14:paraId="1CBAE3F7" w14:textId="77777777" w:rsidR="00806D4B" w:rsidRPr="002C744E" w:rsidRDefault="00806D4B" w:rsidP="00806D4B">
            <w:pPr>
              <w:rPr>
                <w:rFonts w:ascii="Arial Narrow" w:eastAsia="Times New Roman" w:hAnsi="Arial Narrow" w:cs="Times New Roman"/>
                <w:b/>
                <w:noProof w:val="0"/>
                <w:szCs w:val="24"/>
              </w:rPr>
            </w:pPr>
            <w:r w:rsidRPr="002C744E">
              <w:rPr>
                <w:rFonts w:ascii="Arial Narrow" w:eastAsia="Times New Roman" w:hAnsi="Arial Narrow" w:cs="Times New Roman"/>
                <w:b/>
                <w:noProof w:val="0"/>
              </w:rPr>
              <w:t>Costuri estimative</w:t>
            </w:r>
            <w:r w:rsidRPr="002C744E">
              <w:rPr>
                <w:rFonts w:ascii="Arial Narrow" w:eastAsia="Times New Roman" w:hAnsi="Arial Narrow" w:cs="Times New Roman"/>
                <w:noProof w:val="0"/>
              </w:rPr>
              <w:t xml:space="preserve">: </w:t>
            </w:r>
          </w:p>
        </w:tc>
        <w:tc>
          <w:tcPr>
            <w:tcW w:w="3962" w:type="pct"/>
          </w:tcPr>
          <w:p w14:paraId="48C82CDB" w14:textId="77777777" w:rsidR="00806D4B" w:rsidRPr="002C744E" w:rsidRDefault="006F0901" w:rsidP="00806D4B">
            <w:pPr>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1000</w:t>
            </w:r>
            <w:r w:rsidR="00D96935" w:rsidRPr="002C744E">
              <w:rPr>
                <w:rFonts w:ascii="Arial Narrow" w:eastAsia="Times New Roman" w:hAnsi="Arial Narrow" w:cs="Times New Roman"/>
                <w:noProof w:val="0"/>
                <w:szCs w:val="24"/>
              </w:rPr>
              <w:t xml:space="preserve">, </w:t>
            </w:r>
            <w:r w:rsidRPr="002C744E">
              <w:rPr>
                <w:rFonts w:ascii="Arial Narrow" w:eastAsia="Times New Roman" w:hAnsi="Arial Narrow" w:cs="Times New Roman"/>
                <w:noProof w:val="0"/>
                <w:szCs w:val="24"/>
              </w:rPr>
              <w:t>0</w:t>
            </w:r>
            <w:r w:rsidR="00D96935" w:rsidRPr="002C744E">
              <w:rPr>
                <w:rFonts w:ascii="Arial Narrow" w:eastAsia="Times New Roman" w:hAnsi="Arial Narrow" w:cs="Times New Roman"/>
                <w:noProof w:val="0"/>
                <w:szCs w:val="24"/>
              </w:rPr>
              <w:t xml:space="preserve"> mii</w:t>
            </w:r>
            <w:r w:rsidRPr="002C744E">
              <w:rPr>
                <w:rFonts w:ascii="Arial Narrow" w:eastAsia="Times New Roman" w:hAnsi="Arial Narrow" w:cs="Times New Roman"/>
                <w:noProof w:val="0"/>
                <w:szCs w:val="24"/>
              </w:rPr>
              <w:t xml:space="preserve"> lei</w:t>
            </w:r>
          </w:p>
        </w:tc>
      </w:tr>
      <w:tr w:rsidR="00806D4B" w:rsidRPr="002C744E" w14:paraId="574D73E6" w14:textId="77777777" w:rsidTr="008C51C5">
        <w:tc>
          <w:tcPr>
            <w:tcW w:w="1038" w:type="pct"/>
          </w:tcPr>
          <w:p w14:paraId="06B58376" w14:textId="77777777" w:rsidR="00806D4B" w:rsidRPr="002C744E" w:rsidRDefault="00806D4B" w:rsidP="00806D4B">
            <w:pPr>
              <w:rPr>
                <w:rFonts w:ascii="Arial Narrow" w:eastAsia="Times New Roman" w:hAnsi="Arial Narrow" w:cs="Times New Roman"/>
                <w:b/>
                <w:noProof w:val="0"/>
                <w:szCs w:val="24"/>
              </w:rPr>
            </w:pPr>
            <w:r w:rsidRPr="002C744E">
              <w:rPr>
                <w:rFonts w:ascii="Arial Narrow" w:eastAsia="Times New Roman" w:hAnsi="Arial Narrow" w:cs="Times New Roman"/>
                <w:b/>
                <w:noProof w:val="0"/>
              </w:rPr>
              <w:t xml:space="preserve">Potențiale surse de </w:t>
            </w:r>
            <w:proofErr w:type="spellStart"/>
            <w:r w:rsidRPr="002C744E">
              <w:rPr>
                <w:rFonts w:ascii="Arial Narrow" w:eastAsia="Times New Roman" w:hAnsi="Arial Narrow" w:cs="Times New Roman"/>
                <w:b/>
                <w:noProof w:val="0"/>
              </w:rPr>
              <w:t>co</w:t>
            </w:r>
            <w:proofErr w:type="spellEnd"/>
            <w:r w:rsidRPr="002C744E">
              <w:rPr>
                <w:rFonts w:ascii="Arial Narrow" w:eastAsia="Times New Roman" w:hAnsi="Arial Narrow" w:cs="Times New Roman"/>
                <w:b/>
                <w:noProof w:val="0"/>
              </w:rPr>
              <w:t xml:space="preserve">-finanțare </w:t>
            </w:r>
            <w:r w:rsidRPr="002C744E">
              <w:rPr>
                <w:rFonts w:ascii="Arial Narrow" w:eastAsia="Times New Roman" w:hAnsi="Arial Narrow" w:cs="Times New Roman"/>
                <w:noProof w:val="0"/>
              </w:rPr>
              <w:t>(publice și private):</w:t>
            </w:r>
          </w:p>
        </w:tc>
        <w:tc>
          <w:tcPr>
            <w:tcW w:w="3962" w:type="pct"/>
          </w:tcPr>
          <w:p w14:paraId="7C80E6FB" w14:textId="77777777" w:rsidR="00A033E0" w:rsidRPr="002C744E" w:rsidRDefault="00A033E0" w:rsidP="00313B0F">
            <w:pPr>
              <w:numPr>
                <w:ilvl w:val="0"/>
                <w:numId w:val="13"/>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Buget local </w:t>
            </w:r>
          </w:p>
          <w:p w14:paraId="782A3653" w14:textId="77777777" w:rsidR="00A033E0" w:rsidRPr="002C744E" w:rsidRDefault="006E1A10" w:rsidP="00313B0F">
            <w:pPr>
              <w:numPr>
                <w:ilvl w:val="0"/>
                <w:numId w:val="13"/>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Asociația băștinașilor </w:t>
            </w:r>
          </w:p>
          <w:p w14:paraId="0672F3D5" w14:textId="77777777" w:rsidR="00A033E0" w:rsidRPr="002C744E" w:rsidRDefault="006E1A10" w:rsidP="00313B0F">
            <w:pPr>
              <w:numPr>
                <w:ilvl w:val="0"/>
                <w:numId w:val="13"/>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ONG</w:t>
            </w:r>
            <w:r w:rsidR="00077D38" w:rsidRPr="002C744E">
              <w:rPr>
                <w:rFonts w:ascii="Arial Narrow" w:eastAsia="Times New Roman" w:hAnsi="Arial Narrow" w:cs="Times New Roman"/>
                <w:noProof w:val="0"/>
                <w:szCs w:val="24"/>
              </w:rPr>
              <w:t xml:space="preserve"> ( locale ) </w:t>
            </w:r>
          </w:p>
          <w:p w14:paraId="0300F897" w14:textId="77777777" w:rsidR="00806D4B" w:rsidRPr="002C744E" w:rsidRDefault="00077D38" w:rsidP="00313B0F">
            <w:pPr>
              <w:numPr>
                <w:ilvl w:val="0"/>
                <w:numId w:val="13"/>
              </w:numPr>
              <w:contextualSpacing/>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Biserica</w:t>
            </w:r>
            <w:r w:rsidR="0027244D" w:rsidRPr="002C744E">
              <w:rPr>
                <w:rFonts w:ascii="Arial Narrow" w:eastAsia="Times New Roman" w:hAnsi="Arial Narrow" w:cs="Times New Roman"/>
                <w:noProof w:val="0"/>
                <w:szCs w:val="24"/>
              </w:rPr>
              <w:t>.</w:t>
            </w:r>
          </w:p>
        </w:tc>
      </w:tr>
    </w:tbl>
    <w:p w14:paraId="51641D7E" w14:textId="77777777" w:rsidR="00674DBB" w:rsidRPr="002C744E" w:rsidRDefault="00674DBB">
      <w:pPr>
        <w:rPr>
          <w:noProof w:val="0"/>
        </w:rPr>
      </w:pPr>
      <w:r w:rsidRPr="002C744E">
        <w:rPr>
          <w:noProof w:val="0"/>
        </w:rPr>
        <w:br w:type="page"/>
      </w:r>
    </w:p>
    <w:p w14:paraId="08CC3A93" w14:textId="77777777" w:rsidR="00220628" w:rsidRPr="002C744E" w:rsidRDefault="00674DBB" w:rsidP="00674DBB">
      <w:pPr>
        <w:rPr>
          <w:rFonts w:ascii="Arial Narrow" w:hAnsi="Arial Narrow"/>
          <w:b/>
          <w:noProof w:val="0"/>
        </w:rPr>
      </w:pPr>
      <w:r w:rsidRPr="002C744E">
        <w:rPr>
          <w:rFonts w:ascii="Arial Narrow" w:hAnsi="Arial Narrow"/>
          <w:b/>
          <w:noProof w:val="0"/>
        </w:rPr>
        <w:lastRenderedPageBreak/>
        <w:t xml:space="preserve">Fișa de proiect 4. </w:t>
      </w:r>
    </w:p>
    <w:tbl>
      <w:tblPr>
        <w:tblStyle w:val="TableGridLight1"/>
        <w:tblW w:w="9180" w:type="dxa"/>
        <w:tblBorders>
          <w:top w:val="single" w:sz="4" w:space="0" w:color="417A84"/>
          <w:left w:val="single" w:sz="4" w:space="0" w:color="417A84"/>
          <w:bottom w:val="single" w:sz="4" w:space="0" w:color="417A84"/>
          <w:right w:val="single" w:sz="4" w:space="0" w:color="417A84"/>
          <w:insideH w:val="single" w:sz="4" w:space="0" w:color="417A84"/>
          <w:insideV w:val="single" w:sz="4" w:space="0" w:color="417A84"/>
        </w:tblBorders>
        <w:tblLook w:val="00A0" w:firstRow="1" w:lastRow="0" w:firstColumn="1" w:lastColumn="0" w:noHBand="0" w:noVBand="0"/>
      </w:tblPr>
      <w:tblGrid>
        <w:gridCol w:w="1908"/>
        <w:gridCol w:w="7272"/>
      </w:tblGrid>
      <w:tr w:rsidR="006825B3" w:rsidRPr="006825B3" w14:paraId="473A3F7F" w14:textId="77777777" w:rsidTr="008C51C5">
        <w:tc>
          <w:tcPr>
            <w:tcW w:w="1908" w:type="dxa"/>
            <w:shd w:val="clear" w:color="auto" w:fill="417A84"/>
          </w:tcPr>
          <w:p w14:paraId="1DEFDE0A" w14:textId="77777777" w:rsidR="00674DBB" w:rsidRPr="006825B3" w:rsidRDefault="00674DBB" w:rsidP="003C25FE">
            <w:pPr>
              <w:rPr>
                <w:rFonts w:ascii="Arial Narrow" w:eastAsia="Times New Roman" w:hAnsi="Arial Narrow" w:cs="Calibri"/>
                <w:b/>
                <w:bCs/>
                <w:noProof w:val="0"/>
                <w:color w:val="FFFFFF" w:themeColor="background1"/>
                <w:lang w:eastAsia="ro-RO"/>
              </w:rPr>
            </w:pPr>
            <w:r w:rsidRPr="006825B3">
              <w:rPr>
                <w:rFonts w:ascii="Arial Narrow" w:eastAsia="Times New Roman" w:hAnsi="Arial Narrow" w:cs="Calibri"/>
                <w:b/>
                <w:bCs/>
                <w:noProof w:val="0"/>
                <w:color w:val="FFFFFF" w:themeColor="background1"/>
                <w:lang w:eastAsia="ro-RO"/>
              </w:rPr>
              <w:t>Titlul proiectului:</w:t>
            </w:r>
          </w:p>
        </w:tc>
        <w:tc>
          <w:tcPr>
            <w:tcW w:w="7272" w:type="dxa"/>
            <w:shd w:val="clear" w:color="auto" w:fill="417A84"/>
          </w:tcPr>
          <w:p w14:paraId="1625E7CC" w14:textId="77777777" w:rsidR="00674DBB" w:rsidRPr="006825B3" w:rsidRDefault="001C4AB1" w:rsidP="003C25FE">
            <w:pPr>
              <w:rPr>
                <w:rFonts w:ascii="Arial Narrow" w:eastAsia="Times New Roman" w:hAnsi="Arial Narrow" w:cs="Calibri"/>
                <w:b/>
                <w:bCs/>
                <w:noProof w:val="0"/>
                <w:color w:val="FFFFFF" w:themeColor="background1"/>
                <w:lang w:eastAsia="ro-RO"/>
              </w:rPr>
            </w:pPr>
            <w:r w:rsidRPr="006825B3">
              <w:rPr>
                <w:rFonts w:ascii="Arial Narrow" w:eastAsia="Times New Roman" w:hAnsi="Arial Narrow" w:cs="Calibri"/>
                <w:b/>
                <w:bCs/>
                <w:noProof w:val="0"/>
                <w:color w:val="FFFFFF" w:themeColor="background1"/>
                <w:lang w:eastAsia="ro-RO"/>
              </w:rPr>
              <w:t>Asigurarea autonomiei energetice a instituțiilor publice din orașul Ialoveni</w:t>
            </w:r>
          </w:p>
        </w:tc>
      </w:tr>
      <w:tr w:rsidR="00674DBB" w:rsidRPr="002C744E" w14:paraId="5B0B05A1" w14:textId="77777777" w:rsidTr="008C51C5">
        <w:tc>
          <w:tcPr>
            <w:tcW w:w="1908" w:type="dxa"/>
          </w:tcPr>
          <w:p w14:paraId="20A2C26E" w14:textId="77777777" w:rsidR="00674DBB" w:rsidRPr="002C744E" w:rsidRDefault="00674DBB" w:rsidP="003C25FE">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Obiectiv:</w:t>
            </w:r>
          </w:p>
          <w:p w14:paraId="1F09C0E4" w14:textId="77777777" w:rsidR="007210E9" w:rsidRPr="002C744E" w:rsidRDefault="007210E9" w:rsidP="003C25FE">
            <w:pPr>
              <w:rPr>
                <w:rFonts w:ascii="Arial Narrow" w:eastAsia="Times New Roman" w:hAnsi="Arial Narrow" w:cs="Calibri"/>
                <w:b/>
                <w:bCs/>
                <w:noProof w:val="0"/>
                <w:lang w:eastAsia="ro-RO"/>
              </w:rPr>
            </w:pPr>
          </w:p>
          <w:p w14:paraId="5439B6E1" w14:textId="77777777" w:rsidR="007210E9" w:rsidRPr="002C744E" w:rsidRDefault="007210E9" w:rsidP="003C25FE">
            <w:pPr>
              <w:rPr>
                <w:rFonts w:ascii="Arial Narrow" w:eastAsia="Times New Roman" w:hAnsi="Arial Narrow" w:cs="Calibri"/>
                <w:b/>
                <w:bCs/>
                <w:noProof w:val="0"/>
                <w:lang w:eastAsia="ro-RO"/>
              </w:rPr>
            </w:pPr>
          </w:p>
        </w:tc>
        <w:tc>
          <w:tcPr>
            <w:tcW w:w="7272" w:type="dxa"/>
          </w:tcPr>
          <w:p w14:paraId="4529BD97" w14:textId="77777777" w:rsidR="001C4AB1" w:rsidRPr="002C744E" w:rsidRDefault="001C4AB1" w:rsidP="003C25FE">
            <w:pPr>
              <w:rPr>
                <w:rFonts w:ascii="Arial Narrow" w:hAnsi="Arial Narrow"/>
                <w:noProof w:val="0"/>
              </w:rPr>
            </w:pPr>
            <w:r w:rsidRPr="002C744E">
              <w:rPr>
                <w:rFonts w:ascii="Arial Narrow" w:hAnsi="Arial Narrow"/>
                <w:noProof w:val="0"/>
              </w:rPr>
              <w:t>Creșterea atractivității urbei prin dezvoltarea infrastructurii de utilități și servicii publice de interes general</w:t>
            </w:r>
          </w:p>
          <w:p w14:paraId="6D5B1A40" w14:textId="77777777" w:rsidR="007210E9" w:rsidRPr="002C744E" w:rsidRDefault="001C4AB1" w:rsidP="003C25FE">
            <w:pPr>
              <w:rPr>
                <w:rFonts w:ascii="Arial Narrow" w:eastAsia="Times New Roman" w:hAnsi="Arial Narrow" w:cs="Calibri"/>
                <w:bCs/>
                <w:noProof w:val="0"/>
                <w:lang w:eastAsia="ro-RO"/>
              </w:rPr>
            </w:pPr>
            <w:r w:rsidRPr="002C744E">
              <w:rPr>
                <w:rFonts w:ascii="Arial Narrow" w:eastAsia="Times New Roman" w:hAnsi="Arial Narrow" w:cs="Calibri"/>
                <w:bCs/>
                <w:noProof w:val="0"/>
                <w:lang w:eastAsia="ro-RO"/>
              </w:rPr>
              <w:t>Îmbunătățirea mobilității și accesibilității locuitorilor urbei</w:t>
            </w:r>
          </w:p>
        </w:tc>
      </w:tr>
      <w:tr w:rsidR="00674DBB" w:rsidRPr="002C744E" w14:paraId="4F2F1086" w14:textId="77777777" w:rsidTr="008C51C5">
        <w:tc>
          <w:tcPr>
            <w:tcW w:w="1908" w:type="dxa"/>
          </w:tcPr>
          <w:p w14:paraId="50E3DF68" w14:textId="77777777" w:rsidR="00674DBB" w:rsidRPr="002C744E" w:rsidRDefault="00674DBB" w:rsidP="003C25FE">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Localizare:</w:t>
            </w:r>
          </w:p>
        </w:tc>
        <w:tc>
          <w:tcPr>
            <w:tcW w:w="7272" w:type="dxa"/>
            <w:vAlign w:val="center"/>
          </w:tcPr>
          <w:p w14:paraId="50FE8487" w14:textId="77777777" w:rsidR="00674DBB" w:rsidRPr="002C744E" w:rsidRDefault="00B76089" w:rsidP="003C25FE">
            <w:pPr>
              <w:rPr>
                <w:rFonts w:ascii="Arial Narrow" w:eastAsia="Times New Roman" w:hAnsi="Arial Narrow" w:cs="Calibri"/>
                <w:bCs/>
                <w:noProof w:val="0"/>
                <w:lang w:eastAsia="ro-RO"/>
              </w:rPr>
            </w:pPr>
            <w:r w:rsidRPr="002C744E">
              <w:rPr>
                <w:rFonts w:ascii="Arial Narrow" w:eastAsia="Times New Roman" w:hAnsi="Arial Narrow" w:cs="Calibri"/>
                <w:bCs/>
                <w:noProof w:val="0"/>
                <w:lang w:eastAsia="ro-RO"/>
              </w:rPr>
              <w:t>or. Ialoveni</w:t>
            </w:r>
            <w:r w:rsidR="001C4AB1" w:rsidRPr="002C744E">
              <w:rPr>
                <w:rFonts w:ascii="Arial Narrow" w:eastAsia="Times New Roman" w:hAnsi="Arial Narrow" w:cs="Calibri"/>
                <w:bCs/>
                <w:noProof w:val="0"/>
                <w:lang w:eastAsia="ro-RO"/>
              </w:rPr>
              <w:t xml:space="preserve"> (</w:t>
            </w:r>
            <w:r w:rsidR="002557DA" w:rsidRPr="002C744E">
              <w:rPr>
                <w:rFonts w:ascii="Arial Narrow" w:eastAsia="Times New Roman" w:hAnsi="Arial Narrow" w:cs="Calibri"/>
                <w:bCs/>
                <w:noProof w:val="0"/>
                <w:lang w:eastAsia="ro-RO"/>
              </w:rPr>
              <w:t xml:space="preserve">4 ha de </w:t>
            </w:r>
            <w:r w:rsidR="001C4AB1" w:rsidRPr="002C744E">
              <w:rPr>
                <w:rFonts w:ascii="Arial Narrow" w:eastAsia="Times New Roman" w:hAnsi="Arial Narrow" w:cs="Calibri"/>
                <w:bCs/>
                <w:noProof w:val="0"/>
                <w:lang w:eastAsia="ro-RO"/>
              </w:rPr>
              <w:t>teren aferent fabricii de vinuri Ialoveni)</w:t>
            </w:r>
          </w:p>
        </w:tc>
      </w:tr>
      <w:tr w:rsidR="00674DBB" w:rsidRPr="002C744E" w14:paraId="13A34CD9" w14:textId="77777777" w:rsidTr="008C51C5">
        <w:tc>
          <w:tcPr>
            <w:tcW w:w="1908" w:type="dxa"/>
          </w:tcPr>
          <w:p w14:paraId="5B99CA95" w14:textId="77777777" w:rsidR="00674DBB" w:rsidRPr="002C744E" w:rsidRDefault="00674DBB" w:rsidP="003C25FE">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Succintă descriere proiect:</w:t>
            </w:r>
          </w:p>
        </w:tc>
        <w:tc>
          <w:tcPr>
            <w:tcW w:w="7272" w:type="dxa"/>
          </w:tcPr>
          <w:p w14:paraId="35FD912B" w14:textId="77777777" w:rsidR="00B04D06" w:rsidRPr="002C744E" w:rsidRDefault="001C4AB1" w:rsidP="003C25FE">
            <w:pPr>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Anual, o instituție publică din or. Ialoveni utilizează cca 500 </w:t>
            </w:r>
            <w:proofErr w:type="spellStart"/>
            <w:r w:rsidRPr="002C744E">
              <w:rPr>
                <w:rFonts w:ascii="Arial Narrow" w:eastAsia="Times New Roman" w:hAnsi="Arial Narrow" w:cs="Calibri"/>
                <w:noProof w:val="0"/>
                <w:lang w:eastAsia="ro-RO"/>
              </w:rPr>
              <w:t>kw</w:t>
            </w:r>
            <w:proofErr w:type="spellEnd"/>
            <w:r w:rsidRPr="002C744E">
              <w:rPr>
                <w:rFonts w:ascii="Arial Narrow" w:eastAsia="Times New Roman" w:hAnsi="Arial Narrow" w:cs="Calibri"/>
                <w:noProof w:val="0"/>
                <w:lang w:eastAsia="ro-RO"/>
              </w:rPr>
              <w:t xml:space="preserve"> de energie electrică achitată din bugetul local. Momentan</w:t>
            </w:r>
            <w:r w:rsidR="00B1551A" w:rsidRPr="002C744E">
              <w:rPr>
                <w:rFonts w:ascii="Arial Narrow" w:eastAsia="Times New Roman" w:hAnsi="Arial Narrow" w:cs="Calibri"/>
                <w:noProof w:val="0"/>
                <w:lang w:eastAsia="ro-RO"/>
              </w:rPr>
              <w:t>, î</w:t>
            </w:r>
            <w:r w:rsidRPr="002C744E">
              <w:rPr>
                <w:rFonts w:ascii="Arial Narrow" w:eastAsia="Times New Roman" w:hAnsi="Arial Narrow" w:cs="Calibri"/>
                <w:noProof w:val="0"/>
                <w:lang w:eastAsia="ro-RO"/>
              </w:rPr>
              <w:t>n orașul Ialoveni sunt 3 instituții publice preșcolare, școala de arte și primăria care achită cca 930,0 mii lei</w:t>
            </w:r>
            <w:r w:rsidR="00B1551A" w:rsidRPr="002C744E">
              <w:rPr>
                <w:rFonts w:ascii="Arial Narrow" w:eastAsia="Times New Roman" w:hAnsi="Arial Narrow" w:cs="Calibri"/>
                <w:noProof w:val="0"/>
                <w:lang w:eastAsia="ro-RO"/>
              </w:rPr>
              <w:t xml:space="preserve"> pentru energia electrică</w:t>
            </w:r>
            <w:r w:rsidRPr="002C744E">
              <w:rPr>
                <w:rFonts w:ascii="Arial Narrow" w:eastAsia="Times New Roman" w:hAnsi="Arial Narrow" w:cs="Calibri"/>
                <w:noProof w:val="0"/>
                <w:lang w:eastAsia="ro-RO"/>
              </w:rPr>
              <w:t xml:space="preserve">. Astfel, construcția parcului fotovoltaic va permite asigurarea cu energie electrică a instituțiilor publice și va genera economii de finanțe, </w:t>
            </w:r>
            <w:r w:rsidR="006112D0" w:rsidRPr="002C744E">
              <w:rPr>
                <w:rFonts w:ascii="Arial Narrow" w:eastAsia="Times New Roman" w:hAnsi="Arial Narrow" w:cs="Calibri"/>
                <w:noProof w:val="0"/>
                <w:lang w:eastAsia="ro-RO"/>
              </w:rPr>
              <w:t xml:space="preserve">bani </w:t>
            </w:r>
            <w:r w:rsidRPr="002C744E">
              <w:rPr>
                <w:rFonts w:ascii="Arial Narrow" w:eastAsia="Times New Roman" w:hAnsi="Arial Narrow" w:cs="Calibri"/>
                <w:noProof w:val="0"/>
                <w:lang w:eastAsia="ro-RO"/>
              </w:rPr>
              <w:t xml:space="preserve">care vor fi redirecționați pentru prestarea serviciilor publice de calitate. </w:t>
            </w:r>
            <w:r w:rsidR="00B04D06" w:rsidRPr="002C744E">
              <w:rPr>
                <w:rFonts w:ascii="Arial Narrow" w:eastAsia="Times New Roman" w:hAnsi="Arial Narrow" w:cs="Calibri"/>
                <w:noProof w:val="0"/>
                <w:lang w:eastAsia="ro-RO"/>
              </w:rPr>
              <w:t>Totodată, acesta va permite extinderea perioadei de iluminat public (pe durata nopții).</w:t>
            </w:r>
          </w:p>
          <w:p w14:paraId="5BB6ECB2" w14:textId="608A6A22" w:rsidR="004246C5" w:rsidRPr="002C744E" w:rsidRDefault="001C4AB1" w:rsidP="003C25FE">
            <w:pPr>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Parcul fotovoltaic construit va fi complet automatizat </w:t>
            </w:r>
            <w:proofErr w:type="spellStart"/>
            <w:r w:rsidRPr="002C744E">
              <w:rPr>
                <w:rFonts w:ascii="Arial Narrow" w:eastAsia="Times New Roman" w:hAnsi="Arial Narrow" w:cs="Calibri"/>
                <w:noProof w:val="0"/>
                <w:lang w:eastAsia="ro-RO"/>
              </w:rPr>
              <w:t>şi</w:t>
            </w:r>
            <w:proofErr w:type="spellEnd"/>
            <w:r w:rsidRPr="002C744E">
              <w:rPr>
                <w:rFonts w:ascii="Arial Narrow" w:eastAsia="Times New Roman" w:hAnsi="Arial Narrow" w:cs="Calibri"/>
                <w:noProof w:val="0"/>
                <w:lang w:eastAsia="ro-RO"/>
              </w:rPr>
              <w:t xml:space="preserve"> supravegheat electronic de la </w:t>
            </w:r>
            <w:r w:rsidR="002557DA" w:rsidRPr="002C744E">
              <w:rPr>
                <w:rFonts w:ascii="Arial Narrow" w:eastAsia="Times New Roman" w:hAnsi="Arial Narrow" w:cs="Calibri"/>
                <w:noProof w:val="0"/>
                <w:lang w:eastAsia="ro-RO"/>
              </w:rPr>
              <w:t>distanță</w:t>
            </w:r>
            <w:r w:rsidRPr="002C744E">
              <w:rPr>
                <w:rFonts w:ascii="Arial Narrow" w:eastAsia="Times New Roman" w:hAnsi="Arial Narrow" w:cs="Calibri"/>
                <w:noProof w:val="0"/>
                <w:lang w:eastAsia="ro-RO"/>
              </w:rPr>
              <w:t xml:space="preserve">. Parcul va reprezenta o construcție temporară, </w:t>
            </w:r>
            <w:r w:rsidR="002557DA" w:rsidRPr="002C744E">
              <w:rPr>
                <w:rFonts w:ascii="Arial Narrow" w:eastAsia="Times New Roman" w:hAnsi="Arial Narrow" w:cs="Calibri"/>
                <w:noProof w:val="0"/>
                <w:lang w:eastAsia="ro-RO"/>
              </w:rPr>
              <w:t>ușoară</w:t>
            </w:r>
            <w:r w:rsidRPr="002C744E">
              <w:rPr>
                <w:rFonts w:ascii="Arial Narrow" w:eastAsia="Times New Roman" w:hAnsi="Arial Narrow" w:cs="Calibri"/>
                <w:noProof w:val="0"/>
                <w:lang w:eastAsia="ro-RO"/>
              </w:rPr>
              <w:t xml:space="preserve">, demontabilă </w:t>
            </w:r>
            <w:proofErr w:type="spellStart"/>
            <w:r w:rsidRPr="002C744E">
              <w:rPr>
                <w:rFonts w:ascii="Arial Narrow" w:eastAsia="Times New Roman" w:hAnsi="Arial Narrow" w:cs="Calibri"/>
                <w:noProof w:val="0"/>
                <w:lang w:eastAsia="ro-RO"/>
              </w:rPr>
              <w:t>şi</w:t>
            </w:r>
            <w:proofErr w:type="spellEnd"/>
            <w:r w:rsidRPr="002C744E">
              <w:rPr>
                <w:rFonts w:ascii="Arial Narrow" w:eastAsia="Times New Roman" w:hAnsi="Arial Narrow" w:cs="Calibri"/>
                <w:noProof w:val="0"/>
                <w:lang w:eastAsia="ro-RO"/>
              </w:rPr>
              <w:t xml:space="preserve"> nu va presupune nici un gram de beton.</w:t>
            </w:r>
            <w:r w:rsidR="002557DA" w:rsidRPr="002C744E">
              <w:rPr>
                <w:noProof w:val="0"/>
              </w:rPr>
              <w:t xml:space="preserve"> </w:t>
            </w:r>
            <w:r w:rsidR="002557DA" w:rsidRPr="002C744E">
              <w:rPr>
                <w:rFonts w:ascii="Arial Narrow" w:eastAsia="Times New Roman" w:hAnsi="Arial Narrow" w:cs="Calibri"/>
                <w:noProof w:val="0"/>
                <w:lang w:eastAsia="ro-RO"/>
              </w:rPr>
              <w:t>Terenul alocat va rămâne în continuare disponibil. Procesul tehnologic este unul curat, nu presupune substanțe chimice solide, fluide sau gazoase</w:t>
            </w:r>
            <w:r w:rsidR="00B41FB7">
              <w:rPr>
                <w:rFonts w:ascii="Arial Narrow" w:eastAsia="Times New Roman" w:hAnsi="Arial Narrow" w:cs="Calibri"/>
                <w:noProof w:val="0"/>
                <w:lang w:eastAsia="ro-RO"/>
              </w:rPr>
              <w:t>,</w:t>
            </w:r>
            <w:r w:rsidR="002557DA" w:rsidRPr="002C744E">
              <w:rPr>
                <w:rFonts w:ascii="Arial Narrow" w:eastAsia="Times New Roman" w:hAnsi="Arial Narrow" w:cs="Calibri"/>
                <w:noProof w:val="0"/>
                <w:lang w:eastAsia="ro-RO"/>
              </w:rPr>
              <w:t xml:space="preserve"> prin urmare nu necesită utilități de apă </w:t>
            </w:r>
            <w:proofErr w:type="spellStart"/>
            <w:r w:rsidR="002557DA" w:rsidRPr="002C744E">
              <w:rPr>
                <w:rFonts w:ascii="Arial Narrow" w:eastAsia="Times New Roman" w:hAnsi="Arial Narrow" w:cs="Calibri"/>
                <w:noProof w:val="0"/>
                <w:lang w:eastAsia="ro-RO"/>
              </w:rPr>
              <w:t>şi</w:t>
            </w:r>
            <w:proofErr w:type="spellEnd"/>
            <w:r w:rsidR="002557DA" w:rsidRPr="002C744E">
              <w:rPr>
                <w:rFonts w:ascii="Arial Narrow" w:eastAsia="Times New Roman" w:hAnsi="Arial Narrow" w:cs="Calibri"/>
                <w:noProof w:val="0"/>
                <w:lang w:eastAsia="ro-RO"/>
              </w:rPr>
              <w:t xml:space="preserve"> canalizare.</w:t>
            </w:r>
          </w:p>
        </w:tc>
      </w:tr>
      <w:tr w:rsidR="00674DBB" w:rsidRPr="002C744E" w14:paraId="3E6E7FBF" w14:textId="77777777" w:rsidTr="008C51C5">
        <w:tc>
          <w:tcPr>
            <w:tcW w:w="1908" w:type="dxa"/>
          </w:tcPr>
          <w:p w14:paraId="7AC7CEAF" w14:textId="77777777" w:rsidR="00674DBB" w:rsidRPr="002C744E" w:rsidRDefault="00674DBB" w:rsidP="003C25FE">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Activități cheie:</w:t>
            </w:r>
          </w:p>
        </w:tc>
        <w:tc>
          <w:tcPr>
            <w:tcW w:w="7272" w:type="dxa"/>
          </w:tcPr>
          <w:p w14:paraId="5E511612" w14:textId="77777777" w:rsidR="002557DA" w:rsidRPr="002C744E" w:rsidRDefault="002557DA" w:rsidP="00313B0F">
            <w:pPr>
              <w:numPr>
                <w:ilvl w:val="0"/>
                <w:numId w:val="17"/>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Elaborarea Studiului de fezabilitate pentru justificarea construcției parcului fotovoltaic</w:t>
            </w:r>
          </w:p>
          <w:p w14:paraId="67C88C2D" w14:textId="77777777" w:rsidR="00C86588" w:rsidRPr="002C744E" w:rsidRDefault="002557DA" w:rsidP="00313B0F">
            <w:pPr>
              <w:numPr>
                <w:ilvl w:val="0"/>
                <w:numId w:val="17"/>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Elaborarea documentației de proiect</w:t>
            </w:r>
          </w:p>
          <w:p w14:paraId="13B679CF" w14:textId="77777777" w:rsidR="00632173" w:rsidRPr="002C744E" w:rsidRDefault="002557DA" w:rsidP="00313B0F">
            <w:pPr>
              <w:numPr>
                <w:ilvl w:val="0"/>
                <w:numId w:val="17"/>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Formarea Grupului de lucru</w:t>
            </w:r>
          </w:p>
          <w:p w14:paraId="5A6BBD69" w14:textId="77777777" w:rsidR="002557DA" w:rsidRPr="002C744E" w:rsidRDefault="002557DA" w:rsidP="00313B0F">
            <w:pPr>
              <w:numPr>
                <w:ilvl w:val="0"/>
                <w:numId w:val="17"/>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Efectuare licitație</w:t>
            </w:r>
          </w:p>
          <w:p w14:paraId="724E3C5C" w14:textId="77777777" w:rsidR="002557DA" w:rsidRPr="002C744E" w:rsidRDefault="002557DA" w:rsidP="00313B0F">
            <w:pPr>
              <w:numPr>
                <w:ilvl w:val="0"/>
                <w:numId w:val="17"/>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Construcția și darea în exploatare a Parcului fotovoltaic.</w:t>
            </w:r>
          </w:p>
        </w:tc>
      </w:tr>
      <w:tr w:rsidR="00674DBB" w:rsidRPr="002C744E" w14:paraId="1983290F" w14:textId="77777777" w:rsidTr="008C51C5">
        <w:tc>
          <w:tcPr>
            <w:tcW w:w="1908" w:type="dxa"/>
          </w:tcPr>
          <w:p w14:paraId="302792A3" w14:textId="77777777" w:rsidR="00674DBB" w:rsidRPr="002C744E" w:rsidRDefault="00674DBB" w:rsidP="003C25FE">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Rezultate așteptate:</w:t>
            </w:r>
          </w:p>
        </w:tc>
        <w:tc>
          <w:tcPr>
            <w:tcW w:w="7272" w:type="dxa"/>
          </w:tcPr>
          <w:p w14:paraId="79313F4B" w14:textId="77777777" w:rsidR="00983B09" w:rsidRPr="002C744E" w:rsidRDefault="00983B09" w:rsidP="00313B0F">
            <w:pPr>
              <w:pStyle w:val="ListParagraph"/>
              <w:numPr>
                <w:ilvl w:val="0"/>
                <w:numId w:val="15"/>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Studiu de fezabilitate pentru justificarea construcției parcului fotovoltaic elaborat</w:t>
            </w:r>
          </w:p>
          <w:p w14:paraId="71561668" w14:textId="77777777" w:rsidR="00983B09" w:rsidRPr="002C744E" w:rsidRDefault="00983B09" w:rsidP="00313B0F">
            <w:pPr>
              <w:pStyle w:val="ListParagraph"/>
              <w:numPr>
                <w:ilvl w:val="0"/>
                <w:numId w:val="15"/>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Documentație de proiect elaborată</w:t>
            </w:r>
          </w:p>
          <w:p w14:paraId="0EA67EDB" w14:textId="77777777" w:rsidR="00983B09" w:rsidRPr="002C744E" w:rsidRDefault="00983B09" w:rsidP="00313B0F">
            <w:pPr>
              <w:pStyle w:val="ListParagraph"/>
              <w:numPr>
                <w:ilvl w:val="0"/>
                <w:numId w:val="15"/>
              </w:num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Grup de lucru instituit</w:t>
            </w:r>
          </w:p>
          <w:p w14:paraId="245D60C4" w14:textId="77777777" w:rsidR="003E27D8" w:rsidRPr="002C744E" w:rsidRDefault="002557DA"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Parc fotovoltaic construit</w:t>
            </w:r>
          </w:p>
          <w:p w14:paraId="2D560470" w14:textId="77777777" w:rsidR="002557DA" w:rsidRPr="002C744E" w:rsidRDefault="002557DA"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930,0 mii lei redirecționați pentru prestarea serviciilor de calitate în localitate</w:t>
            </w:r>
          </w:p>
          <w:p w14:paraId="57F5103B" w14:textId="77777777" w:rsidR="00983B09" w:rsidRPr="002C744E" w:rsidRDefault="00983B09"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Instituții publice asigurate cu energie electrică de la parcul fotovoltaic</w:t>
            </w:r>
          </w:p>
          <w:p w14:paraId="6F7C9593" w14:textId="77777777" w:rsidR="002557DA" w:rsidRPr="002C744E" w:rsidRDefault="002557DA"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Extinderea iluminatului public pe întreaga perioadă a nopții.</w:t>
            </w:r>
          </w:p>
        </w:tc>
      </w:tr>
      <w:tr w:rsidR="002B65A3" w:rsidRPr="002C744E" w14:paraId="0B4769BD" w14:textId="77777777" w:rsidTr="008C51C5">
        <w:tblPrEx>
          <w:tblLook w:val="01E0" w:firstRow="1" w:lastRow="1" w:firstColumn="1" w:lastColumn="1" w:noHBand="0" w:noVBand="0"/>
        </w:tblPrEx>
        <w:tc>
          <w:tcPr>
            <w:tcW w:w="1908" w:type="dxa"/>
          </w:tcPr>
          <w:p w14:paraId="57CAD347" w14:textId="77777777" w:rsidR="002B65A3" w:rsidRPr="002C744E" w:rsidRDefault="002B65A3" w:rsidP="003C25FE">
            <w:pPr>
              <w:rPr>
                <w:rFonts w:ascii="Arial Narrow" w:eastAsia="Times New Roman" w:hAnsi="Arial Narrow" w:cs="Times New Roman"/>
                <w:b/>
                <w:noProof w:val="0"/>
                <w:szCs w:val="24"/>
              </w:rPr>
            </w:pPr>
            <w:r w:rsidRPr="002C744E">
              <w:rPr>
                <w:rFonts w:ascii="Arial Narrow" w:eastAsia="Times New Roman" w:hAnsi="Arial Narrow" w:cs="Times New Roman"/>
                <w:b/>
                <w:noProof w:val="0"/>
              </w:rPr>
              <w:t xml:space="preserve">Statutul proiectului: </w:t>
            </w:r>
            <w:r w:rsidRPr="002C744E">
              <w:rPr>
                <w:rFonts w:ascii="Arial Narrow" w:eastAsia="Times New Roman" w:hAnsi="Arial Narrow" w:cs="Times New Roman"/>
                <w:noProof w:val="0"/>
              </w:rPr>
              <w:t>(ex: există studiu de fezabilitate, spații alocate, etc.)</w:t>
            </w:r>
          </w:p>
        </w:tc>
        <w:tc>
          <w:tcPr>
            <w:tcW w:w="7272" w:type="dxa"/>
            <w:vAlign w:val="center"/>
          </w:tcPr>
          <w:p w14:paraId="1B1838CA" w14:textId="77777777" w:rsidR="002B65A3" w:rsidRPr="002C744E" w:rsidRDefault="002557DA" w:rsidP="003C25FE">
            <w:pPr>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4 ha de teren aferent fabricii de vinuri Ialoveni</w:t>
            </w:r>
          </w:p>
        </w:tc>
      </w:tr>
      <w:tr w:rsidR="00674DBB" w:rsidRPr="002C744E" w14:paraId="0209B338" w14:textId="77777777" w:rsidTr="008C51C5">
        <w:tc>
          <w:tcPr>
            <w:tcW w:w="1908" w:type="dxa"/>
          </w:tcPr>
          <w:p w14:paraId="4DB02EA8" w14:textId="77777777" w:rsidR="00674DBB" w:rsidRPr="002C744E" w:rsidRDefault="00674DBB" w:rsidP="003C25FE">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 xml:space="preserve">Responsabil </w:t>
            </w:r>
            <w:proofErr w:type="spellStart"/>
            <w:r w:rsidRPr="002C744E">
              <w:rPr>
                <w:rFonts w:ascii="Arial Narrow" w:eastAsia="Times New Roman" w:hAnsi="Arial Narrow" w:cs="Calibri"/>
                <w:b/>
                <w:bCs/>
                <w:noProof w:val="0"/>
                <w:lang w:eastAsia="ro-RO"/>
              </w:rPr>
              <w:t>şi</w:t>
            </w:r>
            <w:proofErr w:type="spellEnd"/>
            <w:r w:rsidRPr="002C744E">
              <w:rPr>
                <w:rFonts w:ascii="Arial Narrow" w:eastAsia="Times New Roman" w:hAnsi="Arial Narrow" w:cs="Calibri"/>
                <w:b/>
                <w:bCs/>
                <w:noProof w:val="0"/>
                <w:lang w:eastAsia="ro-RO"/>
              </w:rPr>
              <w:t xml:space="preserve"> potențiali parteneri de implementare:</w:t>
            </w:r>
          </w:p>
        </w:tc>
        <w:tc>
          <w:tcPr>
            <w:tcW w:w="7272" w:type="dxa"/>
            <w:vAlign w:val="center"/>
          </w:tcPr>
          <w:p w14:paraId="7AFAC94E" w14:textId="77777777" w:rsidR="00674DBB" w:rsidRPr="002C744E" w:rsidRDefault="00F412B9"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Specialist </w:t>
            </w:r>
            <w:r w:rsidR="003E09DF" w:rsidRPr="002C744E">
              <w:rPr>
                <w:rFonts w:ascii="Arial Narrow" w:eastAsia="Times New Roman" w:hAnsi="Arial Narrow" w:cs="Calibri"/>
                <w:noProof w:val="0"/>
                <w:lang w:eastAsia="ro-RO"/>
              </w:rPr>
              <w:t>APL</w:t>
            </w:r>
          </w:p>
        </w:tc>
      </w:tr>
      <w:tr w:rsidR="00674DBB" w:rsidRPr="002C744E" w14:paraId="28B1F804" w14:textId="77777777" w:rsidTr="008C51C5">
        <w:tc>
          <w:tcPr>
            <w:tcW w:w="1908" w:type="dxa"/>
          </w:tcPr>
          <w:p w14:paraId="492D24D0" w14:textId="77777777" w:rsidR="00674DBB" w:rsidRPr="002C744E" w:rsidRDefault="00674DBB" w:rsidP="003C25FE">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 xml:space="preserve">Durată estimativă: </w:t>
            </w:r>
          </w:p>
        </w:tc>
        <w:tc>
          <w:tcPr>
            <w:tcW w:w="7272" w:type="dxa"/>
            <w:vAlign w:val="center"/>
          </w:tcPr>
          <w:p w14:paraId="63EA259E" w14:textId="77777777" w:rsidR="00674DBB" w:rsidRPr="002C744E" w:rsidRDefault="00F412B9" w:rsidP="003C25FE">
            <w:p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12</w:t>
            </w:r>
            <w:r w:rsidR="007210E9" w:rsidRPr="002C744E">
              <w:rPr>
                <w:rFonts w:ascii="Arial Narrow" w:eastAsia="Times New Roman" w:hAnsi="Arial Narrow" w:cs="Calibri"/>
                <w:noProof w:val="0"/>
                <w:lang w:eastAsia="ro-RO"/>
              </w:rPr>
              <w:t xml:space="preserve"> luni</w:t>
            </w:r>
          </w:p>
        </w:tc>
      </w:tr>
      <w:tr w:rsidR="00674DBB" w:rsidRPr="002C744E" w14:paraId="17F8CC30" w14:textId="77777777" w:rsidTr="008C51C5">
        <w:tc>
          <w:tcPr>
            <w:tcW w:w="1908" w:type="dxa"/>
          </w:tcPr>
          <w:p w14:paraId="4E846E38" w14:textId="77777777" w:rsidR="00674DBB" w:rsidRPr="002C744E" w:rsidRDefault="00674DBB" w:rsidP="003C25FE">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 xml:space="preserve">Costuri estimative: </w:t>
            </w:r>
          </w:p>
        </w:tc>
        <w:tc>
          <w:tcPr>
            <w:tcW w:w="7272" w:type="dxa"/>
            <w:vAlign w:val="center"/>
          </w:tcPr>
          <w:p w14:paraId="49854019" w14:textId="77777777" w:rsidR="00674DBB" w:rsidRPr="002C744E" w:rsidRDefault="002557DA" w:rsidP="003C25FE">
            <w:p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50000</w:t>
            </w:r>
            <w:r w:rsidR="007210E9" w:rsidRPr="002C744E">
              <w:rPr>
                <w:rFonts w:ascii="Arial Narrow" w:eastAsia="Times New Roman" w:hAnsi="Arial Narrow" w:cs="Calibri"/>
                <w:noProof w:val="0"/>
                <w:lang w:eastAsia="ro-RO"/>
              </w:rPr>
              <w:t>,0 mii</w:t>
            </w:r>
            <w:r w:rsidR="00B5034B" w:rsidRPr="002C744E">
              <w:rPr>
                <w:rFonts w:ascii="Arial Narrow" w:eastAsia="Times New Roman" w:hAnsi="Arial Narrow" w:cs="Calibri"/>
                <w:noProof w:val="0"/>
                <w:lang w:eastAsia="ro-RO"/>
              </w:rPr>
              <w:t xml:space="preserve"> lei</w:t>
            </w:r>
          </w:p>
        </w:tc>
      </w:tr>
      <w:tr w:rsidR="00674DBB" w:rsidRPr="002C744E" w14:paraId="1689A966" w14:textId="77777777" w:rsidTr="008C51C5">
        <w:tc>
          <w:tcPr>
            <w:tcW w:w="1908" w:type="dxa"/>
          </w:tcPr>
          <w:p w14:paraId="3EBDFD64" w14:textId="77777777" w:rsidR="00674DBB" w:rsidRPr="002C744E" w:rsidRDefault="00674DBB" w:rsidP="003C25FE">
            <w:pPr>
              <w:ind w:left="-57" w:right="-57"/>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 xml:space="preserve">Potențiale surse de </w:t>
            </w:r>
            <w:proofErr w:type="spellStart"/>
            <w:r w:rsidRPr="002C744E">
              <w:rPr>
                <w:rFonts w:ascii="Arial Narrow" w:eastAsia="Times New Roman" w:hAnsi="Arial Narrow" w:cs="Calibri"/>
                <w:b/>
                <w:bCs/>
                <w:noProof w:val="0"/>
                <w:lang w:eastAsia="ro-RO"/>
              </w:rPr>
              <w:t>co-finanţare</w:t>
            </w:r>
            <w:proofErr w:type="spellEnd"/>
            <w:r w:rsidRPr="002C744E">
              <w:rPr>
                <w:rFonts w:ascii="Arial Narrow" w:eastAsia="Times New Roman" w:hAnsi="Arial Narrow" w:cs="Calibri"/>
                <w:b/>
                <w:bCs/>
                <w:noProof w:val="0"/>
                <w:lang w:eastAsia="ro-RO"/>
              </w:rPr>
              <w:t xml:space="preserve"> (publice </w:t>
            </w:r>
            <w:proofErr w:type="spellStart"/>
            <w:r w:rsidRPr="002C744E">
              <w:rPr>
                <w:rFonts w:ascii="Arial Narrow" w:eastAsia="Times New Roman" w:hAnsi="Arial Narrow" w:cs="Calibri"/>
                <w:b/>
                <w:bCs/>
                <w:noProof w:val="0"/>
                <w:lang w:eastAsia="ro-RO"/>
              </w:rPr>
              <w:t>şi</w:t>
            </w:r>
            <w:proofErr w:type="spellEnd"/>
            <w:r w:rsidRPr="002C744E">
              <w:rPr>
                <w:rFonts w:ascii="Arial Narrow" w:eastAsia="Times New Roman" w:hAnsi="Arial Narrow" w:cs="Calibri"/>
                <w:b/>
                <w:bCs/>
                <w:noProof w:val="0"/>
                <w:lang w:eastAsia="ro-RO"/>
              </w:rPr>
              <w:t xml:space="preserve"> private):</w:t>
            </w:r>
          </w:p>
        </w:tc>
        <w:tc>
          <w:tcPr>
            <w:tcW w:w="7272" w:type="dxa"/>
            <w:vAlign w:val="center"/>
          </w:tcPr>
          <w:p w14:paraId="19AEC8C3" w14:textId="77777777" w:rsidR="00674DBB" w:rsidRPr="002C744E" w:rsidRDefault="007210E9"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Buget local</w:t>
            </w:r>
          </w:p>
          <w:p w14:paraId="615895BD" w14:textId="77777777" w:rsidR="00F412B9" w:rsidRPr="002C744E" w:rsidRDefault="00F412B9"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Donatori </w:t>
            </w:r>
          </w:p>
          <w:p w14:paraId="1E7556A5" w14:textId="39167A8F" w:rsidR="007210E9" w:rsidRPr="002C744E" w:rsidRDefault="007210E9"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Surse externe</w:t>
            </w:r>
            <w:r w:rsidR="00B41FB7">
              <w:rPr>
                <w:rFonts w:ascii="Arial Narrow" w:eastAsia="Times New Roman" w:hAnsi="Arial Narrow" w:cs="Calibri"/>
                <w:noProof w:val="0"/>
                <w:lang w:eastAsia="ro-RO"/>
              </w:rPr>
              <w:t>.</w:t>
            </w:r>
          </w:p>
        </w:tc>
      </w:tr>
    </w:tbl>
    <w:p w14:paraId="3A345D09" w14:textId="77777777" w:rsidR="00674DBB" w:rsidRPr="002C744E" w:rsidRDefault="00674DBB" w:rsidP="00674DBB">
      <w:pPr>
        <w:rPr>
          <w:noProof w:val="0"/>
        </w:rPr>
      </w:pPr>
    </w:p>
    <w:p w14:paraId="05E1F7D7" w14:textId="77777777" w:rsidR="00E83583" w:rsidRPr="002C744E" w:rsidRDefault="00E83583">
      <w:pPr>
        <w:rPr>
          <w:noProof w:val="0"/>
        </w:rPr>
      </w:pPr>
      <w:r w:rsidRPr="002C744E">
        <w:rPr>
          <w:noProof w:val="0"/>
        </w:rPr>
        <w:br w:type="page"/>
      </w:r>
    </w:p>
    <w:p w14:paraId="48EDB737" w14:textId="77777777" w:rsidR="00E83583" w:rsidRPr="002C744E" w:rsidRDefault="00E83583" w:rsidP="00E83583">
      <w:pPr>
        <w:rPr>
          <w:rFonts w:ascii="Arial Narrow" w:hAnsi="Arial Narrow"/>
          <w:b/>
          <w:noProof w:val="0"/>
        </w:rPr>
      </w:pPr>
      <w:r w:rsidRPr="002C744E">
        <w:rPr>
          <w:rFonts w:ascii="Arial Narrow" w:hAnsi="Arial Narrow"/>
          <w:b/>
          <w:noProof w:val="0"/>
        </w:rPr>
        <w:lastRenderedPageBreak/>
        <w:t xml:space="preserve">Fișa de proiect 5. </w:t>
      </w:r>
    </w:p>
    <w:tbl>
      <w:tblPr>
        <w:tblStyle w:val="TableGridLight1"/>
        <w:tblW w:w="9180" w:type="dxa"/>
        <w:tblBorders>
          <w:top w:val="single" w:sz="4" w:space="0" w:color="417A84"/>
          <w:left w:val="single" w:sz="4" w:space="0" w:color="417A84"/>
          <w:bottom w:val="single" w:sz="4" w:space="0" w:color="417A84"/>
          <w:right w:val="single" w:sz="4" w:space="0" w:color="417A84"/>
          <w:insideH w:val="single" w:sz="4" w:space="0" w:color="417A84"/>
          <w:insideV w:val="single" w:sz="4" w:space="0" w:color="417A84"/>
        </w:tblBorders>
        <w:tblLook w:val="00A0" w:firstRow="1" w:lastRow="0" w:firstColumn="1" w:lastColumn="0" w:noHBand="0" w:noVBand="0"/>
      </w:tblPr>
      <w:tblGrid>
        <w:gridCol w:w="1908"/>
        <w:gridCol w:w="7272"/>
      </w:tblGrid>
      <w:tr w:rsidR="008C51C5" w:rsidRPr="008C51C5" w14:paraId="11F27187" w14:textId="77777777" w:rsidTr="008C51C5">
        <w:tc>
          <w:tcPr>
            <w:tcW w:w="1908" w:type="dxa"/>
            <w:shd w:val="clear" w:color="auto" w:fill="417A84"/>
          </w:tcPr>
          <w:p w14:paraId="629A9717" w14:textId="77777777" w:rsidR="00E83583" w:rsidRPr="008C51C5" w:rsidRDefault="00E83583" w:rsidP="0027244D">
            <w:pPr>
              <w:rPr>
                <w:rFonts w:ascii="Arial Narrow" w:eastAsia="Times New Roman" w:hAnsi="Arial Narrow" w:cs="Calibri"/>
                <w:b/>
                <w:bCs/>
                <w:noProof w:val="0"/>
                <w:color w:val="FFFFFF" w:themeColor="background1"/>
                <w:lang w:eastAsia="ro-RO"/>
              </w:rPr>
            </w:pPr>
            <w:r w:rsidRPr="008C51C5">
              <w:rPr>
                <w:rFonts w:ascii="Arial Narrow" w:eastAsia="Times New Roman" w:hAnsi="Arial Narrow" w:cs="Calibri"/>
                <w:b/>
                <w:bCs/>
                <w:noProof w:val="0"/>
                <w:color w:val="FFFFFF" w:themeColor="background1"/>
                <w:lang w:eastAsia="ro-RO"/>
              </w:rPr>
              <w:t>Titlul proiectului:</w:t>
            </w:r>
          </w:p>
        </w:tc>
        <w:tc>
          <w:tcPr>
            <w:tcW w:w="7272" w:type="dxa"/>
            <w:shd w:val="clear" w:color="auto" w:fill="417A84"/>
          </w:tcPr>
          <w:p w14:paraId="5FA32C96" w14:textId="77777777" w:rsidR="00E83583" w:rsidRPr="008C51C5" w:rsidRDefault="002448E5" w:rsidP="0027244D">
            <w:pPr>
              <w:rPr>
                <w:rFonts w:ascii="Arial Narrow" w:eastAsia="Times New Roman" w:hAnsi="Arial Narrow" w:cs="Calibri"/>
                <w:b/>
                <w:bCs/>
                <w:noProof w:val="0"/>
                <w:color w:val="FFFFFF" w:themeColor="background1"/>
                <w:lang w:eastAsia="ro-RO"/>
              </w:rPr>
            </w:pPr>
            <w:r w:rsidRPr="008C51C5">
              <w:rPr>
                <w:rFonts w:ascii="Arial Narrow" w:eastAsia="Times New Roman" w:hAnsi="Arial Narrow" w:cs="Calibri"/>
                <w:b/>
                <w:bCs/>
                <w:noProof w:val="0"/>
                <w:color w:val="FFFFFF" w:themeColor="background1"/>
                <w:lang w:eastAsia="ro-RO"/>
              </w:rPr>
              <w:t xml:space="preserve">Amenajarea </w:t>
            </w:r>
            <w:r w:rsidR="00C407E7" w:rsidRPr="008C51C5">
              <w:rPr>
                <w:rFonts w:ascii="Arial Narrow" w:eastAsia="Times New Roman" w:hAnsi="Arial Narrow" w:cs="Calibri"/>
                <w:b/>
                <w:bCs/>
                <w:noProof w:val="0"/>
                <w:color w:val="FFFFFF" w:themeColor="background1"/>
                <w:lang w:eastAsia="ro-RO"/>
              </w:rPr>
              <w:t>zonelor de odihnă</w:t>
            </w:r>
            <w:r w:rsidR="00C90655" w:rsidRPr="008C51C5">
              <w:rPr>
                <w:rFonts w:ascii="Arial Narrow" w:eastAsia="Times New Roman" w:hAnsi="Arial Narrow" w:cs="Calibri"/>
                <w:b/>
                <w:bCs/>
                <w:noProof w:val="0"/>
                <w:color w:val="FFFFFF" w:themeColor="background1"/>
                <w:lang w:eastAsia="ro-RO"/>
              </w:rPr>
              <w:t xml:space="preserve"> și de </w:t>
            </w:r>
            <w:r w:rsidR="009363C3" w:rsidRPr="008C51C5">
              <w:rPr>
                <w:rFonts w:ascii="Arial Narrow" w:eastAsia="Times New Roman" w:hAnsi="Arial Narrow" w:cs="Calibri"/>
                <w:b/>
                <w:bCs/>
                <w:noProof w:val="0"/>
                <w:color w:val="FFFFFF" w:themeColor="background1"/>
                <w:lang w:eastAsia="ro-RO"/>
              </w:rPr>
              <w:t>interacțiune</w:t>
            </w:r>
            <w:r w:rsidR="00C90655" w:rsidRPr="008C51C5">
              <w:rPr>
                <w:rFonts w:ascii="Arial Narrow" w:eastAsia="Times New Roman" w:hAnsi="Arial Narrow" w:cs="Calibri"/>
                <w:b/>
                <w:bCs/>
                <w:noProof w:val="0"/>
                <w:color w:val="FFFFFF" w:themeColor="background1"/>
                <w:lang w:eastAsia="ro-RO"/>
              </w:rPr>
              <w:t xml:space="preserve"> socială în sectorul Bozu</w:t>
            </w:r>
          </w:p>
        </w:tc>
      </w:tr>
      <w:tr w:rsidR="00E83583" w:rsidRPr="002C744E" w14:paraId="42D3750C" w14:textId="77777777" w:rsidTr="008C51C5">
        <w:tc>
          <w:tcPr>
            <w:tcW w:w="1908" w:type="dxa"/>
          </w:tcPr>
          <w:p w14:paraId="1CFA0543" w14:textId="77777777" w:rsidR="00E83583" w:rsidRPr="002C744E" w:rsidRDefault="00E83583" w:rsidP="0027244D">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Obiectiv:</w:t>
            </w:r>
          </w:p>
          <w:p w14:paraId="3EA89E2D" w14:textId="77777777" w:rsidR="00BB790C" w:rsidRPr="002C744E" w:rsidRDefault="00BB790C" w:rsidP="0027244D">
            <w:pPr>
              <w:rPr>
                <w:rFonts w:ascii="Arial Narrow" w:eastAsia="Times New Roman" w:hAnsi="Arial Narrow" w:cs="Calibri"/>
                <w:b/>
                <w:bCs/>
                <w:noProof w:val="0"/>
                <w:lang w:eastAsia="ro-RO"/>
              </w:rPr>
            </w:pPr>
          </w:p>
          <w:p w14:paraId="65C8FF15" w14:textId="77777777" w:rsidR="00BB790C" w:rsidRPr="002C744E" w:rsidRDefault="00BB790C" w:rsidP="0027244D">
            <w:pPr>
              <w:rPr>
                <w:rFonts w:ascii="Arial Narrow" w:eastAsia="Times New Roman" w:hAnsi="Arial Narrow" w:cs="Calibri"/>
                <w:b/>
                <w:bCs/>
                <w:noProof w:val="0"/>
                <w:lang w:eastAsia="ro-RO"/>
              </w:rPr>
            </w:pPr>
          </w:p>
        </w:tc>
        <w:tc>
          <w:tcPr>
            <w:tcW w:w="7272" w:type="dxa"/>
            <w:vAlign w:val="center"/>
          </w:tcPr>
          <w:p w14:paraId="6AEEC78E" w14:textId="77777777" w:rsidR="00BB790C" w:rsidRPr="002C744E" w:rsidRDefault="00BB790C" w:rsidP="0027244D">
            <w:pPr>
              <w:rPr>
                <w:rFonts w:ascii="Arial Narrow" w:eastAsia="Times New Roman" w:hAnsi="Arial Narrow" w:cs="Calibri"/>
                <w:bCs/>
                <w:noProof w:val="0"/>
                <w:lang w:eastAsia="ro-RO"/>
              </w:rPr>
            </w:pPr>
            <w:r w:rsidRPr="002C744E">
              <w:rPr>
                <w:rFonts w:ascii="Arial Narrow" w:eastAsia="Times New Roman" w:hAnsi="Arial Narrow" w:cs="Calibri"/>
                <w:bCs/>
                <w:noProof w:val="0"/>
                <w:lang w:eastAsia="ro-RO"/>
              </w:rPr>
              <w:t xml:space="preserve">Conservarea și promovarea unui habitat ecologic, a unui patrimoniu construit valoros, confortabil </w:t>
            </w:r>
            <w:r w:rsidR="00AE6CBC" w:rsidRPr="002C744E">
              <w:rPr>
                <w:rFonts w:ascii="Arial Narrow" w:eastAsia="Times New Roman" w:hAnsi="Arial Narrow" w:cs="Calibri"/>
                <w:bCs/>
                <w:noProof w:val="0"/>
                <w:lang w:eastAsia="ro-RO"/>
              </w:rPr>
              <w:t>ș</w:t>
            </w:r>
            <w:r w:rsidRPr="002C744E">
              <w:rPr>
                <w:rFonts w:ascii="Arial Narrow" w:eastAsia="Times New Roman" w:hAnsi="Arial Narrow" w:cs="Calibri"/>
                <w:bCs/>
                <w:noProof w:val="0"/>
                <w:lang w:eastAsia="ro-RO"/>
              </w:rPr>
              <w:t>i atractiv</w:t>
            </w:r>
          </w:p>
          <w:p w14:paraId="656A873F" w14:textId="77777777" w:rsidR="00396092" w:rsidRPr="002C744E" w:rsidRDefault="00BB790C" w:rsidP="0027244D">
            <w:pPr>
              <w:rPr>
                <w:rFonts w:ascii="Arial Narrow" w:eastAsia="Times New Roman" w:hAnsi="Arial Narrow" w:cs="Calibri"/>
                <w:bCs/>
                <w:noProof w:val="0"/>
                <w:lang w:eastAsia="ro-RO"/>
              </w:rPr>
            </w:pPr>
            <w:r w:rsidRPr="002C744E">
              <w:rPr>
                <w:rFonts w:ascii="Arial Narrow" w:eastAsia="Times New Roman" w:hAnsi="Arial Narrow" w:cs="Calibri"/>
                <w:bCs/>
                <w:noProof w:val="0"/>
                <w:lang w:eastAsia="ro-RO"/>
              </w:rPr>
              <w:t xml:space="preserve">Dezvoltarea zonelor de odihnă </w:t>
            </w:r>
            <w:proofErr w:type="spellStart"/>
            <w:r w:rsidRPr="002C744E">
              <w:rPr>
                <w:rFonts w:ascii="Arial Narrow" w:eastAsia="Times New Roman" w:hAnsi="Arial Narrow" w:cs="Calibri"/>
                <w:bCs/>
                <w:noProof w:val="0"/>
                <w:lang w:eastAsia="ro-RO"/>
              </w:rPr>
              <w:t>şi</w:t>
            </w:r>
            <w:proofErr w:type="spellEnd"/>
            <w:r w:rsidRPr="002C744E">
              <w:rPr>
                <w:rFonts w:ascii="Arial Narrow" w:eastAsia="Times New Roman" w:hAnsi="Arial Narrow" w:cs="Calibri"/>
                <w:bCs/>
                <w:noProof w:val="0"/>
                <w:lang w:eastAsia="ro-RO"/>
              </w:rPr>
              <w:t xml:space="preserve"> agrement</w:t>
            </w:r>
          </w:p>
        </w:tc>
      </w:tr>
      <w:tr w:rsidR="00E83583" w:rsidRPr="002C744E" w14:paraId="02302CFE" w14:textId="77777777" w:rsidTr="008C51C5">
        <w:tc>
          <w:tcPr>
            <w:tcW w:w="1908" w:type="dxa"/>
          </w:tcPr>
          <w:p w14:paraId="453E1C2F" w14:textId="77777777" w:rsidR="00E83583" w:rsidRPr="002C744E" w:rsidRDefault="00E83583" w:rsidP="0027244D">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Localizare:</w:t>
            </w:r>
          </w:p>
        </w:tc>
        <w:tc>
          <w:tcPr>
            <w:tcW w:w="7272" w:type="dxa"/>
            <w:vAlign w:val="center"/>
          </w:tcPr>
          <w:p w14:paraId="7ACC1435" w14:textId="77777777" w:rsidR="00E83583" w:rsidRPr="002C744E" w:rsidRDefault="00586445" w:rsidP="0027244D">
            <w:pPr>
              <w:rPr>
                <w:rFonts w:ascii="Arial Narrow" w:eastAsia="Times New Roman" w:hAnsi="Arial Narrow" w:cs="Calibri"/>
                <w:bCs/>
                <w:noProof w:val="0"/>
                <w:lang w:eastAsia="ro-RO"/>
              </w:rPr>
            </w:pPr>
            <w:r w:rsidRPr="002C744E">
              <w:rPr>
                <w:rFonts w:ascii="Arial Narrow" w:eastAsia="Times New Roman" w:hAnsi="Arial Narrow" w:cs="Calibri"/>
                <w:bCs/>
                <w:noProof w:val="0"/>
                <w:lang w:eastAsia="ro-RO"/>
              </w:rPr>
              <w:t>Sectorul Bozu</w:t>
            </w:r>
            <w:r w:rsidR="00983B09" w:rsidRPr="002C744E">
              <w:rPr>
                <w:rFonts w:ascii="Arial Narrow" w:eastAsia="Times New Roman" w:hAnsi="Arial Narrow" w:cs="Calibri"/>
                <w:bCs/>
                <w:noProof w:val="0"/>
                <w:lang w:eastAsia="ro-RO"/>
              </w:rPr>
              <w:t>, orașul Ialoveni</w:t>
            </w:r>
          </w:p>
        </w:tc>
      </w:tr>
      <w:tr w:rsidR="00E83583" w:rsidRPr="002C744E" w14:paraId="7E2E32BF" w14:textId="77777777" w:rsidTr="008C51C5">
        <w:tc>
          <w:tcPr>
            <w:tcW w:w="1908" w:type="dxa"/>
          </w:tcPr>
          <w:p w14:paraId="0D3AC9F1" w14:textId="77777777" w:rsidR="00E83583" w:rsidRPr="002C744E" w:rsidRDefault="00E83583" w:rsidP="0027244D">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Succintă descriere proiect:</w:t>
            </w:r>
          </w:p>
        </w:tc>
        <w:tc>
          <w:tcPr>
            <w:tcW w:w="7272" w:type="dxa"/>
          </w:tcPr>
          <w:p w14:paraId="2361E8D7" w14:textId="59CB65EF" w:rsidR="00E83583" w:rsidRPr="002C744E" w:rsidRDefault="00DB29EA" w:rsidP="0027244D">
            <w:pPr>
              <w:jc w:val="both"/>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În sectorul Bozu spațiile verzi sunt deteriorate și au un impact ecologic negativ asupra calității vieții și stării de sănătate a populației.</w:t>
            </w:r>
            <w:r w:rsidRPr="002C744E">
              <w:rPr>
                <w:rFonts w:ascii="Arial Narrow" w:eastAsia="Times New Roman" w:hAnsi="Arial Narrow" w:cs="Calibri"/>
                <w:bCs/>
                <w:noProof w:val="0"/>
                <w:lang w:eastAsia="ro-RO"/>
              </w:rPr>
              <w:t xml:space="preserve"> </w:t>
            </w:r>
            <w:r w:rsidR="00330CE8" w:rsidRPr="002C744E">
              <w:rPr>
                <w:rFonts w:ascii="Arial Narrow" w:eastAsia="Times New Roman" w:hAnsi="Arial Narrow" w:cs="Calibri"/>
                <w:noProof w:val="0"/>
                <w:lang w:eastAsia="ro-RO"/>
              </w:rPr>
              <w:t xml:space="preserve">Proiectul presupune crearea unui </w:t>
            </w:r>
            <w:r w:rsidR="009363C3" w:rsidRPr="002C744E">
              <w:rPr>
                <w:rFonts w:ascii="Arial Narrow" w:eastAsia="Times New Roman" w:hAnsi="Arial Narrow" w:cs="Calibri"/>
                <w:noProof w:val="0"/>
                <w:lang w:eastAsia="ro-RO"/>
              </w:rPr>
              <w:t>spațiu</w:t>
            </w:r>
            <w:r w:rsidR="00330CE8" w:rsidRPr="002C744E">
              <w:rPr>
                <w:rFonts w:ascii="Arial Narrow" w:eastAsia="Times New Roman" w:hAnsi="Arial Narrow" w:cs="Calibri"/>
                <w:noProof w:val="0"/>
                <w:lang w:eastAsia="ro-RO"/>
              </w:rPr>
              <w:t xml:space="preserve"> public ce va permite efectuarea </w:t>
            </w:r>
            <w:r w:rsidR="009363C3" w:rsidRPr="002C744E">
              <w:rPr>
                <w:rFonts w:ascii="Arial Narrow" w:eastAsia="Times New Roman" w:hAnsi="Arial Narrow" w:cs="Calibri"/>
                <w:noProof w:val="0"/>
                <w:lang w:eastAsia="ro-RO"/>
              </w:rPr>
              <w:t>activităților</w:t>
            </w:r>
            <w:r w:rsidR="00330CE8" w:rsidRPr="002C744E">
              <w:rPr>
                <w:rFonts w:ascii="Arial Narrow" w:eastAsia="Times New Roman" w:hAnsi="Arial Narrow" w:cs="Calibri"/>
                <w:noProof w:val="0"/>
                <w:lang w:eastAsia="ro-RO"/>
              </w:rPr>
              <w:t xml:space="preserve"> sociale </w:t>
            </w:r>
            <w:r w:rsidR="00D96935" w:rsidRPr="002C744E">
              <w:rPr>
                <w:rFonts w:ascii="Arial Narrow" w:eastAsia="Times New Roman" w:hAnsi="Arial Narrow" w:cs="Calibri"/>
                <w:noProof w:val="0"/>
                <w:lang w:eastAsia="ro-RO"/>
              </w:rPr>
              <w:t>într-un</w:t>
            </w:r>
            <w:r w:rsidR="009B0ABF" w:rsidRPr="002C744E">
              <w:rPr>
                <w:rFonts w:ascii="Arial Narrow" w:eastAsia="Times New Roman" w:hAnsi="Arial Narrow" w:cs="Calibri"/>
                <w:noProof w:val="0"/>
                <w:lang w:eastAsia="ro-RO"/>
              </w:rPr>
              <w:t xml:space="preserve"> mediu sănăto</w:t>
            </w:r>
            <w:r w:rsidR="002470E6" w:rsidRPr="002C744E">
              <w:rPr>
                <w:rFonts w:ascii="Arial Narrow" w:eastAsia="Times New Roman" w:hAnsi="Arial Narrow" w:cs="Calibri"/>
                <w:noProof w:val="0"/>
                <w:lang w:eastAsia="ro-RO"/>
              </w:rPr>
              <w:t>s. Astfel</w:t>
            </w:r>
            <w:r w:rsidR="00F90DC6" w:rsidRPr="002C744E">
              <w:rPr>
                <w:rFonts w:ascii="Arial Narrow" w:eastAsia="Times New Roman" w:hAnsi="Arial Narrow" w:cs="Calibri"/>
                <w:noProof w:val="0"/>
                <w:lang w:eastAsia="ro-RO"/>
              </w:rPr>
              <w:t>,</w:t>
            </w:r>
            <w:r w:rsidR="002470E6" w:rsidRPr="002C744E">
              <w:rPr>
                <w:rFonts w:ascii="Arial Narrow" w:eastAsia="Times New Roman" w:hAnsi="Arial Narrow" w:cs="Calibri"/>
                <w:noProof w:val="0"/>
                <w:lang w:eastAsia="ro-RO"/>
              </w:rPr>
              <w:t xml:space="preserve"> </w:t>
            </w:r>
            <w:r w:rsidR="009363C3" w:rsidRPr="002C744E">
              <w:rPr>
                <w:rFonts w:ascii="Arial Narrow" w:eastAsia="Times New Roman" w:hAnsi="Arial Narrow" w:cs="Calibri"/>
                <w:noProof w:val="0"/>
                <w:lang w:eastAsia="ro-RO"/>
              </w:rPr>
              <w:t>spațiile</w:t>
            </w:r>
            <w:r w:rsidR="002470E6" w:rsidRPr="002C744E">
              <w:rPr>
                <w:rFonts w:ascii="Arial Narrow" w:eastAsia="Times New Roman" w:hAnsi="Arial Narrow" w:cs="Calibri"/>
                <w:noProof w:val="0"/>
                <w:lang w:eastAsia="ro-RO"/>
              </w:rPr>
              <w:t xml:space="preserve"> verzi </w:t>
            </w:r>
            <w:r w:rsidR="00F90DC6" w:rsidRPr="002C744E">
              <w:rPr>
                <w:rFonts w:ascii="Arial Narrow" w:eastAsia="Times New Roman" w:hAnsi="Arial Narrow" w:cs="Calibri"/>
                <w:noProof w:val="0"/>
                <w:lang w:eastAsia="ro-RO"/>
              </w:rPr>
              <w:t xml:space="preserve">vor fi </w:t>
            </w:r>
            <w:r w:rsidR="00CF5741" w:rsidRPr="002C744E">
              <w:rPr>
                <w:rFonts w:ascii="Arial Narrow" w:eastAsia="Times New Roman" w:hAnsi="Arial Narrow" w:cs="Calibri"/>
                <w:noProof w:val="0"/>
                <w:lang w:eastAsia="ro-RO"/>
              </w:rPr>
              <w:t>amenajate</w:t>
            </w:r>
            <w:r w:rsidR="00F90DC6" w:rsidRPr="002C744E">
              <w:rPr>
                <w:rFonts w:ascii="Arial Narrow" w:eastAsia="Times New Roman" w:hAnsi="Arial Narrow" w:cs="Calibri"/>
                <w:noProof w:val="0"/>
                <w:lang w:eastAsia="ro-RO"/>
              </w:rPr>
              <w:t xml:space="preserve"> și</w:t>
            </w:r>
            <w:r w:rsidR="00CF5741" w:rsidRPr="002C744E">
              <w:rPr>
                <w:rFonts w:ascii="Arial Narrow" w:eastAsia="Times New Roman" w:hAnsi="Arial Narrow" w:cs="Calibri"/>
                <w:noProof w:val="0"/>
                <w:lang w:eastAsia="ro-RO"/>
              </w:rPr>
              <w:t xml:space="preserve"> valorificate, iar locuitorii vor avea </w:t>
            </w:r>
            <w:r w:rsidR="00275F10" w:rsidRPr="002C744E">
              <w:rPr>
                <w:rFonts w:ascii="Arial Narrow" w:eastAsia="Times New Roman" w:hAnsi="Arial Narrow" w:cs="Calibri"/>
                <w:noProof w:val="0"/>
                <w:lang w:eastAsia="ro-RO"/>
              </w:rPr>
              <w:t>condiții</w:t>
            </w:r>
            <w:r w:rsidR="00CF5741" w:rsidRPr="002C744E">
              <w:rPr>
                <w:rFonts w:ascii="Arial Narrow" w:eastAsia="Times New Roman" w:hAnsi="Arial Narrow" w:cs="Calibri"/>
                <w:noProof w:val="0"/>
                <w:lang w:eastAsia="ro-RO"/>
              </w:rPr>
              <w:t xml:space="preserve"> de </w:t>
            </w:r>
            <w:r w:rsidR="009363C3" w:rsidRPr="002C744E">
              <w:rPr>
                <w:rFonts w:ascii="Arial Narrow" w:eastAsia="Times New Roman" w:hAnsi="Arial Narrow" w:cs="Calibri"/>
                <w:noProof w:val="0"/>
                <w:lang w:eastAsia="ro-RO"/>
              </w:rPr>
              <w:t>interacțiune</w:t>
            </w:r>
            <w:r w:rsidR="00CF5741" w:rsidRPr="002C744E">
              <w:rPr>
                <w:rFonts w:ascii="Arial Narrow" w:eastAsia="Times New Roman" w:hAnsi="Arial Narrow" w:cs="Calibri"/>
                <w:noProof w:val="0"/>
                <w:lang w:eastAsia="ro-RO"/>
              </w:rPr>
              <w:t xml:space="preserve"> </w:t>
            </w:r>
            <w:r w:rsidR="00D96935" w:rsidRPr="002C744E">
              <w:rPr>
                <w:rFonts w:ascii="Arial Narrow" w:eastAsia="Times New Roman" w:hAnsi="Arial Narrow" w:cs="Calibri"/>
                <w:noProof w:val="0"/>
                <w:lang w:eastAsia="ro-RO"/>
              </w:rPr>
              <w:t>într-un</w:t>
            </w:r>
            <w:r w:rsidR="00CF5741" w:rsidRPr="002C744E">
              <w:rPr>
                <w:rFonts w:ascii="Arial Narrow" w:eastAsia="Times New Roman" w:hAnsi="Arial Narrow" w:cs="Calibri"/>
                <w:noProof w:val="0"/>
                <w:lang w:eastAsia="ro-RO"/>
              </w:rPr>
              <w:t xml:space="preserve"> mediu sănătos</w:t>
            </w:r>
            <w:r w:rsidR="00CF4464" w:rsidRPr="002C744E">
              <w:rPr>
                <w:rFonts w:ascii="Arial Narrow" w:eastAsia="Times New Roman" w:hAnsi="Arial Narrow" w:cs="Calibri"/>
                <w:noProof w:val="0"/>
                <w:lang w:eastAsia="ro-RO"/>
              </w:rPr>
              <w:t xml:space="preserve">, prietenos </w:t>
            </w:r>
            <w:r w:rsidR="00275F10" w:rsidRPr="002C744E">
              <w:rPr>
                <w:rFonts w:ascii="Arial Narrow" w:eastAsia="Times New Roman" w:hAnsi="Arial Narrow" w:cs="Calibri"/>
                <w:noProof w:val="0"/>
                <w:lang w:eastAsia="ro-RO"/>
              </w:rPr>
              <w:t>și</w:t>
            </w:r>
            <w:r w:rsidR="00CF4464" w:rsidRPr="002C744E">
              <w:rPr>
                <w:rFonts w:ascii="Arial Narrow" w:eastAsia="Times New Roman" w:hAnsi="Arial Narrow" w:cs="Calibri"/>
                <w:noProof w:val="0"/>
                <w:lang w:eastAsia="ro-RO"/>
              </w:rPr>
              <w:t xml:space="preserve"> </w:t>
            </w:r>
            <w:r w:rsidR="00275F10" w:rsidRPr="002C744E">
              <w:rPr>
                <w:rFonts w:ascii="Arial Narrow" w:eastAsia="Times New Roman" w:hAnsi="Arial Narrow" w:cs="Calibri"/>
                <w:noProof w:val="0"/>
                <w:lang w:eastAsia="ro-RO"/>
              </w:rPr>
              <w:t>sigur</w:t>
            </w:r>
            <w:r w:rsidR="00CF4464" w:rsidRPr="002C744E">
              <w:rPr>
                <w:rFonts w:ascii="Arial Narrow" w:eastAsia="Times New Roman" w:hAnsi="Arial Narrow" w:cs="Calibri"/>
                <w:noProof w:val="0"/>
                <w:lang w:eastAsia="ro-RO"/>
              </w:rPr>
              <w:t>.</w:t>
            </w:r>
            <w:r w:rsidR="00FE65F0" w:rsidRPr="002C744E">
              <w:rPr>
                <w:rFonts w:ascii="Arial Narrow" w:eastAsia="Times New Roman" w:hAnsi="Arial Narrow" w:cs="Calibri"/>
                <w:bCs/>
                <w:noProof w:val="0"/>
                <w:lang w:eastAsia="ro-RO"/>
              </w:rPr>
              <w:t xml:space="preserve"> </w:t>
            </w:r>
            <w:r w:rsidRPr="002C744E">
              <w:rPr>
                <w:rFonts w:ascii="Arial Narrow" w:eastAsia="Times New Roman" w:hAnsi="Arial Narrow" w:cs="Calibri"/>
                <w:bCs/>
                <w:noProof w:val="0"/>
                <w:lang w:eastAsia="ro-RO"/>
              </w:rPr>
              <w:t>P</w:t>
            </w:r>
            <w:r w:rsidR="00F90DC6" w:rsidRPr="002C744E">
              <w:rPr>
                <w:rFonts w:ascii="Arial Narrow" w:eastAsia="Times New Roman" w:hAnsi="Arial Narrow" w:cs="Calibri"/>
                <w:bCs/>
                <w:noProof w:val="0"/>
                <w:lang w:eastAsia="ro-RO"/>
              </w:rPr>
              <w:t>rin</w:t>
            </w:r>
            <w:r w:rsidRPr="002C744E">
              <w:rPr>
                <w:rFonts w:ascii="Arial Narrow" w:eastAsia="Times New Roman" w:hAnsi="Arial Narrow" w:cs="Calibri"/>
                <w:bCs/>
                <w:noProof w:val="0"/>
                <w:lang w:eastAsia="ro-RO"/>
              </w:rPr>
              <w:t xml:space="preserve"> </w:t>
            </w:r>
            <w:r w:rsidR="00F90DC6" w:rsidRPr="002C744E">
              <w:rPr>
                <w:rFonts w:ascii="Arial Narrow" w:eastAsia="Times New Roman" w:hAnsi="Arial Narrow" w:cs="Calibri"/>
                <w:bCs/>
                <w:noProof w:val="0"/>
                <w:lang w:eastAsia="ro-RO"/>
              </w:rPr>
              <w:t xml:space="preserve">implicarea cetățenilor în </w:t>
            </w:r>
            <w:r w:rsidR="00BB790C" w:rsidRPr="002C744E">
              <w:rPr>
                <w:rFonts w:ascii="Arial Narrow" w:eastAsia="Times New Roman" w:hAnsi="Arial Narrow" w:cs="Calibri"/>
                <w:bCs/>
                <w:noProof w:val="0"/>
                <w:lang w:eastAsia="ro-RO"/>
              </w:rPr>
              <w:t xml:space="preserve">sectorul vechi Bozu </w:t>
            </w:r>
            <w:r w:rsidR="00F90DC6" w:rsidRPr="002C744E">
              <w:rPr>
                <w:rFonts w:ascii="Arial Narrow" w:eastAsia="Times New Roman" w:hAnsi="Arial Narrow" w:cs="Calibri"/>
                <w:bCs/>
                <w:noProof w:val="0"/>
                <w:lang w:eastAsia="ro-RO"/>
              </w:rPr>
              <w:t>va fi amenajat un</w:t>
            </w:r>
            <w:r w:rsidR="00BB790C" w:rsidRPr="002C744E">
              <w:rPr>
                <w:rFonts w:ascii="Arial Narrow" w:eastAsia="Times New Roman" w:hAnsi="Arial Narrow" w:cs="Calibri"/>
                <w:bCs/>
                <w:noProof w:val="0"/>
                <w:lang w:eastAsia="ro-RO"/>
              </w:rPr>
              <w:t xml:space="preserve"> spațiu de agrement adoptat necesităților locuitorilor de toate vârstele </w:t>
            </w:r>
            <w:r w:rsidR="00FE65F0" w:rsidRPr="002C744E">
              <w:rPr>
                <w:rFonts w:ascii="Arial Narrow" w:eastAsia="Times New Roman" w:hAnsi="Arial Narrow" w:cs="Calibri"/>
                <w:bCs/>
                <w:noProof w:val="0"/>
                <w:lang w:eastAsia="ro-RO"/>
              </w:rPr>
              <w:t>ce</w:t>
            </w:r>
            <w:r w:rsidR="00BB790C" w:rsidRPr="002C744E">
              <w:rPr>
                <w:rFonts w:ascii="Arial Narrow" w:eastAsia="Times New Roman" w:hAnsi="Arial Narrow" w:cs="Calibri"/>
                <w:bCs/>
                <w:noProof w:val="0"/>
                <w:lang w:eastAsia="ro-RO"/>
              </w:rPr>
              <w:t xml:space="preserve"> </w:t>
            </w:r>
            <w:r w:rsidR="00F90DC6" w:rsidRPr="002C744E">
              <w:rPr>
                <w:rFonts w:ascii="Arial Narrow" w:eastAsia="Times New Roman" w:hAnsi="Arial Narrow" w:cs="Calibri"/>
                <w:bCs/>
                <w:noProof w:val="0"/>
                <w:lang w:eastAsia="ro-RO"/>
              </w:rPr>
              <w:t xml:space="preserve">va stimula </w:t>
            </w:r>
            <w:r w:rsidR="00BB790C" w:rsidRPr="002C744E">
              <w:rPr>
                <w:rFonts w:ascii="Arial Narrow" w:eastAsia="Times New Roman" w:hAnsi="Arial Narrow" w:cs="Calibri"/>
                <w:bCs/>
                <w:noProof w:val="0"/>
                <w:lang w:eastAsia="ro-RO"/>
              </w:rPr>
              <w:t>creșterea calității vieții.</w:t>
            </w:r>
            <w:r w:rsidR="00F90DC6" w:rsidRPr="002C744E">
              <w:rPr>
                <w:rFonts w:ascii="Arial Narrow" w:eastAsia="Times New Roman" w:hAnsi="Arial Narrow" w:cs="Calibri"/>
                <w:bCs/>
                <w:noProof w:val="0"/>
                <w:lang w:eastAsia="ro-RO"/>
              </w:rPr>
              <w:t xml:space="preserve"> </w:t>
            </w:r>
            <w:r w:rsidR="00FE65F0" w:rsidRPr="002C744E">
              <w:rPr>
                <w:rFonts w:ascii="Arial Narrow" w:eastAsia="Times New Roman" w:hAnsi="Arial Narrow" w:cs="Calibri"/>
                <w:bCs/>
                <w:noProof w:val="0"/>
                <w:lang w:eastAsia="ro-RO"/>
              </w:rPr>
              <w:t>P</w:t>
            </w:r>
            <w:r w:rsidR="00F90DC6" w:rsidRPr="002C744E">
              <w:rPr>
                <w:rFonts w:ascii="Arial Narrow" w:eastAsia="Times New Roman" w:hAnsi="Arial Narrow" w:cs="Calibri"/>
                <w:bCs/>
                <w:noProof w:val="0"/>
                <w:lang w:eastAsia="ro-RO"/>
              </w:rPr>
              <w:t>arcul</w:t>
            </w:r>
            <w:r w:rsidR="00FE65F0" w:rsidRPr="002C744E">
              <w:rPr>
                <w:rFonts w:ascii="Arial Narrow" w:eastAsia="Times New Roman" w:hAnsi="Arial Narrow" w:cs="Calibri"/>
                <w:bCs/>
                <w:noProof w:val="0"/>
                <w:lang w:eastAsia="ro-RO"/>
              </w:rPr>
              <w:t xml:space="preserve"> </w:t>
            </w:r>
            <w:r w:rsidR="00F90DC6" w:rsidRPr="002C744E">
              <w:rPr>
                <w:rFonts w:ascii="Arial Narrow" w:eastAsia="Times New Roman" w:hAnsi="Arial Narrow" w:cs="Calibri"/>
                <w:bCs/>
                <w:noProof w:val="0"/>
                <w:lang w:eastAsia="ro-RO"/>
              </w:rPr>
              <w:t>va fi amenajat și dotat cu bănci,</w:t>
            </w:r>
            <w:r w:rsidR="00B41FB7">
              <w:rPr>
                <w:rFonts w:ascii="Arial Narrow" w:eastAsia="Times New Roman" w:hAnsi="Arial Narrow" w:cs="Calibri"/>
                <w:bCs/>
                <w:noProof w:val="0"/>
                <w:lang w:eastAsia="ro-RO"/>
              </w:rPr>
              <w:t xml:space="preserve"> coșuri pentru gunoi, </w:t>
            </w:r>
            <w:r w:rsidR="00F90DC6" w:rsidRPr="002C744E">
              <w:rPr>
                <w:rFonts w:ascii="Arial Narrow" w:eastAsia="Times New Roman" w:hAnsi="Arial Narrow" w:cs="Calibri"/>
                <w:bCs/>
                <w:noProof w:val="0"/>
                <w:lang w:eastAsia="ro-RO"/>
              </w:rPr>
              <w:t xml:space="preserve"> teren de joacă pentru copii și cu o boxă pentru a facilita schimbul de cărți dintre locuitorii or. Ialoveni</w:t>
            </w:r>
            <w:r w:rsidR="00B41FB7">
              <w:rPr>
                <w:rFonts w:ascii="Arial Narrow" w:eastAsia="Times New Roman" w:hAnsi="Arial Narrow" w:cs="Calibri"/>
                <w:bCs/>
                <w:noProof w:val="0"/>
                <w:lang w:eastAsia="ro-RO"/>
              </w:rPr>
              <w:t xml:space="preserve">, </w:t>
            </w:r>
            <w:r w:rsidR="00F90DC6" w:rsidRPr="002C744E">
              <w:rPr>
                <w:rFonts w:ascii="Arial Narrow" w:eastAsia="Times New Roman" w:hAnsi="Arial Narrow" w:cs="Calibri"/>
                <w:bCs/>
                <w:noProof w:val="0"/>
                <w:lang w:eastAsia="ro-RO"/>
              </w:rPr>
              <w:t>socializarea cetățenilor.</w:t>
            </w:r>
            <w:r w:rsidR="00FE65F0" w:rsidRPr="002C744E">
              <w:rPr>
                <w:rFonts w:ascii="Arial Narrow" w:eastAsia="Times New Roman" w:hAnsi="Arial Narrow" w:cs="Calibri"/>
                <w:noProof w:val="0"/>
                <w:lang w:eastAsia="ro-RO"/>
              </w:rPr>
              <w:t xml:space="preserve"> </w:t>
            </w:r>
          </w:p>
        </w:tc>
      </w:tr>
      <w:tr w:rsidR="00E83583" w:rsidRPr="002C744E" w14:paraId="5B2527BF" w14:textId="77777777" w:rsidTr="008C51C5">
        <w:tc>
          <w:tcPr>
            <w:tcW w:w="1908" w:type="dxa"/>
          </w:tcPr>
          <w:p w14:paraId="4D5DB240" w14:textId="77777777" w:rsidR="00E83583" w:rsidRPr="002C744E" w:rsidRDefault="00E83583" w:rsidP="0027244D">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Activități cheie:</w:t>
            </w:r>
          </w:p>
        </w:tc>
        <w:tc>
          <w:tcPr>
            <w:tcW w:w="7272" w:type="dxa"/>
          </w:tcPr>
          <w:p w14:paraId="659E916A" w14:textId="77777777" w:rsidR="00B41FB7" w:rsidRDefault="00B41FB7" w:rsidP="00313B0F">
            <w:pPr>
              <w:pStyle w:val="ListParagraph"/>
              <w:numPr>
                <w:ilvl w:val="3"/>
                <w:numId w:val="17"/>
              </w:numPr>
              <w:ind w:left="272" w:hanging="168"/>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Curățarea și amenajarea râului </w:t>
            </w:r>
          </w:p>
          <w:p w14:paraId="1E8C0FDA" w14:textId="5527741E" w:rsidR="008613D2" w:rsidRPr="002C744E" w:rsidRDefault="00735573" w:rsidP="00313B0F">
            <w:pPr>
              <w:pStyle w:val="ListParagraph"/>
              <w:numPr>
                <w:ilvl w:val="3"/>
                <w:numId w:val="17"/>
              </w:numPr>
              <w:ind w:left="272" w:hanging="168"/>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Elaborarea proiectului tehnic </w:t>
            </w:r>
            <w:r w:rsidR="008613D2" w:rsidRPr="002C744E">
              <w:rPr>
                <w:rFonts w:ascii="Arial Narrow" w:eastAsia="Times New Roman" w:hAnsi="Arial Narrow" w:cs="Calibri"/>
                <w:noProof w:val="0"/>
                <w:lang w:eastAsia="ro-RO"/>
              </w:rPr>
              <w:t xml:space="preserve">în colaborare cu </w:t>
            </w:r>
            <w:r w:rsidR="002F1573" w:rsidRPr="002C744E">
              <w:rPr>
                <w:rFonts w:ascii="Arial Narrow" w:eastAsia="Times New Roman" w:hAnsi="Arial Narrow" w:cs="Calibri"/>
                <w:noProof w:val="0"/>
                <w:lang w:eastAsia="ro-RO"/>
              </w:rPr>
              <w:t>cetățeni</w:t>
            </w:r>
          </w:p>
          <w:p w14:paraId="7E48E66C" w14:textId="77777777" w:rsidR="00F90DC6" w:rsidRPr="002C744E" w:rsidRDefault="008613D2" w:rsidP="00313B0F">
            <w:pPr>
              <w:pStyle w:val="ListParagraph"/>
              <w:numPr>
                <w:ilvl w:val="3"/>
                <w:numId w:val="17"/>
              </w:numPr>
              <w:ind w:left="272" w:hanging="168"/>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Amenajarea teritoriului </w:t>
            </w:r>
          </w:p>
          <w:p w14:paraId="4DBCC155" w14:textId="77777777" w:rsidR="00276F6B" w:rsidRPr="002C744E" w:rsidRDefault="00276F6B" w:rsidP="00313B0F">
            <w:pPr>
              <w:pStyle w:val="ListParagraph"/>
              <w:numPr>
                <w:ilvl w:val="3"/>
                <w:numId w:val="17"/>
              </w:numPr>
              <w:ind w:left="272" w:hanging="168"/>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Utilarea cu </w:t>
            </w:r>
            <w:r w:rsidR="002F1573" w:rsidRPr="002C744E">
              <w:rPr>
                <w:rFonts w:ascii="Arial Narrow" w:eastAsia="Times New Roman" w:hAnsi="Arial Narrow" w:cs="Calibri"/>
                <w:noProof w:val="0"/>
                <w:lang w:eastAsia="ro-RO"/>
              </w:rPr>
              <w:t>mobilier</w:t>
            </w:r>
            <w:r w:rsidRPr="002C744E">
              <w:rPr>
                <w:rFonts w:ascii="Arial Narrow" w:eastAsia="Times New Roman" w:hAnsi="Arial Narrow" w:cs="Calibri"/>
                <w:noProof w:val="0"/>
                <w:lang w:eastAsia="ro-RO"/>
              </w:rPr>
              <w:t xml:space="preserve"> ( bănci, </w:t>
            </w:r>
            <w:r w:rsidR="000333F9" w:rsidRPr="002C744E">
              <w:rPr>
                <w:rFonts w:ascii="Arial Narrow" w:eastAsia="Times New Roman" w:hAnsi="Arial Narrow" w:cs="Calibri"/>
                <w:noProof w:val="0"/>
                <w:lang w:eastAsia="ro-RO"/>
              </w:rPr>
              <w:t>coșuri</w:t>
            </w:r>
            <w:r w:rsidRPr="002C744E">
              <w:rPr>
                <w:rFonts w:ascii="Arial Narrow" w:eastAsia="Times New Roman" w:hAnsi="Arial Narrow" w:cs="Calibri"/>
                <w:noProof w:val="0"/>
                <w:lang w:eastAsia="ro-RO"/>
              </w:rPr>
              <w:t xml:space="preserve"> de gunoi, panouri de expunere )</w:t>
            </w:r>
          </w:p>
          <w:p w14:paraId="5D51BCB5" w14:textId="77777777" w:rsidR="009603C4" w:rsidRPr="002C744E" w:rsidRDefault="009603C4" w:rsidP="00313B0F">
            <w:pPr>
              <w:pStyle w:val="ListParagraph"/>
              <w:numPr>
                <w:ilvl w:val="3"/>
                <w:numId w:val="17"/>
              </w:numPr>
              <w:ind w:left="272" w:hanging="168"/>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Amenajarea unui loc de joacă pentru copii</w:t>
            </w:r>
          </w:p>
          <w:p w14:paraId="23C15C00" w14:textId="77777777" w:rsidR="00276F6B" w:rsidRPr="002C744E" w:rsidRDefault="00C53870" w:rsidP="00313B0F">
            <w:pPr>
              <w:pStyle w:val="ListParagraph"/>
              <w:numPr>
                <w:ilvl w:val="3"/>
                <w:numId w:val="17"/>
              </w:numPr>
              <w:ind w:left="272" w:hanging="168"/>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Amenajarea </w:t>
            </w:r>
            <w:r w:rsidR="000333F9" w:rsidRPr="002C744E">
              <w:rPr>
                <w:rFonts w:ascii="Arial Narrow" w:eastAsia="Times New Roman" w:hAnsi="Arial Narrow" w:cs="Calibri"/>
                <w:noProof w:val="0"/>
                <w:lang w:eastAsia="ro-RO"/>
              </w:rPr>
              <w:t>spațiilor</w:t>
            </w:r>
            <w:r w:rsidRPr="002C744E">
              <w:rPr>
                <w:rFonts w:ascii="Arial Narrow" w:eastAsia="Times New Roman" w:hAnsi="Arial Narrow" w:cs="Calibri"/>
                <w:noProof w:val="0"/>
                <w:lang w:eastAsia="ro-RO"/>
              </w:rPr>
              <w:t xml:space="preserve"> verzi cu covoare de flori</w:t>
            </w:r>
            <w:r w:rsidR="00C41FA2" w:rsidRPr="002C744E">
              <w:rPr>
                <w:rFonts w:ascii="Arial Narrow" w:eastAsia="Times New Roman" w:hAnsi="Arial Narrow" w:cs="Calibri"/>
                <w:noProof w:val="0"/>
                <w:lang w:eastAsia="ro-RO"/>
              </w:rPr>
              <w:t>, plantarea diverselor tipuri d</w:t>
            </w:r>
            <w:r w:rsidR="000333F9" w:rsidRPr="002C744E">
              <w:rPr>
                <w:rFonts w:ascii="Arial Narrow" w:eastAsia="Times New Roman" w:hAnsi="Arial Narrow" w:cs="Calibri"/>
                <w:noProof w:val="0"/>
                <w:lang w:eastAsia="ro-RO"/>
              </w:rPr>
              <w:t>e</w:t>
            </w:r>
            <w:r w:rsidR="00C41FA2" w:rsidRPr="002C744E">
              <w:rPr>
                <w:rFonts w:ascii="Arial Narrow" w:eastAsia="Times New Roman" w:hAnsi="Arial Narrow" w:cs="Calibri"/>
                <w:noProof w:val="0"/>
                <w:lang w:eastAsia="ro-RO"/>
              </w:rPr>
              <w:t xml:space="preserve"> arbori</w:t>
            </w:r>
          </w:p>
          <w:p w14:paraId="4BF32339" w14:textId="77777777" w:rsidR="00C41FA2" w:rsidRPr="002C744E" w:rsidRDefault="005E0FDD" w:rsidP="00313B0F">
            <w:pPr>
              <w:pStyle w:val="ListParagraph"/>
              <w:numPr>
                <w:ilvl w:val="3"/>
                <w:numId w:val="17"/>
              </w:numPr>
              <w:ind w:left="272" w:hanging="168"/>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Instalarea unei boxe </w:t>
            </w:r>
            <w:r w:rsidR="00F90DC6" w:rsidRPr="002C744E">
              <w:rPr>
                <w:rFonts w:ascii="Arial Narrow" w:eastAsia="Times New Roman" w:hAnsi="Arial Narrow" w:cs="Calibri"/>
                <w:noProof w:val="0"/>
                <w:lang w:eastAsia="ro-RO"/>
              </w:rPr>
              <w:t>pentru</w:t>
            </w:r>
            <w:r w:rsidRPr="002C744E">
              <w:rPr>
                <w:rFonts w:ascii="Arial Narrow" w:eastAsia="Times New Roman" w:hAnsi="Arial Narrow" w:cs="Calibri"/>
                <w:noProof w:val="0"/>
                <w:lang w:eastAsia="ro-RO"/>
              </w:rPr>
              <w:t xml:space="preserve"> </w:t>
            </w:r>
            <w:r w:rsidR="000333F9" w:rsidRPr="002C744E">
              <w:rPr>
                <w:rFonts w:ascii="Arial Narrow" w:eastAsia="Times New Roman" w:hAnsi="Arial Narrow" w:cs="Calibri"/>
                <w:noProof w:val="0"/>
                <w:lang w:eastAsia="ro-RO"/>
              </w:rPr>
              <w:t>cărți</w:t>
            </w:r>
          </w:p>
          <w:p w14:paraId="499B1687" w14:textId="77777777" w:rsidR="005E0FDD" w:rsidRPr="002C744E" w:rsidRDefault="005E0FDD" w:rsidP="00313B0F">
            <w:pPr>
              <w:pStyle w:val="ListParagraph"/>
              <w:numPr>
                <w:ilvl w:val="3"/>
                <w:numId w:val="17"/>
              </w:numPr>
              <w:ind w:left="272" w:hanging="168"/>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Amenajarea unui </w:t>
            </w:r>
            <w:r w:rsidR="002F1573" w:rsidRPr="002C744E">
              <w:rPr>
                <w:rFonts w:ascii="Arial Narrow" w:eastAsia="Times New Roman" w:hAnsi="Arial Narrow" w:cs="Calibri"/>
                <w:noProof w:val="0"/>
                <w:lang w:eastAsia="ro-RO"/>
              </w:rPr>
              <w:t>spațiu</w:t>
            </w:r>
            <w:r w:rsidRPr="002C744E">
              <w:rPr>
                <w:rFonts w:ascii="Arial Narrow" w:eastAsia="Times New Roman" w:hAnsi="Arial Narrow" w:cs="Calibri"/>
                <w:noProof w:val="0"/>
                <w:lang w:eastAsia="ro-RO"/>
              </w:rPr>
              <w:t xml:space="preserve"> pentru </w:t>
            </w:r>
            <w:r w:rsidR="002F1573" w:rsidRPr="002C744E">
              <w:rPr>
                <w:rFonts w:ascii="Arial Narrow" w:eastAsia="Times New Roman" w:hAnsi="Arial Narrow" w:cs="Calibri"/>
                <w:noProof w:val="0"/>
                <w:lang w:eastAsia="ro-RO"/>
              </w:rPr>
              <w:t>desfășurarea</w:t>
            </w:r>
            <w:r w:rsidRPr="002C744E">
              <w:rPr>
                <w:rFonts w:ascii="Arial Narrow" w:eastAsia="Times New Roman" w:hAnsi="Arial Narrow" w:cs="Calibri"/>
                <w:noProof w:val="0"/>
                <w:lang w:eastAsia="ro-RO"/>
              </w:rPr>
              <w:t xml:space="preserve"> </w:t>
            </w:r>
            <w:r w:rsidR="002F1573" w:rsidRPr="002C744E">
              <w:rPr>
                <w:rFonts w:ascii="Arial Narrow" w:eastAsia="Times New Roman" w:hAnsi="Arial Narrow" w:cs="Calibri"/>
                <w:noProof w:val="0"/>
                <w:lang w:eastAsia="ro-RO"/>
              </w:rPr>
              <w:t>diverselor evenimentelor ( festivaluri )</w:t>
            </w:r>
          </w:p>
          <w:p w14:paraId="10F9D320" w14:textId="0F3D8CA4" w:rsidR="00550369" w:rsidRPr="002C744E" w:rsidRDefault="000333F9" w:rsidP="00B41FB7">
            <w:pPr>
              <w:pStyle w:val="ListParagraph"/>
              <w:numPr>
                <w:ilvl w:val="3"/>
                <w:numId w:val="17"/>
              </w:numPr>
              <w:ind w:left="272" w:hanging="168"/>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Eveniment de inaugurare a parcului</w:t>
            </w:r>
            <w:r w:rsidR="00B04D06" w:rsidRPr="002C744E">
              <w:rPr>
                <w:rFonts w:ascii="Arial Narrow" w:eastAsia="Times New Roman" w:hAnsi="Arial Narrow" w:cs="Calibri"/>
                <w:noProof w:val="0"/>
                <w:lang w:eastAsia="ro-RO"/>
              </w:rPr>
              <w:t>.</w:t>
            </w:r>
          </w:p>
        </w:tc>
      </w:tr>
      <w:tr w:rsidR="00E83583" w:rsidRPr="002C744E" w14:paraId="75172FD8" w14:textId="77777777" w:rsidTr="008C51C5">
        <w:tc>
          <w:tcPr>
            <w:tcW w:w="1908" w:type="dxa"/>
          </w:tcPr>
          <w:p w14:paraId="3B72C246" w14:textId="77777777" w:rsidR="00E83583" w:rsidRPr="002C744E" w:rsidRDefault="00E83583" w:rsidP="0027244D">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Rezultate așteptate:</w:t>
            </w:r>
          </w:p>
        </w:tc>
        <w:tc>
          <w:tcPr>
            <w:tcW w:w="7272" w:type="dxa"/>
          </w:tcPr>
          <w:p w14:paraId="3C93C2E2" w14:textId="77777777" w:rsidR="00E83583" w:rsidRPr="002C744E" w:rsidRDefault="00983B09"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Cel puțin 1,4 ha de s</w:t>
            </w:r>
            <w:r w:rsidR="00C024D3" w:rsidRPr="002C744E">
              <w:rPr>
                <w:rFonts w:ascii="Arial Narrow" w:eastAsia="Times New Roman" w:hAnsi="Arial Narrow" w:cs="Calibri"/>
                <w:noProof w:val="0"/>
                <w:lang w:eastAsia="ro-RO"/>
              </w:rPr>
              <w:t>pațiu</w:t>
            </w:r>
            <w:r w:rsidR="00021185" w:rsidRPr="002C744E">
              <w:rPr>
                <w:rFonts w:ascii="Arial Narrow" w:eastAsia="Times New Roman" w:hAnsi="Arial Narrow" w:cs="Calibri"/>
                <w:noProof w:val="0"/>
                <w:lang w:eastAsia="ro-RO"/>
              </w:rPr>
              <w:t xml:space="preserve"> verde reabilitat</w:t>
            </w:r>
          </w:p>
          <w:p w14:paraId="0BA82E93" w14:textId="77777777" w:rsidR="00C024D3" w:rsidRPr="002C744E" w:rsidRDefault="00C60891"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Spațiu</w:t>
            </w:r>
            <w:r w:rsidR="00C024D3" w:rsidRPr="002C744E">
              <w:rPr>
                <w:rFonts w:ascii="Arial Narrow" w:eastAsia="Times New Roman" w:hAnsi="Arial Narrow" w:cs="Calibri"/>
                <w:noProof w:val="0"/>
                <w:lang w:eastAsia="ro-RO"/>
              </w:rPr>
              <w:t xml:space="preserve"> amenajat cu </w:t>
            </w:r>
            <w:r w:rsidR="009603C4" w:rsidRPr="002C744E">
              <w:rPr>
                <w:rFonts w:ascii="Arial Narrow" w:eastAsia="Times New Roman" w:hAnsi="Arial Narrow" w:cs="Calibri"/>
                <w:noProof w:val="0"/>
                <w:lang w:eastAsia="ro-RO"/>
              </w:rPr>
              <w:t xml:space="preserve">diverse </w:t>
            </w:r>
            <w:r w:rsidR="00C024D3" w:rsidRPr="002C744E">
              <w:rPr>
                <w:rFonts w:ascii="Arial Narrow" w:eastAsia="Times New Roman" w:hAnsi="Arial Narrow" w:cs="Calibri"/>
                <w:noProof w:val="0"/>
                <w:lang w:eastAsia="ro-RO"/>
              </w:rPr>
              <w:t>zone de recre</w:t>
            </w:r>
            <w:r w:rsidR="009603C4" w:rsidRPr="002C744E">
              <w:rPr>
                <w:rFonts w:ascii="Arial Narrow" w:eastAsia="Times New Roman" w:hAnsi="Arial Narrow" w:cs="Calibri"/>
                <w:noProof w:val="0"/>
                <w:lang w:eastAsia="ro-RO"/>
              </w:rPr>
              <w:t>e</w:t>
            </w:r>
            <w:r w:rsidR="00C024D3" w:rsidRPr="002C744E">
              <w:rPr>
                <w:rFonts w:ascii="Arial Narrow" w:eastAsia="Times New Roman" w:hAnsi="Arial Narrow" w:cs="Calibri"/>
                <w:noProof w:val="0"/>
                <w:lang w:eastAsia="ro-RO"/>
              </w:rPr>
              <w:t>re</w:t>
            </w:r>
          </w:p>
          <w:p w14:paraId="4E0F620B" w14:textId="77777777" w:rsidR="00C024D3" w:rsidRPr="002C744E" w:rsidRDefault="00C024D3"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Promovarea culturii evenimentelor culturale</w:t>
            </w:r>
          </w:p>
          <w:p w14:paraId="3F311304" w14:textId="77777777" w:rsidR="004C237C" w:rsidRPr="002C744E" w:rsidRDefault="00CB1E66"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Cel puțin </w:t>
            </w:r>
            <w:r w:rsidR="00CC7A1D" w:rsidRPr="002C744E">
              <w:rPr>
                <w:rFonts w:ascii="Arial Narrow" w:eastAsia="Times New Roman" w:hAnsi="Arial Narrow" w:cs="Calibri"/>
                <w:noProof w:val="0"/>
                <w:lang w:eastAsia="ro-RO"/>
              </w:rPr>
              <w:t xml:space="preserve">15 bănci, 30 </w:t>
            </w:r>
            <w:r w:rsidR="000B0474" w:rsidRPr="002C744E">
              <w:rPr>
                <w:rFonts w:ascii="Arial Narrow" w:eastAsia="Times New Roman" w:hAnsi="Arial Narrow" w:cs="Calibri"/>
                <w:noProof w:val="0"/>
                <w:lang w:eastAsia="ro-RO"/>
              </w:rPr>
              <w:t>coșuri</w:t>
            </w:r>
            <w:r w:rsidR="009603C4" w:rsidRPr="002C744E">
              <w:rPr>
                <w:rFonts w:ascii="Arial Narrow" w:eastAsia="Times New Roman" w:hAnsi="Arial Narrow" w:cs="Calibri"/>
                <w:noProof w:val="0"/>
                <w:lang w:eastAsia="ro-RO"/>
              </w:rPr>
              <w:t xml:space="preserve"> și</w:t>
            </w:r>
            <w:r w:rsidR="00CC7A1D" w:rsidRPr="002C744E">
              <w:rPr>
                <w:rFonts w:ascii="Arial Narrow" w:eastAsia="Times New Roman" w:hAnsi="Arial Narrow" w:cs="Calibri"/>
                <w:noProof w:val="0"/>
                <w:lang w:eastAsia="ro-RO"/>
              </w:rPr>
              <w:t xml:space="preserve"> </w:t>
            </w:r>
            <w:r w:rsidR="004C237C" w:rsidRPr="002C744E">
              <w:rPr>
                <w:rFonts w:ascii="Arial Narrow" w:eastAsia="Times New Roman" w:hAnsi="Arial Narrow" w:cs="Calibri"/>
                <w:noProof w:val="0"/>
                <w:lang w:eastAsia="ro-RO"/>
              </w:rPr>
              <w:t>5 panouri</w:t>
            </w:r>
            <w:r w:rsidR="009603C4" w:rsidRPr="002C744E">
              <w:rPr>
                <w:rFonts w:ascii="Arial Narrow" w:eastAsia="Times New Roman" w:hAnsi="Arial Narrow" w:cs="Calibri"/>
                <w:noProof w:val="0"/>
                <w:lang w:eastAsia="ro-RO"/>
              </w:rPr>
              <w:t xml:space="preserve"> instalate</w:t>
            </w:r>
          </w:p>
          <w:p w14:paraId="58B3642E" w14:textId="77777777" w:rsidR="009603C4" w:rsidRPr="002C744E" w:rsidRDefault="00CB1E66"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Cel puțin </w:t>
            </w:r>
            <w:r w:rsidR="009603C4" w:rsidRPr="002C744E">
              <w:rPr>
                <w:rFonts w:ascii="Arial Narrow" w:eastAsia="Times New Roman" w:hAnsi="Arial Narrow" w:cs="Calibri"/>
                <w:noProof w:val="0"/>
                <w:lang w:eastAsia="ro-RO"/>
              </w:rPr>
              <w:t>500 de beneficiar</w:t>
            </w:r>
            <w:r w:rsidRPr="002C744E">
              <w:rPr>
                <w:rFonts w:ascii="Arial Narrow" w:eastAsia="Times New Roman" w:hAnsi="Arial Narrow" w:cs="Calibri"/>
                <w:noProof w:val="0"/>
                <w:lang w:eastAsia="ro-RO"/>
              </w:rPr>
              <w:t>i, inclusiv din categorii social-vulnerabile</w:t>
            </w:r>
            <w:r w:rsidR="009603C4" w:rsidRPr="002C744E">
              <w:rPr>
                <w:rFonts w:ascii="Arial Narrow" w:eastAsia="Times New Roman" w:hAnsi="Arial Narrow" w:cs="Calibri"/>
                <w:noProof w:val="0"/>
                <w:lang w:eastAsia="ro-RO"/>
              </w:rPr>
              <w:t xml:space="preserve">. </w:t>
            </w:r>
          </w:p>
        </w:tc>
      </w:tr>
      <w:tr w:rsidR="00E83583" w:rsidRPr="002C744E" w14:paraId="15E71F82" w14:textId="77777777" w:rsidTr="008C51C5">
        <w:tblPrEx>
          <w:tblLook w:val="01E0" w:firstRow="1" w:lastRow="1" w:firstColumn="1" w:lastColumn="1" w:noHBand="0" w:noVBand="0"/>
        </w:tblPrEx>
        <w:tc>
          <w:tcPr>
            <w:tcW w:w="1908" w:type="dxa"/>
          </w:tcPr>
          <w:p w14:paraId="15936A55" w14:textId="77777777" w:rsidR="00E83583" w:rsidRPr="002C744E" w:rsidRDefault="00E83583" w:rsidP="0027244D">
            <w:pPr>
              <w:rPr>
                <w:rFonts w:ascii="Arial Narrow" w:eastAsia="Times New Roman" w:hAnsi="Arial Narrow" w:cs="Times New Roman"/>
                <w:b/>
                <w:noProof w:val="0"/>
                <w:szCs w:val="24"/>
              </w:rPr>
            </w:pPr>
            <w:r w:rsidRPr="002C744E">
              <w:rPr>
                <w:rFonts w:ascii="Arial Narrow" w:eastAsia="Times New Roman" w:hAnsi="Arial Narrow" w:cs="Times New Roman"/>
                <w:b/>
                <w:noProof w:val="0"/>
              </w:rPr>
              <w:t xml:space="preserve">Statutul proiectului: </w:t>
            </w:r>
            <w:r w:rsidRPr="002C744E">
              <w:rPr>
                <w:rFonts w:ascii="Arial Narrow" w:eastAsia="Times New Roman" w:hAnsi="Arial Narrow" w:cs="Times New Roman"/>
                <w:noProof w:val="0"/>
              </w:rPr>
              <w:t>(ex: există studiu de fezabilitate, spații alocate, etc.)</w:t>
            </w:r>
          </w:p>
        </w:tc>
        <w:tc>
          <w:tcPr>
            <w:tcW w:w="7272" w:type="dxa"/>
            <w:vAlign w:val="center"/>
          </w:tcPr>
          <w:p w14:paraId="5362F1E7" w14:textId="77777777" w:rsidR="00E83583" w:rsidRPr="002C744E" w:rsidRDefault="00B90FEC" w:rsidP="0027244D">
            <w:pPr>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1,4 ha în Sectorul Bozu</w:t>
            </w:r>
            <w:r w:rsidR="000F1231" w:rsidRPr="002C744E">
              <w:rPr>
                <w:rFonts w:ascii="Arial Narrow" w:eastAsia="Times New Roman" w:hAnsi="Arial Narrow" w:cs="Times New Roman"/>
                <w:noProof w:val="0"/>
                <w:szCs w:val="24"/>
              </w:rPr>
              <w:t>, Ialoveni</w:t>
            </w:r>
            <w:r w:rsidRPr="002C744E">
              <w:rPr>
                <w:rFonts w:ascii="Arial Narrow" w:eastAsia="Times New Roman" w:hAnsi="Arial Narrow" w:cs="Times New Roman"/>
                <w:noProof w:val="0"/>
                <w:szCs w:val="24"/>
              </w:rPr>
              <w:t xml:space="preserve"> </w:t>
            </w:r>
          </w:p>
        </w:tc>
      </w:tr>
      <w:tr w:rsidR="00E83583" w:rsidRPr="002C744E" w14:paraId="40312235" w14:textId="77777777" w:rsidTr="008C51C5">
        <w:tc>
          <w:tcPr>
            <w:tcW w:w="1908" w:type="dxa"/>
          </w:tcPr>
          <w:p w14:paraId="5EB089FA" w14:textId="77777777" w:rsidR="00E83583" w:rsidRPr="002C744E" w:rsidRDefault="00E83583" w:rsidP="0027244D">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 xml:space="preserve">Responsabil </w:t>
            </w:r>
            <w:proofErr w:type="spellStart"/>
            <w:r w:rsidRPr="002C744E">
              <w:rPr>
                <w:rFonts w:ascii="Arial Narrow" w:eastAsia="Times New Roman" w:hAnsi="Arial Narrow" w:cs="Calibri"/>
                <w:b/>
                <w:bCs/>
                <w:noProof w:val="0"/>
                <w:lang w:eastAsia="ro-RO"/>
              </w:rPr>
              <w:t>şi</w:t>
            </w:r>
            <w:proofErr w:type="spellEnd"/>
            <w:r w:rsidRPr="002C744E">
              <w:rPr>
                <w:rFonts w:ascii="Arial Narrow" w:eastAsia="Times New Roman" w:hAnsi="Arial Narrow" w:cs="Calibri"/>
                <w:b/>
                <w:bCs/>
                <w:noProof w:val="0"/>
                <w:lang w:eastAsia="ro-RO"/>
              </w:rPr>
              <w:t xml:space="preserve"> potențiali parteneri de implementare:</w:t>
            </w:r>
          </w:p>
        </w:tc>
        <w:tc>
          <w:tcPr>
            <w:tcW w:w="7272" w:type="dxa"/>
            <w:vAlign w:val="center"/>
          </w:tcPr>
          <w:p w14:paraId="35AA2E29" w14:textId="77777777" w:rsidR="00B937BD" w:rsidRPr="002C744E" w:rsidRDefault="00B937BD"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 xml:space="preserve">Specialist </w:t>
            </w:r>
            <w:r w:rsidR="000B0474" w:rsidRPr="002C744E">
              <w:rPr>
                <w:rFonts w:ascii="Arial Narrow" w:eastAsia="Times New Roman" w:hAnsi="Arial Narrow" w:cs="Calibri"/>
                <w:noProof w:val="0"/>
                <w:lang w:eastAsia="ro-RO"/>
              </w:rPr>
              <w:t xml:space="preserve">APL, </w:t>
            </w:r>
          </w:p>
          <w:p w14:paraId="5CB9BBC6" w14:textId="77777777" w:rsidR="00B937BD" w:rsidRPr="002C744E" w:rsidRDefault="00B937BD"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V</w:t>
            </w:r>
            <w:r w:rsidR="00F03AC3" w:rsidRPr="002C744E">
              <w:rPr>
                <w:rFonts w:ascii="Arial Narrow" w:eastAsia="Times New Roman" w:hAnsi="Arial Narrow" w:cs="Calibri"/>
                <w:noProof w:val="0"/>
                <w:lang w:eastAsia="ro-RO"/>
              </w:rPr>
              <w:t>oluntari</w:t>
            </w:r>
          </w:p>
          <w:p w14:paraId="5C6595D0" w14:textId="47493017" w:rsidR="00E83583" w:rsidRPr="002C744E" w:rsidRDefault="00B937BD"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Agenți economici</w:t>
            </w:r>
            <w:r w:rsidR="00B41FB7">
              <w:rPr>
                <w:rFonts w:ascii="Arial Narrow" w:eastAsia="Times New Roman" w:hAnsi="Arial Narrow" w:cs="Calibri"/>
                <w:noProof w:val="0"/>
                <w:lang w:eastAsia="ro-RO"/>
              </w:rPr>
              <w:t>.</w:t>
            </w:r>
          </w:p>
        </w:tc>
      </w:tr>
      <w:tr w:rsidR="00E83583" w:rsidRPr="002C744E" w14:paraId="3F56E842" w14:textId="77777777" w:rsidTr="008C51C5">
        <w:tc>
          <w:tcPr>
            <w:tcW w:w="1908" w:type="dxa"/>
          </w:tcPr>
          <w:p w14:paraId="37FA1655" w14:textId="77777777" w:rsidR="00E83583" w:rsidRPr="002C744E" w:rsidRDefault="00E83583" w:rsidP="0027244D">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 xml:space="preserve">Durată estimativă: </w:t>
            </w:r>
          </w:p>
        </w:tc>
        <w:tc>
          <w:tcPr>
            <w:tcW w:w="7272" w:type="dxa"/>
            <w:vAlign w:val="center"/>
          </w:tcPr>
          <w:p w14:paraId="103794DF" w14:textId="77777777" w:rsidR="00E83583" w:rsidRPr="002C744E" w:rsidRDefault="00B937BD" w:rsidP="0027244D">
            <w:p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3 luni</w:t>
            </w:r>
          </w:p>
        </w:tc>
      </w:tr>
      <w:tr w:rsidR="00E83583" w:rsidRPr="002C744E" w14:paraId="7ACC6FA7" w14:textId="77777777" w:rsidTr="008C51C5">
        <w:tc>
          <w:tcPr>
            <w:tcW w:w="1908" w:type="dxa"/>
          </w:tcPr>
          <w:p w14:paraId="0418FD21" w14:textId="77777777" w:rsidR="00E83583" w:rsidRPr="002C744E" w:rsidRDefault="00E83583" w:rsidP="0027244D">
            <w:pPr>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 xml:space="preserve">Costuri estimative: </w:t>
            </w:r>
          </w:p>
        </w:tc>
        <w:tc>
          <w:tcPr>
            <w:tcW w:w="7272" w:type="dxa"/>
            <w:vAlign w:val="center"/>
          </w:tcPr>
          <w:p w14:paraId="4DB38399" w14:textId="7C8C6F11" w:rsidR="00E83583" w:rsidRPr="002C744E" w:rsidRDefault="00C60891" w:rsidP="0027244D">
            <w:pPr>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1</w:t>
            </w:r>
            <w:r w:rsidR="0003142B">
              <w:rPr>
                <w:rFonts w:ascii="Arial Narrow" w:eastAsia="Times New Roman" w:hAnsi="Arial Narrow" w:cs="Calibri"/>
                <w:noProof w:val="0"/>
                <w:lang w:eastAsia="ro-RO"/>
              </w:rPr>
              <w:t>60</w:t>
            </w:r>
            <w:r w:rsidRPr="002C744E">
              <w:rPr>
                <w:rFonts w:ascii="Arial Narrow" w:eastAsia="Times New Roman" w:hAnsi="Arial Narrow" w:cs="Calibri"/>
                <w:noProof w:val="0"/>
                <w:lang w:eastAsia="ro-RO"/>
              </w:rPr>
              <w:t>0</w:t>
            </w:r>
            <w:r w:rsidR="007C5F51" w:rsidRPr="002C744E">
              <w:rPr>
                <w:rFonts w:ascii="Arial Narrow" w:eastAsia="Times New Roman" w:hAnsi="Arial Narrow" w:cs="Calibri"/>
                <w:noProof w:val="0"/>
                <w:lang w:eastAsia="ro-RO"/>
              </w:rPr>
              <w:t xml:space="preserve">, mii </w:t>
            </w:r>
            <w:r w:rsidRPr="002C744E">
              <w:rPr>
                <w:rFonts w:ascii="Arial Narrow" w:eastAsia="Times New Roman" w:hAnsi="Arial Narrow" w:cs="Calibri"/>
                <w:noProof w:val="0"/>
                <w:lang w:eastAsia="ro-RO"/>
              </w:rPr>
              <w:t>lei</w:t>
            </w:r>
          </w:p>
        </w:tc>
      </w:tr>
      <w:tr w:rsidR="00E83583" w:rsidRPr="002C744E" w14:paraId="472ECB78" w14:textId="77777777" w:rsidTr="008C51C5">
        <w:tc>
          <w:tcPr>
            <w:tcW w:w="1908" w:type="dxa"/>
          </w:tcPr>
          <w:p w14:paraId="0FE4492A" w14:textId="77777777" w:rsidR="00E83583" w:rsidRPr="002C744E" w:rsidRDefault="00E83583" w:rsidP="0027244D">
            <w:pPr>
              <w:ind w:left="-57" w:right="-57"/>
              <w:rPr>
                <w:rFonts w:ascii="Arial Narrow" w:eastAsia="Times New Roman" w:hAnsi="Arial Narrow" w:cs="Calibri"/>
                <w:b/>
                <w:bCs/>
                <w:noProof w:val="0"/>
                <w:lang w:eastAsia="ro-RO"/>
              </w:rPr>
            </w:pPr>
            <w:r w:rsidRPr="002C744E">
              <w:rPr>
                <w:rFonts w:ascii="Arial Narrow" w:eastAsia="Times New Roman" w:hAnsi="Arial Narrow" w:cs="Calibri"/>
                <w:b/>
                <w:bCs/>
                <w:noProof w:val="0"/>
                <w:lang w:eastAsia="ro-RO"/>
              </w:rPr>
              <w:t xml:space="preserve">Potențiale surse de </w:t>
            </w:r>
            <w:proofErr w:type="spellStart"/>
            <w:r w:rsidRPr="002C744E">
              <w:rPr>
                <w:rFonts w:ascii="Arial Narrow" w:eastAsia="Times New Roman" w:hAnsi="Arial Narrow" w:cs="Calibri"/>
                <w:b/>
                <w:bCs/>
                <w:noProof w:val="0"/>
                <w:lang w:eastAsia="ro-RO"/>
              </w:rPr>
              <w:t>co-finanţare</w:t>
            </w:r>
            <w:proofErr w:type="spellEnd"/>
            <w:r w:rsidRPr="002C744E">
              <w:rPr>
                <w:rFonts w:ascii="Arial Narrow" w:eastAsia="Times New Roman" w:hAnsi="Arial Narrow" w:cs="Calibri"/>
                <w:b/>
                <w:bCs/>
                <w:noProof w:val="0"/>
                <w:lang w:eastAsia="ro-RO"/>
              </w:rPr>
              <w:t xml:space="preserve"> (publice </w:t>
            </w:r>
            <w:proofErr w:type="spellStart"/>
            <w:r w:rsidRPr="002C744E">
              <w:rPr>
                <w:rFonts w:ascii="Arial Narrow" w:eastAsia="Times New Roman" w:hAnsi="Arial Narrow" w:cs="Calibri"/>
                <w:b/>
                <w:bCs/>
                <w:noProof w:val="0"/>
                <w:lang w:eastAsia="ro-RO"/>
              </w:rPr>
              <w:t>şi</w:t>
            </w:r>
            <w:proofErr w:type="spellEnd"/>
            <w:r w:rsidRPr="002C744E">
              <w:rPr>
                <w:rFonts w:ascii="Arial Narrow" w:eastAsia="Times New Roman" w:hAnsi="Arial Narrow" w:cs="Calibri"/>
                <w:b/>
                <w:bCs/>
                <w:noProof w:val="0"/>
                <w:lang w:eastAsia="ro-RO"/>
              </w:rPr>
              <w:t xml:space="preserve"> private):</w:t>
            </w:r>
          </w:p>
        </w:tc>
        <w:tc>
          <w:tcPr>
            <w:tcW w:w="7272" w:type="dxa"/>
            <w:vAlign w:val="center"/>
          </w:tcPr>
          <w:p w14:paraId="43D78E86" w14:textId="77777777" w:rsidR="00E83583" w:rsidRPr="002C744E" w:rsidRDefault="00B937BD"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Buget local</w:t>
            </w:r>
          </w:p>
          <w:p w14:paraId="3F838259" w14:textId="77777777" w:rsidR="00B937BD" w:rsidRPr="002C744E" w:rsidRDefault="00B937BD"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Contribuția cetățenilor</w:t>
            </w:r>
          </w:p>
          <w:p w14:paraId="332C57BD" w14:textId="77777777" w:rsidR="00B937BD" w:rsidRPr="002C744E" w:rsidRDefault="00B937BD" w:rsidP="00313B0F">
            <w:pPr>
              <w:numPr>
                <w:ilvl w:val="0"/>
                <w:numId w:val="15"/>
              </w:numPr>
              <w:contextualSpacing/>
              <w:rPr>
                <w:rFonts w:ascii="Arial Narrow" w:eastAsia="Times New Roman" w:hAnsi="Arial Narrow" w:cs="Calibri"/>
                <w:noProof w:val="0"/>
                <w:lang w:eastAsia="ro-RO"/>
              </w:rPr>
            </w:pPr>
            <w:r w:rsidRPr="002C744E">
              <w:rPr>
                <w:rFonts w:ascii="Arial Narrow" w:eastAsia="Times New Roman" w:hAnsi="Arial Narrow" w:cs="Calibri"/>
                <w:noProof w:val="0"/>
                <w:lang w:eastAsia="ro-RO"/>
              </w:rPr>
              <w:t>Surse externe.</w:t>
            </w:r>
          </w:p>
        </w:tc>
      </w:tr>
    </w:tbl>
    <w:p w14:paraId="6940A451" w14:textId="77777777" w:rsidR="00E83583" w:rsidRPr="002C744E" w:rsidRDefault="00E83583" w:rsidP="00E83583">
      <w:pPr>
        <w:rPr>
          <w:noProof w:val="0"/>
        </w:rPr>
      </w:pPr>
    </w:p>
    <w:p w14:paraId="6FEC9C94" w14:textId="77777777" w:rsidR="001C4AB1" w:rsidRPr="002C744E" w:rsidRDefault="001C4AB1">
      <w:pPr>
        <w:rPr>
          <w:noProof w:val="0"/>
        </w:rPr>
      </w:pPr>
      <w:r w:rsidRPr="002C744E">
        <w:rPr>
          <w:noProof w:val="0"/>
        </w:rPr>
        <w:br w:type="page"/>
      </w:r>
    </w:p>
    <w:p w14:paraId="633FBBD8" w14:textId="77777777" w:rsidR="007C5F51" w:rsidRPr="002C744E" w:rsidRDefault="007C5F51">
      <w:pPr>
        <w:rPr>
          <w:noProof w:val="0"/>
        </w:rPr>
      </w:pPr>
    </w:p>
    <w:p w14:paraId="1F1644D5" w14:textId="77777777" w:rsidR="00806D4B" w:rsidRPr="008C51C5" w:rsidRDefault="00D96935" w:rsidP="00555214">
      <w:pPr>
        <w:pStyle w:val="Heading1"/>
        <w:numPr>
          <w:ilvl w:val="0"/>
          <w:numId w:val="45"/>
        </w:numPr>
        <w:tabs>
          <w:tab w:val="left" w:pos="2880"/>
          <w:tab w:val="left" w:pos="2970"/>
          <w:tab w:val="left" w:pos="3060"/>
          <w:tab w:val="left" w:pos="3330"/>
        </w:tabs>
        <w:ind w:left="630" w:hanging="270"/>
        <w:rPr>
          <w:rFonts w:ascii="Arial Narrow" w:hAnsi="Arial Narrow"/>
          <w:b/>
          <w:noProof w:val="0"/>
          <w:color w:val="417A84"/>
          <w:sz w:val="24"/>
        </w:rPr>
      </w:pPr>
      <w:bookmarkStart w:id="15" w:name="_Toc3379864"/>
      <w:r w:rsidRPr="008C51C5">
        <w:rPr>
          <w:rFonts w:ascii="Arial Narrow" w:hAnsi="Arial Narrow"/>
          <w:b/>
          <w:noProof w:val="0"/>
          <w:color w:val="417A84"/>
          <w:sz w:val="24"/>
        </w:rPr>
        <w:t>ANEXA 1. ANALIZA DIAGNOSTIC</w:t>
      </w:r>
      <w:bookmarkEnd w:id="15"/>
      <w:r w:rsidRPr="008C51C5">
        <w:rPr>
          <w:rFonts w:ascii="Arial Narrow" w:hAnsi="Arial Narrow"/>
          <w:b/>
          <w:noProof w:val="0"/>
          <w:color w:val="417A84"/>
          <w:sz w:val="24"/>
        </w:rPr>
        <w:t xml:space="preserve"> </w:t>
      </w:r>
    </w:p>
    <w:p w14:paraId="345B606B" w14:textId="77777777" w:rsidR="00D96935" w:rsidRPr="002C744E" w:rsidRDefault="00D96935" w:rsidP="00313B0F">
      <w:pPr>
        <w:pStyle w:val="ListParagraph"/>
        <w:numPr>
          <w:ilvl w:val="0"/>
          <w:numId w:val="26"/>
        </w:numPr>
        <w:autoSpaceDE w:val="0"/>
        <w:autoSpaceDN w:val="0"/>
        <w:adjustRightInd w:val="0"/>
        <w:spacing w:after="0" w:line="240" w:lineRule="auto"/>
        <w:outlineLvl w:val="0"/>
        <w:rPr>
          <w:rFonts w:ascii="Arial Narrow" w:eastAsia="Times New Roman" w:hAnsi="Arial Narrow" w:cs="Arial"/>
          <w:b/>
          <w:bCs/>
          <w:noProof w:val="0"/>
          <w:color w:val="17365D"/>
          <w:sz w:val="32"/>
          <w:szCs w:val="44"/>
        </w:rPr>
      </w:pPr>
      <w:bookmarkStart w:id="16" w:name="_Toc3379865"/>
      <w:bookmarkStart w:id="17" w:name="_Toc35847865"/>
      <w:r w:rsidRPr="002C744E">
        <w:rPr>
          <w:rFonts w:ascii="Arial Narrow" w:eastAsia="Times New Roman" w:hAnsi="Arial Narrow" w:cs="Arial"/>
          <w:b/>
          <w:bCs/>
          <w:noProof w:val="0"/>
          <w:color w:val="17365D"/>
          <w:sz w:val="32"/>
          <w:szCs w:val="44"/>
        </w:rPr>
        <w:t>Date generale despre localitate</w:t>
      </w:r>
      <w:bookmarkEnd w:id="16"/>
    </w:p>
    <w:p w14:paraId="308EB5D3" w14:textId="77777777" w:rsidR="00D96935" w:rsidRPr="002C744E" w:rsidRDefault="00D96935" w:rsidP="00313B0F">
      <w:pPr>
        <w:pStyle w:val="ListParagraph"/>
        <w:keepNext/>
        <w:numPr>
          <w:ilvl w:val="1"/>
          <w:numId w:val="26"/>
        </w:numPr>
        <w:spacing w:after="0" w:line="240" w:lineRule="auto"/>
        <w:ind w:left="450" w:hanging="450"/>
        <w:outlineLvl w:val="1"/>
        <w:rPr>
          <w:rFonts w:ascii="Arial Narrow" w:eastAsia="Times New Roman" w:hAnsi="Arial Narrow" w:cs="Arial"/>
          <w:b/>
          <w:bCs/>
          <w:i/>
          <w:iCs/>
          <w:noProof w:val="0"/>
          <w:color w:val="17365D"/>
          <w:sz w:val="28"/>
          <w:szCs w:val="28"/>
        </w:rPr>
      </w:pPr>
      <w:bookmarkStart w:id="18" w:name="_Toc437528657"/>
      <w:r w:rsidRPr="002C744E">
        <w:rPr>
          <w:rFonts w:ascii="Arial Narrow" w:eastAsia="Times New Roman" w:hAnsi="Arial Narrow" w:cs="Arial"/>
          <w:b/>
          <w:bCs/>
          <w:i/>
          <w:iCs/>
          <w:noProof w:val="0"/>
          <w:color w:val="17365D"/>
          <w:sz w:val="28"/>
          <w:szCs w:val="28"/>
        </w:rPr>
        <w:t xml:space="preserve">Caracteristici </w:t>
      </w:r>
      <w:proofErr w:type="spellStart"/>
      <w:r w:rsidRPr="002C744E">
        <w:rPr>
          <w:rFonts w:ascii="Arial Narrow" w:eastAsia="Times New Roman" w:hAnsi="Arial Narrow" w:cs="Arial"/>
          <w:b/>
          <w:bCs/>
          <w:i/>
          <w:iCs/>
          <w:noProof w:val="0"/>
          <w:color w:val="17365D"/>
          <w:sz w:val="28"/>
          <w:szCs w:val="28"/>
        </w:rPr>
        <w:t>fizico</w:t>
      </w:r>
      <w:proofErr w:type="spellEnd"/>
      <w:r w:rsidRPr="002C744E">
        <w:rPr>
          <w:rFonts w:ascii="Arial Narrow" w:eastAsia="Times New Roman" w:hAnsi="Arial Narrow" w:cs="Arial"/>
          <w:b/>
          <w:bCs/>
          <w:i/>
          <w:iCs/>
          <w:noProof w:val="0"/>
          <w:color w:val="17365D"/>
          <w:sz w:val="28"/>
          <w:szCs w:val="28"/>
        </w:rPr>
        <w:t xml:space="preserve"> – geografice</w:t>
      </w:r>
      <w:bookmarkEnd w:id="18"/>
    </w:p>
    <w:p w14:paraId="6DE22808" w14:textId="77777777" w:rsidR="00D96935" w:rsidRPr="002C744E" w:rsidRDefault="00D96935" w:rsidP="00D96935">
      <w:pPr>
        <w:tabs>
          <w:tab w:val="left" w:pos="1905"/>
        </w:tabs>
        <w:spacing w:after="0" w:line="240" w:lineRule="auto"/>
        <w:jc w:val="both"/>
        <w:rPr>
          <w:rFonts w:ascii="Arial Narrow" w:eastAsia="Times New Roman" w:hAnsi="Arial Narrow" w:cs="Times New Roman"/>
          <w:b/>
          <w:noProof w:val="0"/>
          <w:color w:val="C00000"/>
          <w:sz w:val="24"/>
          <w:szCs w:val="24"/>
        </w:rPr>
      </w:pPr>
      <w:r w:rsidRPr="002C744E">
        <w:rPr>
          <w:rFonts w:ascii="Arial Narrow" w:eastAsia="Times New Roman" w:hAnsi="Arial Narrow" w:cs="Times New Roman"/>
          <w:sz w:val="24"/>
          <w:szCs w:val="24"/>
        </w:rPr>
        <w:drawing>
          <wp:anchor distT="0" distB="0" distL="114300" distR="114300" simplePos="0" relativeHeight="251666944" behindDoc="1" locked="0" layoutInCell="1" allowOverlap="1" wp14:anchorId="741565F0" wp14:editId="73F4967B">
            <wp:simplePos x="0" y="0"/>
            <wp:positionH relativeFrom="column">
              <wp:posOffset>3808095</wp:posOffset>
            </wp:positionH>
            <wp:positionV relativeFrom="paragraph">
              <wp:posOffset>205105</wp:posOffset>
            </wp:positionV>
            <wp:extent cx="2212340" cy="2524760"/>
            <wp:effectExtent l="0" t="0" r="0" b="0"/>
            <wp:wrapTight wrapText="bothSides">
              <wp:wrapPolygon edited="0">
                <wp:start x="0" y="0"/>
                <wp:lineTo x="0" y="21513"/>
                <wp:lineTo x="21389" y="21513"/>
                <wp:lineTo x="2138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2340" cy="2524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6A695" w14:textId="77777777" w:rsidR="00D96935" w:rsidRPr="002C744E" w:rsidRDefault="00D96935" w:rsidP="00D96935">
      <w:pPr>
        <w:tabs>
          <w:tab w:val="left" w:pos="3544"/>
          <w:tab w:val="left" w:pos="5245"/>
          <w:tab w:val="left" w:pos="7991"/>
        </w:tabs>
        <w:spacing w:after="0" w:line="240" w:lineRule="auto"/>
        <w:jc w:val="both"/>
        <w:rPr>
          <w:rFonts w:ascii="Arial Narrow" w:eastAsia="Times New Roman" w:hAnsi="Arial Narrow" w:cs="Times New Roman"/>
          <w:b/>
          <w:noProof w:val="0"/>
          <w:sz w:val="20"/>
          <w:szCs w:val="20"/>
        </w:rPr>
      </w:pPr>
      <w:r w:rsidRPr="002C744E">
        <w:rPr>
          <w:rFonts w:ascii="Arial Narrow" w:eastAsia="Times New Roman" w:hAnsi="Arial Narrow" w:cs="Times New Roman"/>
          <w:b/>
          <w:sz w:val="20"/>
          <w:szCs w:val="20"/>
        </w:rPr>
        <w:drawing>
          <wp:inline distT="0" distB="0" distL="0" distR="0" wp14:anchorId="093DD4EA" wp14:editId="241DBB99">
            <wp:extent cx="2038350" cy="2819400"/>
            <wp:effectExtent l="0" t="0" r="0" b="0"/>
            <wp:docPr id="11" name="Picture 11" descr="C:\Users\user\Desktop\ialoveni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ialovenima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0" cy="2819400"/>
                    </a:xfrm>
                    <a:prstGeom prst="rect">
                      <a:avLst/>
                    </a:prstGeom>
                    <a:noFill/>
                    <a:ln>
                      <a:noFill/>
                    </a:ln>
                  </pic:spPr>
                </pic:pic>
              </a:graphicData>
            </a:graphic>
          </wp:inline>
        </w:drawing>
      </w:r>
    </w:p>
    <w:p w14:paraId="1DD1565B" w14:textId="77777777" w:rsidR="00D96935" w:rsidRPr="002C744E" w:rsidRDefault="00D96935" w:rsidP="00D96935">
      <w:pPr>
        <w:tabs>
          <w:tab w:val="left" w:pos="3544"/>
          <w:tab w:val="left" w:pos="5245"/>
          <w:tab w:val="left" w:pos="7991"/>
        </w:tabs>
        <w:spacing w:after="0" w:line="240" w:lineRule="auto"/>
        <w:jc w:val="both"/>
        <w:rPr>
          <w:rFonts w:ascii="Arial Narrow" w:eastAsia="Times New Roman" w:hAnsi="Arial Narrow" w:cs="Times New Roman"/>
          <w:b/>
          <w:noProof w:val="0"/>
          <w:sz w:val="20"/>
          <w:szCs w:val="20"/>
        </w:rPr>
      </w:pPr>
    </w:p>
    <w:tbl>
      <w:tblPr>
        <w:tblW w:w="0" w:type="auto"/>
        <w:tblLayout w:type="fixed"/>
        <w:tblLook w:val="01E0" w:firstRow="1" w:lastRow="1" w:firstColumn="1" w:lastColumn="1" w:noHBand="0" w:noVBand="0"/>
      </w:tblPr>
      <w:tblGrid>
        <w:gridCol w:w="2868"/>
        <w:gridCol w:w="6879"/>
      </w:tblGrid>
      <w:tr w:rsidR="00D96935" w:rsidRPr="002C744E" w14:paraId="69E121A8" w14:textId="77777777" w:rsidTr="009E7EFB">
        <w:trPr>
          <w:trHeight w:val="69"/>
        </w:trPr>
        <w:tc>
          <w:tcPr>
            <w:tcW w:w="2868" w:type="dxa"/>
          </w:tcPr>
          <w:p w14:paraId="02EAABB1" w14:textId="77777777" w:rsidR="00D96935" w:rsidRPr="002C744E" w:rsidRDefault="00D96935" w:rsidP="00D96935">
            <w:pPr>
              <w:spacing w:after="0" w:line="240" w:lineRule="auto"/>
              <w:jc w:val="both"/>
              <w:rPr>
                <w:rFonts w:ascii="Arial Narrow" w:eastAsia="Times New Roman" w:hAnsi="Arial Narrow" w:cs="Times New Roman"/>
                <w:b/>
                <w:noProof w:val="0"/>
                <w:szCs w:val="24"/>
              </w:rPr>
            </w:pPr>
            <w:r w:rsidRPr="002C744E">
              <w:rPr>
                <w:rFonts w:ascii="Arial Narrow" w:eastAsia="Times New Roman" w:hAnsi="Arial Narrow" w:cs="Times New Roman"/>
                <w:b/>
                <w:noProof w:val="0"/>
                <w:szCs w:val="24"/>
              </w:rPr>
              <w:t>Denumirea:</w:t>
            </w:r>
          </w:p>
        </w:tc>
        <w:tc>
          <w:tcPr>
            <w:tcW w:w="6879" w:type="dxa"/>
          </w:tcPr>
          <w:p w14:paraId="7FC9557A"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Orașul Ialoveni </w:t>
            </w:r>
          </w:p>
        </w:tc>
      </w:tr>
      <w:tr w:rsidR="00D96935" w:rsidRPr="002C744E" w14:paraId="23E03C41" w14:textId="77777777" w:rsidTr="009E7EFB">
        <w:tc>
          <w:tcPr>
            <w:tcW w:w="2868" w:type="dxa"/>
          </w:tcPr>
          <w:p w14:paraId="7CD51001" w14:textId="77777777" w:rsidR="00D96935" w:rsidRPr="002C744E" w:rsidRDefault="00D96935" w:rsidP="00D96935">
            <w:pPr>
              <w:spacing w:after="0" w:line="240" w:lineRule="auto"/>
              <w:jc w:val="both"/>
              <w:rPr>
                <w:rFonts w:ascii="Arial Narrow" w:eastAsia="Times New Roman" w:hAnsi="Arial Narrow" w:cs="Times New Roman"/>
                <w:b/>
                <w:noProof w:val="0"/>
                <w:szCs w:val="24"/>
              </w:rPr>
            </w:pPr>
            <w:r w:rsidRPr="002C744E">
              <w:rPr>
                <w:rFonts w:ascii="Arial Narrow" w:eastAsia="Times New Roman" w:hAnsi="Arial Narrow" w:cs="Times New Roman"/>
                <w:b/>
                <w:noProof w:val="0"/>
                <w:szCs w:val="24"/>
              </w:rPr>
              <w:t>Anul fondării :</w:t>
            </w:r>
          </w:p>
        </w:tc>
        <w:tc>
          <w:tcPr>
            <w:tcW w:w="6879" w:type="dxa"/>
          </w:tcPr>
          <w:p w14:paraId="14D3FEBC"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Anul fondării – 1436</w:t>
            </w:r>
          </w:p>
        </w:tc>
      </w:tr>
      <w:tr w:rsidR="00D96935" w:rsidRPr="002C744E" w14:paraId="6EB0A55F" w14:textId="77777777" w:rsidTr="009E7EFB">
        <w:tc>
          <w:tcPr>
            <w:tcW w:w="2868" w:type="dxa"/>
          </w:tcPr>
          <w:p w14:paraId="6C7447CD" w14:textId="77777777" w:rsidR="00D96935" w:rsidRPr="002C744E" w:rsidRDefault="00B90FEC" w:rsidP="00D96935">
            <w:pPr>
              <w:spacing w:after="0" w:line="240" w:lineRule="auto"/>
              <w:jc w:val="both"/>
              <w:rPr>
                <w:rFonts w:ascii="Arial Narrow" w:eastAsia="Times New Roman" w:hAnsi="Arial Narrow" w:cs="Times New Roman"/>
                <w:b/>
                <w:noProof w:val="0"/>
                <w:szCs w:val="24"/>
              </w:rPr>
            </w:pPr>
            <w:r w:rsidRPr="002C744E">
              <w:rPr>
                <w:rFonts w:ascii="Arial Narrow" w:eastAsia="Times New Roman" w:hAnsi="Arial Narrow" w:cs="Times New Roman"/>
                <w:b/>
                <w:noProof w:val="0"/>
                <w:szCs w:val="24"/>
              </w:rPr>
              <w:t>Poziția</w:t>
            </w:r>
            <w:r w:rsidR="00D96935" w:rsidRPr="002C744E">
              <w:rPr>
                <w:rFonts w:ascii="Arial Narrow" w:eastAsia="Times New Roman" w:hAnsi="Arial Narrow" w:cs="Times New Roman"/>
                <w:b/>
                <w:noProof w:val="0"/>
                <w:szCs w:val="24"/>
              </w:rPr>
              <w:t xml:space="preserve"> geografică:</w:t>
            </w:r>
          </w:p>
        </w:tc>
        <w:tc>
          <w:tcPr>
            <w:tcW w:w="6879" w:type="dxa"/>
          </w:tcPr>
          <w:p w14:paraId="43F37A89"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Ialoveni se află la o depărtare de 35 km de râul Nistru </w:t>
            </w:r>
            <w:proofErr w:type="spellStart"/>
            <w:r w:rsidRPr="002C744E">
              <w:rPr>
                <w:rFonts w:ascii="Arial Narrow" w:eastAsia="Times New Roman" w:hAnsi="Arial Narrow" w:cs="Times New Roman"/>
                <w:noProof w:val="0"/>
                <w:szCs w:val="24"/>
              </w:rPr>
              <w:t>şi</w:t>
            </w:r>
            <w:proofErr w:type="spellEnd"/>
            <w:r w:rsidRPr="002C744E">
              <w:rPr>
                <w:rFonts w:ascii="Arial Narrow" w:eastAsia="Times New Roman" w:hAnsi="Arial Narrow" w:cs="Times New Roman"/>
                <w:noProof w:val="0"/>
                <w:szCs w:val="24"/>
              </w:rPr>
              <w:t xml:space="preserve"> 12 km de municipiul </w:t>
            </w:r>
            <w:r w:rsidR="00B90FEC" w:rsidRPr="002C744E">
              <w:rPr>
                <w:rFonts w:ascii="Arial Narrow" w:eastAsia="Times New Roman" w:hAnsi="Arial Narrow" w:cs="Times New Roman"/>
                <w:noProof w:val="0"/>
                <w:szCs w:val="24"/>
              </w:rPr>
              <w:t>Chișinău</w:t>
            </w:r>
            <w:r w:rsidRPr="002C744E">
              <w:rPr>
                <w:rFonts w:ascii="Arial Narrow" w:eastAsia="Times New Roman" w:hAnsi="Arial Narrow" w:cs="Times New Roman"/>
                <w:noProof w:val="0"/>
                <w:szCs w:val="24"/>
              </w:rPr>
              <w:t xml:space="preserve">, capitala Republicii Moldova. Se învecinează cu localitățile </w:t>
            </w:r>
            <w:r w:rsidR="00B90FEC" w:rsidRPr="002C744E">
              <w:rPr>
                <w:rFonts w:ascii="Arial Narrow" w:eastAsia="Times New Roman" w:hAnsi="Arial Narrow" w:cs="Times New Roman"/>
                <w:noProof w:val="0"/>
                <w:szCs w:val="24"/>
              </w:rPr>
              <w:t>Costești</w:t>
            </w:r>
            <w:r w:rsidRPr="002C744E">
              <w:rPr>
                <w:rFonts w:ascii="Arial Narrow" w:eastAsia="Times New Roman" w:hAnsi="Arial Narrow" w:cs="Times New Roman"/>
                <w:noProof w:val="0"/>
                <w:szCs w:val="24"/>
              </w:rPr>
              <w:t xml:space="preserve">, </w:t>
            </w:r>
            <w:proofErr w:type="spellStart"/>
            <w:r w:rsidRPr="002C744E">
              <w:rPr>
                <w:rFonts w:ascii="Arial Narrow" w:eastAsia="Times New Roman" w:hAnsi="Arial Narrow" w:cs="Times New Roman"/>
                <w:noProof w:val="0"/>
                <w:szCs w:val="24"/>
              </w:rPr>
              <w:t>Mileştii</w:t>
            </w:r>
            <w:proofErr w:type="spellEnd"/>
            <w:r w:rsidRPr="002C744E">
              <w:rPr>
                <w:rFonts w:ascii="Arial Narrow" w:eastAsia="Times New Roman" w:hAnsi="Arial Narrow" w:cs="Times New Roman"/>
                <w:noProof w:val="0"/>
                <w:szCs w:val="24"/>
              </w:rPr>
              <w:t xml:space="preserve"> Mici, Piatra Albă, Dănceni, Sociteni, </w:t>
            </w:r>
            <w:r w:rsidR="00B90FEC" w:rsidRPr="002C744E">
              <w:rPr>
                <w:rFonts w:ascii="Arial Narrow" w:eastAsia="Times New Roman" w:hAnsi="Arial Narrow" w:cs="Times New Roman"/>
                <w:noProof w:val="0"/>
                <w:szCs w:val="24"/>
              </w:rPr>
              <w:t>Durlești</w:t>
            </w:r>
            <w:r w:rsidRPr="002C744E">
              <w:rPr>
                <w:rFonts w:ascii="Arial Narrow" w:eastAsia="Times New Roman" w:hAnsi="Arial Narrow" w:cs="Times New Roman"/>
                <w:noProof w:val="0"/>
                <w:szCs w:val="24"/>
              </w:rPr>
              <w:t xml:space="preserve"> </w:t>
            </w:r>
            <w:proofErr w:type="spellStart"/>
            <w:r w:rsidRPr="002C744E">
              <w:rPr>
                <w:rFonts w:ascii="Arial Narrow" w:eastAsia="Times New Roman" w:hAnsi="Arial Narrow" w:cs="Times New Roman"/>
                <w:noProof w:val="0"/>
                <w:szCs w:val="24"/>
              </w:rPr>
              <w:t>şi</w:t>
            </w:r>
            <w:proofErr w:type="spellEnd"/>
            <w:r w:rsidRPr="002C744E">
              <w:rPr>
                <w:rFonts w:ascii="Arial Narrow" w:eastAsia="Times New Roman" w:hAnsi="Arial Narrow" w:cs="Times New Roman"/>
                <w:noProof w:val="0"/>
                <w:szCs w:val="24"/>
              </w:rPr>
              <w:t xml:space="preserve"> Codru.</w:t>
            </w:r>
          </w:p>
        </w:tc>
      </w:tr>
      <w:tr w:rsidR="00D96935" w:rsidRPr="002C744E" w14:paraId="72E3171E" w14:textId="77777777" w:rsidTr="009E7EFB">
        <w:tc>
          <w:tcPr>
            <w:tcW w:w="2868" w:type="dxa"/>
          </w:tcPr>
          <w:p w14:paraId="09C511EB" w14:textId="77777777" w:rsidR="00D96935" w:rsidRPr="002C744E" w:rsidRDefault="00B90FEC" w:rsidP="00D96935">
            <w:pPr>
              <w:spacing w:after="0" w:line="240" w:lineRule="auto"/>
              <w:jc w:val="both"/>
              <w:rPr>
                <w:rFonts w:ascii="Arial Narrow" w:eastAsia="Times New Roman" w:hAnsi="Arial Narrow" w:cs="Times New Roman"/>
                <w:b/>
                <w:noProof w:val="0"/>
                <w:szCs w:val="24"/>
              </w:rPr>
            </w:pPr>
            <w:r w:rsidRPr="002C744E">
              <w:rPr>
                <w:rFonts w:ascii="Arial Narrow" w:eastAsia="Times New Roman" w:hAnsi="Arial Narrow" w:cs="Times New Roman"/>
                <w:b/>
                <w:noProof w:val="0"/>
                <w:szCs w:val="24"/>
              </w:rPr>
              <w:t>Suprafața</w:t>
            </w:r>
            <w:r w:rsidR="00D96935" w:rsidRPr="002C744E">
              <w:rPr>
                <w:rFonts w:ascii="Arial Narrow" w:eastAsia="Times New Roman" w:hAnsi="Arial Narrow" w:cs="Times New Roman"/>
                <w:b/>
                <w:noProof w:val="0"/>
                <w:szCs w:val="24"/>
              </w:rPr>
              <w:t xml:space="preserve"> totală:</w:t>
            </w:r>
          </w:p>
        </w:tc>
        <w:tc>
          <w:tcPr>
            <w:tcW w:w="6879" w:type="dxa"/>
          </w:tcPr>
          <w:p w14:paraId="684D2721"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31,651 km2  </w:t>
            </w:r>
          </w:p>
        </w:tc>
      </w:tr>
      <w:tr w:rsidR="00D96935" w:rsidRPr="002C744E" w14:paraId="53AB9501" w14:textId="77777777" w:rsidTr="009E7EFB">
        <w:tc>
          <w:tcPr>
            <w:tcW w:w="2868" w:type="dxa"/>
          </w:tcPr>
          <w:p w14:paraId="0CFADCF4" w14:textId="77777777" w:rsidR="00D96935" w:rsidRPr="002C744E" w:rsidRDefault="00D96935" w:rsidP="00D96935">
            <w:pPr>
              <w:spacing w:after="0" w:line="240" w:lineRule="auto"/>
              <w:jc w:val="both"/>
              <w:rPr>
                <w:rFonts w:ascii="Arial Narrow" w:eastAsia="Times New Roman" w:hAnsi="Arial Narrow" w:cs="Times New Roman"/>
                <w:b/>
                <w:noProof w:val="0"/>
                <w:szCs w:val="24"/>
              </w:rPr>
            </w:pPr>
            <w:r w:rsidRPr="002C744E">
              <w:rPr>
                <w:rFonts w:ascii="Arial Narrow" w:eastAsia="Times New Roman" w:hAnsi="Arial Narrow" w:cs="Times New Roman"/>
                <w:b/>
                <w:noProof w:val="0"/>
                <w:szCs w:val="24"/>
              </w:rPr>
              <w:t>Numărul de locuitori:</w:t>
            </w:r>
          </w:p>
        </w:tc>
        <w:tc>
          <w:tcPr>
            <w:tcW w:w="6879" w:type="dxa"/>
          </w:tcPr>
          <w:p w14:paraId="0EFB2448"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15826</w:t>
            </w:r>
          </w:p>
        </w:tc>
      </w:tr>
      <w:tr w:rsidR="00D96935" w:rsidRPr="002C744E" w14:paraId="373DBD0A" w14:textId="77777777" w:rsidTr="009E7EFB">
        <w:tc>
          <w:tcPr>
            <w:tcW w:w="2868" w:type="dxa"/>
          </w:tcPr>
          <w:p w14:paraId="78801FB3" w14:textId="77777777" w:rsidR="00D96935" w:rsidRPr="002C744E" w:rsidRDefault="00D96935" w:rsidP="00D96935">
            <w:pPr>
              <w:spacing w:after="0" w:line="240" w:lineRule="auto"/>
              <w:jc w:val="both"/>
              <w:rPr>
                <w:rFonts w:ascii="Arial Narrow" w:eastAsia="Times New Roman" w:hAnsi="Arial Narrow" w:cs="Times New Roman"/>
                <w:b/>
                <w:noProof w:val="0"/>
                <w:szCs w:val="24"/>
              </w:rPr>
            </w:pPr>
            <w:r w:rsidRPr="002C744E">
              <w:rPr>
                <w:rFonts w:ascii="Arial Narrow" w:eastAsia="Times New Roman" w:hAnsi="Arial Narrow" w:cs="Times New Roman"/>
                <w:b/>
                <w:noProof w:val="0"/>
                <w:szCs w:val="24"/>
              </w:rPr>
              <w:t xml:space="preserve">Densitatea </w:t>
            </w:r>
            <w:r w:rsidR="00B90FEC" w:rsidRPr="002C744E">
              <w:rPr>
                <w:rFonts w:ascii="Arial Narrow" w:eastAsia="Times New Roman" w:hAnsi="Arial Narrow" w:cs="Times New Roman"/>
                <w:b/>
                <w:noProof w:val="0"/>
                <w:szCs w:val="24"/>
              </w:rPr>
              <w:t>populației</w:t>
            </w:r>
            <w:r w:rsidRPr="002C744E">
              <w:rPr>
                <w:rFonts w:ascii="Arial Narrow" w:eastAsia="Times New Roman" w:hAnsi="Arial Narrow" w:cs="Times New Roman"/>
                <w:b/>
                <w:noProof w:val="0"/>
                <w:szCs w:val="24"/>
              </w:rPr>
              <w:t>:</w:t>
            </w:r>
          </w:p>
        </w:tc>
        <w:tc>
          <w:tcPr>
            <w:tcW w:w="6879" w:type="dxa"/>
          </w:tcPr>
          <w:p w14:paraId="664D1C26"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585 locuitori/1 km2  </w:t>
            </w:r>
          </w:p>
        </w:tc>
      </w:tr>
      <w:tr w:rsidR="00D96935" w:rsidRPr="002C744E" w14:paraId="2850486C" w14:textId="77777777" w:rsidTr="009E7EFB">
        <w:tc>
          <w:tcPr>
            <w:tcW w:w="2868" w:type="dxa"/>
          </w:tcPr>
          <w:p w14:paraId="5689FD4D" w14:textId="77777777" w:rsidR="00D96935" w:rsidRPr="002C744E" w:rsidRDefault="00D96935" w:rsidP="00D96935">
            <w:pPr>
              <w:spacing w:after="0" w:line="240" w:lineRule="auto"/>
              <w:jc w:val="both"/>
              <w:rPr>
                <w:rFonts w:ascii="Arial Narrow" w:eastAsia="Times New Roman" w:hAnsi="Arial Narrow" w:cs="Times New Roman"/>
                <w:b/>
                <w:noProof w:val="0"/>
                <w:szCs w:val="24"/>
              </w:rPr>
            </w:pPr>
            <w:r w:rsidRPr="002C744E">
              <w:rPr>
                <w:rFonts w:ascii="Arial Narrow" w:eastAsia="Times New Roman" w:hAnsi="Arial Narrow" w:cs="Times New Roman"/>
                <w:b/>
                <w:noProof w:val="0"/>
                <w:szCs w:val="24"/>
              </w:rPr>
              <w:t>Primarul orașului:</w:t>
            </w:r>
          </w:p>
        </w:tc>
        <w:tc>
          <w:tcPr>
            <w:tcW w:w="6879" w:type="dxa"/>
          </w:tcPr>
          <w:p w14:paraId="06C7568E"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Sergiu </w:t>
            </w:r>
            <w:proofErr w:type="spellStart"/>
            <w:r w:rsidRPr="002C744E">
              <w:rPr>
                <w:rFonts w:ascii="Arial Narrow" w:eastAsia="Times New Roman" w:hAnsi="Arial Narrow" w:cs="Times New Roman"/>
                <w:noProof w:val="0"/>
                <w:szCs w:val="24"/>
              </w:rPr>
              <w:t>Armașu</w:t>
            </w:r>
            <w:proofErr w:type="spellEnd"/>
          </w:p>
        </w:tc>
      </w:tr>
      <w:tr w:rsidR="00D96935" w:rsidRPr="002C744E" w14:paraId="389F127B" w14:textId="77777777" w:rsidTr="009E7EFB">
        <w:tc>
          <w:tcPr>
            <w:tcW w:w="2868" w:type="dxa"/>
          </w:tcPr>
          <w:p w14:paraId="2AF731F9" w14:textId="77777777" w:rsidR="00D96935" w:rsidRPr="002C744E" w:rsidRDefault="00D96935" w:rsidP="00D96935">
            <w:pPr>
              <w:spacing w:after="0" w:line="240" w:lineRule="auto"/>
              <w:jc w:val="both"/>
              <w:rPr>
                <w:rFonts w:ascii="Arial Narrow" w:eastAsia="Times New Roman" w:hAnsi="Arial Narrow" w:cs="Times New Roman"/>
                <w:b/>
                <w:noProof w:val="0"/>
                <w:szCs w:val="24"/>
              </w:rPr>
            </w:pPr>
            <w:r w:rsidRPr="002C744E">
              <w:rPr>
                <w:rFonts w:ascii="Arial Narrow" w:eastAsia="Times New Roman" w:hAnsi="Arial Narrow" w:cs="Times New Roman"/>
                <w:b/>
                <w:noProof w:val="0"/>
                <w:szCs w:val="24"/>
              </w:rPr>
              <w:t xml:space="preserve">Secretarul Consiliului: </w:t>
            </w:r>
          </w:p>
        </w:tc>
        <w:tc>
          <w:tcPr>
            <w:tcW w:w="6879" w:type="dxa"/>
          </w:tcPr>
          <w:p w14:paraId="6844F605"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Vasile </w:t>
            </w:r>
            <w:proofErr w:type="spellStart"/>
            <w:r w:rsidRPr="002C744E">
              <w:rPr>
                <w:rFonts w:ascii="Arial Narrow" w:eastAsia="Times New Roman" w:hAnsi="Arial Narrow" w:cs="Times New Roman"/>
                <w:noProof w:val="0"/>
                <w:szCs w:val="24"/>
              </w:rPr>
              <w:t>Covaş</w:t>
            </w:r>
            <w:proofErr w:type="spellEnd"/>
          </w:p>
        </w:tc>
      </w:tr>
      <w:tr w:rsidR="00D96935" w:rsidRPr="002C744E" w14:paraId="3EF37A79" w14:textId="77777777" w:rsidTr="009E7EFB">
        <w:tc>
          <w:tcPr>
            <w:tcW w:w="2868" w:type="dxa"/>
          </w:tcPr>
          <w:p w14:paraId="4994CB67" w14:textId="77777777" w:rsidR="00D96935" w:rsidRPr="002C744E" w:rsidRDefault="00D96935" w:rsidP="00D96935">
            <w:pPr>
              <w:spacing w:after="0" w:line="240" w:lineRule="auto"/>
              <w:jc w:val="both"/>
              <w:rPr>
                <w:rFonts w:ascii="Arial Narrow" w:eastAsia="Times New Roman" w:hAnsi="Arial Narrow" w:cs="Times New Roman"/>
                <w:b/>
                <w:noProof w:val="0"/>
                <w:szCs w:val="24"/>
              </w:rPr>
            </w:pPr>
            <w:r w:rsidRPr="002C744E">
              <w:rPr>
                <w:rFonts w:ascii="Arial Narrow" w:eastAsia="Times New Roman" w:hAnsi="Arial Narrow" w:cs="Times New Roman"/>
                <w:b/>
                <w:noProof w:val="0"/>
                <w:szCs w:val="24"/>
              </w:rPr>
              <w:t xml:space="preserve">Ziua </w:t>
            </w:r>
            <w:r w:rsidR="00B90FEC" w:rsidRPr="002C744E">
              <w:rPr>
                <w:rFonts w:ascii="Arial Narrow" w:eastAsia="Times New Roman" w:hAnsi="Arial Narrow" w:cs="Times New Roman"/>
                <w:b/>
                <w:noProof w:val="0"/>
                <w:szCs w:val="24"/>
              </w:rPr>
              <w:t>orașului</w:t>
            </w:r>
            <w:r w:rsidRPr="002C744E">
              <w:rPr>
                <w:rFonts w:ascii="Arial Narrow" w:eastAsia="Times New Roman" w:hAnsi="Arial Narrow" w:cs="Times New Roman"/>
                <w:b/>
                <w:noProof w:val="0"/>
                <w:szCs w:val="24"/>
              </w:rPr>
              <w:t xml:space="preserve">  </w:t>
            </w:r>
          </w:p>
        </w:tc>
        <w:tc>
          <w:tcPr>
            <w:tcW w:w="6879" w:type="dxa"/>
          </w:tcPr>
          <w:p w14:paraId="6C4C1CA3"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Hramul Sfintei Cuvioase Parascheva, 27 octombrie.</w:t>
            </w:r>
          </w:p>
        </w:tc>
      </w:tr>
    </w:tbl>
    <w:p w14:paraId="1DAE451B" w14:textId="77777777" w:rsidR="00D96935" w:rsidRPr="002C744E" w:rsidRDefault="00D96935" w:rsidP="00D96935">
      <w:pPr>
        <w:spacing w:after="0" w:line="240" w:lineRule="auto"/>
        <w:ind w:left="2977" w:hanging="2977"/>
        <w:jc w:val="both"/>
        <w:rPr>
          <w:rFonts w:ascii="Arial Narrow" w:eastAsia="Times New Roman" w:hAnsi="Arial Narrow" w:cs="Times New Roman"/>
          <w:b/>
          <w:noProof w:val="0"/>
          <w:szCs w:val="24"/>
        </w:rPr>
      </w:pPr>
      <w:r w:rsidRPr="002C744E">
        <w:rPr>
          <w:rFonts w:ascii="Arial Narrow" w:eastAsia="Times New Roman" w:hAnsi="Arial Narrow" w:cs="Times New Roman"/>
          <w:b/>
          <w:noProof w:val="0"/>
        </w:rPr>
        <w:t>Adresa primăriei:</w:t>
      </w:r>
      <w:r w:rsidRPr="002C744E">
        <w:rPr>
          <w:rFonts w:ascii="Arial Narrow" w:eastAsia="Times New Roman" w:hAnsi="Arial Narrow" w:cs="Times New Roman"/>
          <w:b/>
          <w:noProof w:val="0"/>
          <w:sz w:val="20"/>
          <w:szCs w:val="24"/>
        </w:rPr>
        <w:t xml:space="preserve"> </w:t>
      </w:r>
      <w:r w:rsidRPr="002C744E">
        <w:rPr>
          <w:rFonts w:ascii="Arial Narrow" w:eastAsia="Times New Roman" w:hAnsi="Arial Narrow" w:cs="Times New Roman"/>
          <w:b/>
          <w:noProof w:val="0"/>
          <w:szCs w:val="24"/>
        </w:rPr>
        <w:tab/>
      </w:r>
      <w:r w:rsidRPr="002C744E">
        <w:rPr>
          <w:rFonts w:ascii="Arial Narrow" w:eastAsia="Times New Roman" w:hAnsi="Arial Narrow" w:cs="Times New Roman"/>
          <w:noProof w:val="0"/>
          <w:szCs w:val="24"/>
        </w:rPr>
        <w:t>Republica Moldova, MD-6801, or. Ialoveni, str. Alexandru cel Bun, 45.</w:t>
      </w:r>
    </w:p>
    <w:p w14:paraId="419DEBC9" w14:textId="77777777" w:rsidR="00D96935" w:rsidRPr="002C744E" w:rsidRDefault="00D96935" w:rsidP="00D96935">
      <w:pPr>
        <w:spacing w:after="0" w:line="240" w:lineRule="auto"/>
        <w:ind w:left="2977" w:hanging="2977"/>
        <w:jc w:val="both"/>
        <w:rPr>
          <w:rFonts w:ascii="Arial Narrow" w:eastAsia="Times New Roman" w:hAnsi="Arial Narrow" w:cs="Times New Roman"/>
          <w:b/>
          <w:noProof w:val="0"/>
          <w:sz w:val="24"/>
          <w:szCs w:val="24"/>
        </w:rPr>
      </w:pPr>
    </w:p>
    <w:p w14:paraId="626B42BA" w14:textId="77777777" w:rsidR="00D96935" w:rsidRPr="002C744E" w:rsidRDefault="00D96935" w:rsidP="00D96935">
      <w:pPr>
        <w:spacing w:after="0" w:line="240" w:lineRule="auto"/>
        <w:ind w:left="2977" w:hanging="2977"/>
        <w:jc w:val="both"/>
        <w:rPr>
          <w:rFonts w:ascii="Arial Narrow" w:eastAsia="Times New Roman" w:hAnsi="Arial Narrow" w:cs="Times New Roman"/>
          <w:b/>
          <w:noProof w:val="0"/>
          <w:sz w:val="24"/>
          <w:szCs w:val="24"/>
        </w:rPr>
      </w:pPr>
    </w:p>
    <w:p w14:paraId="47EBC910" w14:textId="77777777" w:rsidR="00D96935" w:rsidRPr="002C744E" w:rsidRDefault="00D96935" w:rsidP="00313B0F">
      <w:pPr>
        <w:pStyle w:val="ListParagraph"/>
        <w:keepNext/>
        <w:numPr>
          <w:ilvl w:val="1"/>
          <w:numId w:val="26"/>
        </w:numPr>
        <w:spacing w:after="0" w:line="240" w:lineRule="auto"/>
        <w:ind w:left="450" w:hanging="450"/>
        <w:outlineLvl w:val="1"/>
        <w:rPr>
          <w:rFonts w:ascii="Arial Narrow" w:eastAsia="Times New Roman" w:hAnsi="Arial Narrow" w:cs="Arial"/>
          <w:b/>
          <w:bCs/>
          <w:i/>
          <w:iCs/>
          <w:noProof w:val="0"/>
          <w:color w:val="17365D"/>
          <w:sz w:val="28"/>
          <w:szCs w:val="28"/>
        </w:rPr>
      </w:pPr>
      <w:bookmarkStart w:id="19" w:name="_Toc437528658"/>
      <w:r w:rsidRPr="002C744E">
        <w:rPr>
          <w:rFonts w:ascii="Arial Narrow" w:eastAsia="Times New Roman" w:hAnsi="Arial Narrow" w:cs="Arial"/>
          <w:b/>
          <w:bCs/>
          <w:i/>
          <w:iCs/>
          <w:noProof w:val="0"/>
          <w:color w:val="17365D"/>
          <w:sz w:val="28"/>
          <w:szCs w:val="28"/>
        </w:rPr>
        <w:t xml:space="preserve">Scurt istoric </w:t>
      </w:r>
      <w:r w:rsidRPr="002C744E">
        <w:rPr>
          <w:rFonts w:ascii="Arial Narrow" w:eastAsia="Times New Roman" w:hAnsi="Arial Narrow" w:cs="Arial"/>
          <w:b/>
          <w:bCs/>
          <w:i/>
          <w:iCs/>
          <w:noProof w:val="0"/>
          <w:color w:val="17365D"/>
          <w:sz w:val="28"/>
          <w:szCs w:val="28"/>
          <w:vertAlign w:val="superscript"/>
        </w:rPr>
        <w:footnoteReference w:id="1"/>
      </w:r>
      <w:bookmarkEnd w:id="19"/>
    </w:p>
    <w:p w14:paraId="3B8D4F71" w14:textId="77777777" w:rsidR="00D96935" w:rsidRPr="002C744E" w:rsidRDefault="00D96935" w:rsidP="00D96935">
      <w:pPr>
        <w:spacing w:after="0" w:line="240" w:lineRule="auto"/>
        <w:jc w:val="both"/>
        <w:rPr>
          <w:rFonts w:ascii="Arial Narrow" w:hAnsi="Arial Narrow"/>
          <w:noProof w:val="0"/>
          <w:shd w:val="clear" w:color="auto" w:fill="FFFFFF"/>
        </w:rPr>
      </w:pPr>
      <w:bookmarkStart w:id="20" w:name="_Toc433908934"/>
      <w:bookmarkStart w:id="21" w:name="_Toc434829439"/>
      <w:bookmarkStart w:id="22" w:name="_Toc436312057"/>
      <w:bookmarkStart w:id="23" w:name="_Toc437528659"/>
    </w:p>
    <w:p w14:paraId="372D79B8" w14:textId="77777777" w:rsidR="00D96935" w:rsidRPr="002C744E" w:rsidRDefault="00D96935" w:rsidP="009E7EFB">
      <w:pPr>
        <w:spacing w:after="0" w:line="240" w:lineRule="auto"/>
        <w:jc w:val="both"/>
        <w:rPr>
          <w:rFonts w:ascii="Arial Narrow" w:hAnsi="Arial Narrow"/>
          <w:noProof w:val="0"/>
          <w:shd w:val="clear" w:color="auto" w:fill="FFFFFF"/>
        </w:rPr>
      </w:pPr>
      <w:r w:rsidRPr="002C744E">
        <w:rPr>
          <w:rFonts w:ascii="Arial Narrow" w:hAnsi="Arial Narrow"/>
          <w:noProof w:val="0"/>
          <w:shd w:val="clear" w:color="auto" w:fill="FFFFFF"/>
        </w:rPr>
        <w:t>Originea</w:t>
      </w:r>
      <w:r w:rsidRPr="002C744E">
        <w:rPr>
          <w:rFonts w:ascii="Arial Narrow" w:hAnsi="Arial Narrow"/>
          <w:noProof w:val="0"/>
        </w:rPr>
        <w:t xml:space="preserve"> </w:t>
      </w:r>
      <w:proofErr w:type="spellStart"/>
      <w:r w:rsidRPr="002C744E">
        <w:rPr>
          <w:rFonts w:ascii="Arial Narrow" w:hAnsi="Arial Narrow"/>
          <w:noProof w:val="0"/>
          <w:shd w:val="clear" w:color="auto" w:fill="FFFFFF"/>
        </w:rPr>
        <w:t>oraşului</w:t>
      </w:r>
      <w:proofErr w:type="spellEnd"/>
      <w:r w:rsidRPr="002C744E">
        <w:rPr>
          <w:rFonts w:ascii="Arial Narrow" w:hAnsi="Arial Narrow"/>
          <w:noProof w:val="0"/>
          <w:shd w:val="clear" w:color="auto" w:fill="FFFFFF"/>
        </w:rPr>
        <w:t xml:space="preserve"> </w:t>
      </w:r>
      <w:proofErr w:type="spellStart"/>
      <w:r w:rsidRPr="002C744E">
        <w:rPr>
          <w:rFonts w:ascii="Arial Narrow" w:hAnsi="Arial Narrow"/>
          <w:noProof w:val="0"/>
          <w:shd w:val="clear" w:color="auto" w:fill="FFFFFF"/>
        </w:rPr>
        <w:t>îşi</w:t>
      </w:r>
      <w:proofErr w:type="spellEnd"/>
      <w:r w:rsidRPr="002C744E">
        <w:rPr>
          <w:rFonts w:ascii="Arial Narrow" w:hAnsi="Arial Narrow"/>
          <w:noProof w:val="0"/>
          <w:shd w:val="clear" w:color="auto" w:fill="FFFFFF"/>
        </w:rPr>
        <w:t xml:space="preserve"> are obârșia în secole străvechi. Descoperirile arheologice demonstrează că în sec. III-IV e.n. pe teritoriul actualei </w:t>
      </w:r>
      <w:proofErr w:type="spellStart"/>
      <w:r w:rsidRPr="002C744E">
        <w:rPr>
          <w:rFonts w:ascii="Arial Narrow" w:hAnsi="Arial Narrow"/>
          <w:noProof w:val="0"/>
          <w:shd w:val="clear" w:color="auto" w:fill="FFFFFF"/>
        </w:rPr>
        <w:t>localităţi</w:t>
      </w:r>
      <w:proofErr w:type="spellEnd"/>
      <w:r w:rsidRPr="002C744E">
        <w:rPr>
          <w:rFonts w:ascii="Arial Narrow" w:hAnsi="Arial Narrow"/>
          <w:noProof w:val="0"/>
          <w:shd w:val="clear" w:color="auto" w:fill="FFFFFF"/>
        </w:rPr>
        <w:t xml:space="preserve"> existau </w:t>
      </w:r>
      <w:proofErr w:type="spellStart"/>
      <w:r w:rsidRPr="002C744E">
        <w:rPr>
          <w:rFonts w:ascii="Arial Narrow" w:hAnsi="Arial Narrow"/>
          <w:noProof w:val="0"/>
          <w:shd w:val="clear" w:color="auto" w:fill="FFFFFF"/>
        </w:rPr>
        <w:t>aşezări</w:t>
      </w:r>
      <w:proofErr w:type="spellEnd"/>
      <w:r w:rsidRPr="002C744E">
        <w:rPr>
          <w:rFonts w:ascii="Arial Narrow" w:hAnsi="Arial Narrow"/>
          <w:noProof w:val="0"/>
          <w:shd w:val="clear" w:color="auto" w:fill="FFFFFF"/>
        </w:rPr>
        <w:t xml:space="preserve"> </w:t>
      </w:r>
      <w:proofErr w:type="spellStart"/>
      <w:r w:rsidRPr="002C744E">
        <w:rPr>
          <w:rFonts w:ascii="Arial Narrow" w:hAnsi="Arial Narrow"/>
          <w:noProof w:val="0"/>
          <w:shd w:val="clear" w:color="auto" w:fill="FFFFFF"/>
        </w:rPr>
        <w:t>omeneşti</w:t>
      </w:r>
      <w:proofErr w:type="spellEnd"/>
      <w:r w:rsidRPr="002C744E">
        <w:rPr>
          <w:rFonts w:ascii="Arial Narrow" w:hAnsi="Arial Narrow"/>
          <w:noProof w:val="0"/>
          <w:shd w:val="clear" w:color="auto" w:fill="FFFFFF"/>
        </w:rPr>
        <w:t xml:space="preserve"> datând cu epoca antică târzie, făcând parte din cultura Sântana de </w:t>
      </w:r>
      <w:proofErr w:type="spellStart"/>
      <w:r w:rsidRPr="002C744E">
        <w:rPr>
          <w:rFonts w:ascii="Arial Narrow" w:hAnsi="Arial Narrow"/>
          <w:noProof w:val="0"/>
          <w:shd w:val="clear" w:color="auto" w:fill="FFFFFF"/>
        </w:rPr>
        <w:t>Mureş</w:t>
      </w:r>
      <w:proofErr w:type="spellEnd"/>
      <w:r w:rsidRPr="002C744E">
        <w:rPr>
          <w:rFonts w:ascii="Arial Narrow" w:hAnsi="Arial Narrow"/>
          <w:noProof w:val="0"/>
          <w:shd w:val="clear" w:color="auto" w:fill="FFFFFF"/>
        </w:rPr>
        <w:t xml:space="preserve">-Cerneahov. Se presupune că sub presiunea barbarilor, </w:t>
      </w:r>
      <w:proofErr w:type="spellStart"/>
      <w:r w:rsidRPr="002C744E">
        <w:rPr>
          <w:rFonts w:ascii="Arial Narrow" w:hAnsi="Arial Narrow"/>
          <w:noProof w:val="0"/>
          <w:shd w:val="clear" w:color="auto" w:fill="FFFFFF"/>
        </w:rPr>
        <w:t>aşezările</w:t>
      </w:r>
      <w:proofErr w:type="spellEnd"/>
      <w:r w:rsidRPr="002C744E">
        <w:rPr>
          <w:rFonts w:ascii="Arial Narrow" w:hAnsi="Arial Narrow"/>
          <w:noProof w:val="0"/>
          <w:shd w:val="clear" w:color="auto" w:fill="FFFFFF"/>
        </w:rPr>
        <w:t xml:space="preserve"> autohtonilor au fost părăsite, ca mai târziu oamenii să se reîntoarcă. În cadrul cercetărilor arheologice întreprinse în contextul efectuării </w:t>
      </w:r>
      <w:proofErr w:type="spellStart"/>
      <w:r w:rsidRPr="002C744E">
        <w:rPr>
          <w:rFonts w:ascii="Arial Narrow" w:hAnsi="Arial Narrow"/>
          <w:noProof w:val="0"/>
          <w:shd w:val="clear" w:color="auto" w:fill="FFFFFF"/>
        </w:rPr>
        <w:t>pereghezei</w:t>
      </w:r>
      <w:proofErr w:type="spellEnd"/>
      <w:r w:rsidRPr="002C744E">
        <w:rPr>
          <w:rFonts w:ascii="Arial Narrow" w:hAnsi="Arial Narrow"/>
          <w:noProof w:val="0"/>
          <w:shd w:val="clear" w:color="auto" w:fill="FFFFFF"/>
        </w:rPr>
        <w:t xml:space="preserve"> s-au descoperit în raza actualei </w:t>
      </w:r>
      <w:proofErr w:type="spellStart"/>
      <w:r w:rsidRPr="002C744E">
        <w:rPr>
          <w:rFonts w:ascii="Arial Narrow" w:hAnsi="Arial Narrow"/>
          <w:noProof w:val="0"/>
          <w:shd w:val="clear" w:color="auto" w:fill="FFFFFF"/>
        </w:rPr>
        <w:t>localităţi</w:t>
      </w:r>
      <w:proofErr w:type="spellEnd"/>
      <w:r w:rsidRPr="002C744E">
        <w:rPr>
          <w:rFonts w:ascii="Arial Narrow" w:hAnsi="Arial Narrow"/>
          <w:noProof w:val="0"/>
          <w:shd w:val="clear" w:color="auto" w:fill="FFFFFF"/>
        </w:rPr>
        <w:t xml:space="preserve"> 3 </w:t>
      </w:r>
      <w:proofErr w:type="spellStart"/>
      <w:r w:rsidRPr="002C744E">
        <w:rPr>
          <w:rFonts w:ascii="Arial Narrow" w:hAnsi="Arial Narrow"/>
          <w:noProof w:val="0"/>
          <w:shd w:val="clear" w:color="auto" w:fill="FFFFFF"/>
        </w:rPr>
        <w:t>aşezări</w:t>
      </w:r>
      <w:proofErr w:type="spellEnd"/>
      <w:r w:rsidRPr="002C744E">
        <w:rPr>
          <w:rFonts w:ascii="Arial Narrow" w:hAnsi="Arial Narrow"/>
          <w:noProof w:val="0"/>
          <w:shd w:val="clear" w:color="auto" w:fill="FFFFFF"/>
        </w:rPr>
        <w:t xml:space="preserve"> cu vestigii arheologice datând din perioada secolelor 15-18. Dintr-o copie de pe un ispisoc sârbesc, datat cu anul 1528, aflăm despre satele din zona</w:t>
      </w:r>
      <w:r w:rsidRPr="002C744E">
        <w:rPr>
          <w:rFonts w:ascii="Arial Narrow" w:hAnsi="Arial Narrow"/>
          <w:noProof w:val="0"/>
        </w:rPr>
        <w:t xml:space="preserve"> </w:t>
      </w:r>
      <w:r w:rsidRPr="002C744E">
        <w:rPr>
          <w:rFonts w:ascii="Arial Narrow" w:hAnsi="Arial Narrow"/>
          <w:noProof w:val="0"/>
          <w:shd w:val="clear" w:color="auto" w:fill="FFFFFF"/>
        </w:rPr>
        <w:t xml:space="preserve">Cheilor </w:t>
      </w:r>
      <w:proofErr w:type="spellStart"/>
      <w:r w:rsidRPr="002C744E">
        <w:rPr>
          <w:rFonts w:ascii="Arial Narrow" w:hAnsi="Arial Narrow"/>
          <w:noProof w:val="0"/>
          <w:shd w:val="clear" w:color="auto" w:fill="FFFFFF"/>
        </w:rPr>
        <w:t>Işnovăţului</w:t>
      </w:r>
      <w:proofErr w:type="spellEnd"/>
      <w:r w:rsidRPr="002C744E">
        <w:rPr>
          <w:rFonts w:ascii="Arial Narrow" w:hAnsi="Arial Narrow"/>
          <w:noProof w:val="0"/>
          <w:shd w:val="clear" w:color="auto" w:fill="FFFFFF"/>
        </w:rPr>
        <w:t>,</w:t>
      </w:r>
      <w:r w:rsidRPr="002C744E">
        <w:rPr>
          <w:rFonts w:ascii="Arial Narrow" w:hAnsi="Arial Narrow"/>
          <w:noProof w:val="0"/>
        </w:rPr>
        <w:t xml:space="preserve"> </w:t>
      </w:r>
      <w:proofErr w:type="spellStart"/>
      <w:r w:rsidRPr="002C744E">
        <w:rPr>
          <w:rFonts w:ascii="Arial Narrow" w:hAnsi="Arial Narrow"/>
          <w:noProof w:val="0"/>
          <w:shd w:val="clear" w:color="auto" w:fill="FFFFFF"/>
        </w:rPr>
        <w:t>şi</w:t>
      </w:r>
      <w:proofErr w:type="spellEnd"/>
      <w:r w:rsidRPr="002C744E">
        <w:rPr>
          <w:rFonts w:ascii="Arial Narrow" w:hAnsi="Arial Narrow"/>
          <w:noProof w:val="0"/>
          <w:shd w:val="clear" w:color="auto" w:fill="FFFFFF"/>
        </w:rPr>
        <w:t xml:space="preserve"> anume: satul din sus de capul Cheilor (care este la sud-estul </w:t>
      </w:r>
      <w:r w:rsidR="00B90FEC" w:rsidRPr="002C744E">
        <w:rPr>
          <w:rFonts w:ascii="Arial Narrow" w:hAnsi="Arial Narrow"/>
          <w:noProof w:val="0"/>
          <w:shd w:val="clear" w:color="auto" w:fill="FFFFFF"/>
        </w:rPr>
        <w:t>localității</w:t>
      </w:r>
      <w:r w:rsidRPr="002C744E">
        <w:rPr>
          <w:rFonts w:ascii="Arial Narrow" w:hAnsi="Arial Narrow"/>
          <w:noProof w:val="0"/>
          <w:shd w:val="clear" w:color="auto" w:fill="FFFFFF"/>
        </w:rPr>
        <w:t xml:space="preserve"> actuale, unde se îngustează albia râului </w:t>
      </w:r>
      <w:proofErr w:type="spellStart"/>
      <w:r w:rsidRPr="002C744E">
        <w:rPr>
          <w:rFonts w:ascii="Arial Narrow" w:hAnsi="Arial Narrow"/>
          <w:noProof w:val="0"/>
          <w:shd w:val="clear" w:color="auto" w:fill="FFFFFF"/>
        </w:rPr>
        <w:t>Işnovăţ</w:t>
      </w:r>
      <w:proofErr w:type="spellEnd"/>
      <w:r w:rsidRPr="002C744E">
        <w:rPr>
          <w:rFonts w:ascii="Arial Narrow" w:hAnsi="Arial Narrow"/>
          <w:noProof w:val="0"/>
          <w:shd w:val="clear" w:color="auto" w:fill="FFFFFF"/>
        </w:rPr>
        <w:t xml:space="preserve">) </w:t>
      </w:r>
      <w:proofErr w:type="spellStart"/>
      <w:r w:rsidRPr="002C744E">
        <w:rPr>
          <w:rFonts w:ascii="Arial Narrow" w:hAnsi="Arial Narrow"/>
          <w:noProof w:val="0"/>
          <w:shd w:val="clear" w:color="auto" w:fill="FFFFFF"/>
        </w:rPr>
        <w:t>şi</w:t>
      </w:r>
      <w:proofErr w:type="spellEnd"/>
      <w:r w:rsidRPr="002C744E">
        <w:rPr>
          <w:rFonts w:ascii="Arial Narrow" w:hAnsi="Arial Narrow"/>
          <w:noProof w:val="0"/>
          <w:shd w:val="clear" w:color="auto" w:fill="FFFFFF"/>
        </w:rPr>
        <w:t xml:space="preserve"> satul de jos, din capul Cheilor </w:t>
      </w:r>
      <w:r w:rsidR="00B90FEC" w:rsidRPr="002C744E">
        <w:rPr>
          <w:rFonts w:ascii="Arial Narrow" w:hAnsi="Arial Narrow"/>
          <w:noProof w:val="0"/>
          <w:shd w:val="clear" w:color="auto" w:fill="FFFFFF"/>
        </w:rPr>
        <w:t>Ișnovățului</w:t>
      </w:r>
      <w:r w:rsidRPr="002C744E">
        <w:rPr>
          <w:rFonts w:ascii="Arial Narrow" w:hAnsi="Arial Narrow"/>
          <w:noProof w:val="0"/>
          <w:shd w:val="clear" w:color="auto" w:fill="FFFFFF"/>
        </w:rPr>
        <w:t xml:space="preserve">, că proprietarul satului a fost </w:t>
      </w:r>
      <w:proofErr w:type="spellStart"/>
      <w:r w:rsidRPr="002C744E">
        <w:rPr>
          <w:rFonts w:ascii="Arial Narrow" w:hAnsi="Arial Narrow"/>
          <w:noProof w:val="0"/>
          <w:shd w:val="clear" w:color="auto" w:fill="FFFFFF"/>
        </w:rPr>
        <w:t>Laşco</w:t>
      </w:r>
      <w:proofErr w:type="spellEnd"/>
      <w:r w:rsidRPr="002C744E">
        <w:rPr>
          <w:rFonts w:ascii="Arial Narrow" w:hAnsi="Arial Narrow"/>
          <w:noProof w:val="0"/>
          <w:shd w:val="clear" w:color="auto" w:fill="FFFFFF"/>
        </w:rPr>
        <w:t xml:space="preserve"> din </w:t>
      </w:r>
      <w:proofErr w:type="spellStart"/>
      <w:r w:rsidRPr="002C744E">
        <w:rPr>
          <w:rFonts w:ascii="Arial Narrow" w:hAnsi="Arial Narrow"/>
          <w:noProof w:val="0"/>
          <w:shd w:val="clear" w:color="auto" w:fill="FFFFFF"/>
        </w:rPr>
        <w:t>Işnovăţ</w:t>
      </w:r>
      <w:proofErr w:type="spellEnd"/>
      <w:r w:rsidRPr="002C744E">
        <w:rPr>
          <w:rFonts w:ascii="Arial Narrow" w:hAnsi="Arial Narrow"/>
          <w:noProof w:val="0"/>
          <w:shd w:val="clear" w:color="auto" w:fill="FFFFFF"/>
        </w:rPr>
        <w:t xml:space="preserve"> care a avut o carte de proprietate de la </w:t>
      </w:r>
      <w:proofErr w:type="spellStart"/>
      <w:r w:rsidRPr="002C744E">
        <w:rPr>
          <w:rFonts w:ascii="Arial Narrow" w:hAnsi="Arial Narrow"/>
          <w:noProof w:val="0"/>
          <w:shd w:val="clear" w:color="auto" w:fill="FFFFFF"/>
        </w:rPr>
        <w:t>Ilieşi</w:t>
      </w:r>
      <w:proofErr w:type="spellEnd"/>
      <w:r w:rsidRPr="002C744E">
        <w:rPr>
          <w:rFonts w:ascii="Arial Narrow" w:hAnsi="Arial Narrow"/>
          <w:noProof w:val="0"/>
          <w:shd w:val="clear" w:color="auto" w:fill="FFFFFF"/>
        </w:rPr>
        <w:t xml:space="preserve"> Voevod, domnul </w:t>
      </w:r>
      <w:proofErr w:type="spellStart"/>
      <w:r w:rsidRPr="002C744E">
        <w:rPr>
          <w:rFonts w:ascii="Arial Narrow" w:hAnsi="Arial Narrow"/>
          <w:noProof w:val="0"/>
          <w:shd w:val="clear" w:color="auto" w:fill="FFFFFF"/>
        </w:rPr>
        <w:t>ţării</w:t>
      </w:r>
      <w:proofErr w:type="spellEnd"/>
      <w:r w:rsidRPr="002C744E">
        <w:rPr>
          <w:rFonts w:ascii="Arial Narrow" w:hAnsi="Arial Narrow"/>
          <w:noProof w:val="0"/>
          <w:shd w:val="clear" w:color="auto" w:fill="FFFFFF"/>
        </w:rPr>
        <w:t xml:space="preserve"> Moldovei (a domnit1432-1433 </w:t>
      </w:r>
      <w:proofErr w:type="spellStart"/>
      <w:r w:rsidRPr="002C744E">
        <w:rPr>
          <w:rFonts w:ascii="Arial Narrow" w:hAnsi="Arial Narrow"/>
          <w:noProof w:val="0"/>
          <w:shd w:val="clear" w:color="auto" w:fill="FFFFFF"/>
        </w:rPr>
        <w:t>şi</w:t>
      </w:r>
      <w:proofErr w:type="spellEnd"/>
      <w:r w:rsidRPr="002C744E">
        <w:rPr>
          <w:rFonts w:ascii="Arial Narrow" w:hAnsi="Arial Narrow"/>
          <w:noProof w:val="0"/>
          <w:shd w:val="clear" w:color="auto" w:fill="FFFFFF"/>
        </w:rPr>
        <w:t xml:space="preserve"> 1435 –1436). Satul situat mai sus de aceste Chei a fost identificat cu localitatea Ialoveni modernă. Vechimea istorică a satului Ialoveni, cunoscut </w:t>
      </w:r>
      <w:proofErr w:type="spellStart"/>
      <w:r w:rsidRPr="002C744E">
        <w:rPr>
          <w:rFonts w:ascii="Arial Narrow" w:hAnsi="Arial Narrow"/>
          <w:noProof w:val="0"/>
          <w:shd w:val="clear" w:color="auto" w:fill="FFFFFF"/>
        </w:rPr>
        <w:t>iniţial</w:t>
      </w:r>
      <w:proofErr w:type="spellEnd"/>
      <w:r w:rsidRPr="002C744E">
        <w:rPr>
          <w:rFonts w:ascii="Arial Narrow" w:hAnsi="Arial Narrow"/>
          <w:noProof w:val="0"/>
          <w:shd w:val="clear" w:color="auto" w:fill="FFFFFF"/>
        </w:rPr>
        <w:t xml:space="preserve"> cu numele de satul mai sus de capul Cheilor, </w:t>
      </w:r>
      <w:r w:rsidR="00B90FEC" w:rsidRPr="002C744E">
        <w:rPr>
          <w:rFonts w:ascii="Arial Narrow" w:hAnsi="Arial Narrow"/>
          <w:noProof w:val="0"/>
          <w:shd w:val="clear" w:color="auto" w:fill="FFFFFF"/>
        </w:rPr>
        <w:t>convențional</w:t>
      </w:r>
      <w:r w:rsidRPr="002C744E">
        <w:rPr>
          <w:rFonts w:ascii="Arial Narrow" w:hAnsi="Arial Narrow"/>
          <w:noProof w:val="0"/>
          <w:shd w:val="clear" w:color="auto" w:fill="FFFFFF"/>
        </w:rPr>
        <w:t xml:space="preserve"> poate fi raportată la anul 1436.</w:t>
      </w:r>
      <w:bookmarkEnd w:id="20"/>
      <w:bookmarkEnd w:id="21"/>
      <w:bookmarkEnd w:id="22"/>
      <w:bookmarkEnd w:id="23"/>
    </w:p>
    <w:p w14:paraId="66A34F40" w14:textId="77777777" w:rsidR="00D96935" w:rsidRPr="002C744E" w:rsidRDefault="00D96935" w:rsidP="009E7EFB">
      <w:pPr>
        <w:spacing w:after="0" w:line="240" w:lineRule="auto"/>
        <w:rPr>
          <w:rFonts w:ascii="Arial Narrow" w:eastAsia="Times New Roman" w:hAnsi="Arial Narrow" w:cs="Times New Roman"/>
          <w:noProof w:val="0"/>
          <w:sz w:val="14"/>
          <w:szCs w:val="24"/>
        </w:rPr>
      </w:pPr>
    </w:p>
    <w:p w14:paraId="22242810" w14:textId="77777777" w:rsidR="00D96935" w:rsidRPr="002C744E" w:rsidRDefault="00D96935" w:rsidP="009E7EFB">
      <w:pPr>
        <w:spacing w:after="0" w:line="240" w:lineRule="auto"/>
        <w:jc w:val="both"/>
        <w:rPr>
          <w:rFonts w:ascii="Arial Narrow" w:eastAsia="Times New Roman" w:hAnsi="Arial Narrow" w:cs="Times New Roman"/>
          <w:noProof w:val="0"/>
          <w:color w:val="000000"/>
          <w:szCs w:val="24"/>
          <w:shd w:val="clear" w:color="auto" w:fill="FFFFFF"/>
        </w:rPr>
      </w:pPr>
      <w:r w:rsidRPr="002C744E">
        <w:rPr>
          <w:rFonts w:ascii="Arial Narrow" w:eastAsia="Times New Roman" w:hAnsi="Arial Narrow" w:cs="Times New Roman"/>
          <w:b/>
          <w:noProof w:val="0"/>
          <w:color w:val="000000"/>
          <w:szCs w:val="24"/>
          <w:shd w:val="clear" w:color="auto" w:fill="FFFFFF"/>
        </w:rPr>
        <w:lastRenderedPageBreak/>
        <w:t>Denumirea</w:t>
      </w:r>
      <w:r w:rsidRPr="002C744E">
        <w:rPr>
          <w:rFonts w:ascii="Arial Narrow" w:eastAsia="Times New Roman" w:hAnsi="Arial Narrow" w:cs="Times New Roman"/>
          <w:noProof w:val="0"/>
          <w:color w:val="000000"/>
          <w:szCs w:val="24"/>
          <w:shd w:val="clear" w:color="auto" w:fill="FFFFFF"/>
        </w:rPr>
        <w:t xml:space="preserve"> </w:t>
      </w:r>
      <w:r w:rsidRPr="002C744E">
        <w:rPr>
          <w:rFonts w:ascii="Arial Narrow" w:eastAsia="Times New Roman" w:hAnsi="Arial Narrow" w:cs="Times New Roman"/>
          <w:bCs/>
          <w:noProof w:val="0"/>
          <w:color w:val="000000"/>
          <w:szCs w:val="24"/>
          <w:bdr w:val="none" w:sz="0" w:space="0" w:color="auto" w:frame="1"/>
          <w:shd w:val="clear" w:color="auto" w:fill="FFFFFF"/>
        </w:rPr>
        <w:t>Ialoveni</w:t>
      </w:r>
      <w:r w:rsidRPr="002C744E">
        <w:rPr>
          <w:rFonts w:ascii="Arial Narrow" w:eastAsia="Times New Roman" w:hAnsi="Arial Narrow" w:cs="Times New Roman"/>
          <w:b/>
          <w:bCs/>
          <w:noProof w:val="0"/>
          <w:color w:val="000000"/>
          <w:szCs w:val="24"/>
          <w:bdr w:val="none" w:sz="0" w:space="0" w:color="auto" w:frame="1"/>
          <w:shd w:val="clear" w:color="auto" w:fill="FFFFFF"/>
        </w:rPr>
        <w:t xml:space="preserve"> </w:t>
      </w:r>
      <w:r w:rsidRPr="002C744E">
        <w:rPr>
          <w:rFonts w:ascii="Arial Narrow" w:eastAsia="Times New Roman" w:hAnsi="Arial Narrow" w:cs="Times New Roman"/>
          <w:noProof w:val="0"/>
          <w:color w:val="000000"/>
          <w:szCs w:val="24"/>
          <w:shd w:val="clear" w:color="auto" w:fill="FFFFFF"/>
        </w:rPr>
        <w:t xml:space="preserve">a </w:t>
      </w:r>
      <w:r w:rsidR="00B90FEC" w:rsidRPr="002C744E">
        <w:rPr>
          <w:rFonts w:ascii="Arial Narrow" w:eastAsia="Times New Roman" w:hAnsi="Arial Narrow" w:cs="Times New Roman"/>
          <w:noProof w:val="0"/>
          <w:color w:val="000000"/>
          <w:szCs w:val="24"/>
          <w:shd w:val="clear" w:color="auto" w:fill="FFFFFF"/>
        </w:rPr>
        <w:t>localității</w:t>
      </w:r>
      <w:r w:rsidRPr="002C744E">
        <w:rPr>
          <w:rFonts w:ascii="Arial Narrow" w:eastAsia="Times New Roman" w:hAnsi="Arial Narrow" w:cs="Times New Roman"/>
          <w:noProof w:val="0"/>
          <w:color w:val="000000"/>
          <w:szCs w:val="24"/>
          <w:shd w:val="clear" w:color="auto" w:fill="FFFFFF"/>
        </w:rPr>
        <w:t xml:space="preserve"> apare mult mai târziu, prima pomenire fiind găsită într-un document de vânzare datat cu 16 aprilie 1639 </w:t>
      </w:r>
      <w:proofErr w:type="spellStart"/>
      <w:r w:rsidRPr="002C744E">
        <w:rPr>
          <w:rFonts w:ascii="Arial Narrow" w:eastAsia="Times New Roman" w:hAnsi="Arial Narrow" w:cs="Times New Roman"/>
          <w:noProof w:val="0"/>
          <w:color w:val="000000"/>
          <w:szCs w:val="24"/>
          <w:shd w:val="clear" w:color="auto" w:fill="FFFFFF"/>
        </w:rPr>
        <w:t>şi</w:t>
      </w:r>
      <w:proofErr w:type="spellEnd"/>
      <w:r w:rsidRPr="002C744E">
        <w:rPr>
          <w:rFonts w:ascii="Arial Narrow" w:eastAsia="Times New Roman" w:hAnsi="Arial Narrow" w:cs="Times New Roman"/>
          <w:noProof w:val="0"/>
          <w:color w:val="000000"/>
          <w:szCs w:val="24"/>
          <w:shd w:val="clear" w:color="auto" w:fill="FFFFFF"/>
        </w:rPr>
        <w:t xml:space="preserve"> în alt document din 9 septembrie 1643. Primii </w:t>
      </w:r>
      <w:r w:rsidR="00B90FEC" w:rsidRPr="002C744E">
        <w:rPr>
          <w:rFonts w:ascii="Arial Narrow" w:eastAsia="Times New Roman" w:hAnsi="Arial Narrow" w:cs="Times New Roman"/>
          <w:noProof w:val="0"/>
          <w:color w:val="000000"/>
          <w:szCs w:val="24"/>
          <w:shd w:val="clear" w:color="auto" w:fill="FFFFFF"/>
        </w:rPr>
        <w:t>moștenitori</w:t>
      </w:r>
      <w:r w:rsidRPr="002C744E">
        <w:rPr>
          <w:rFonts w:ascii="Arial Narrow" w:eastAsia="Times New Roman" w:hAnsi="Arial Narrow" w:cs="Times New Roman"/>
          <w:noProof w:val="0"/>
          <w:color w:val="000000"/>
          <w:szCs w:val="24"/>
          <w:shd w:val="clear" w:color="auto" w:fill="FFFFFF"/>
        </w:rPr>
        <w:t xml:space="preserve"> ai acestor locuri au primit pământ pustiu, de </w:t>
      </w:r>
      <w:proofErr w:type="spellStart"/>
      <w:r w:rsidRPr="002C744E">
        <w:rPr>
          <w:rFonts w:ascii="Arial Narrow" w:eastAsia="Times New Roman" w:hAnsi="Arial Narrow" w:cs="Times New Roman"/>
          <w:noProof w:val="0"/>
          <w:color w:val="000000"/>
          <w:szCs w:val="24"/>
          <w:shd w:val="clear" w:color="auto" w:fill="FFFFFF"/>
        </w:rPr>
        <w:t>ţelină</w:t>
      </w:r>
      <w:proofErr w:type="spellEnd"/>
      <w:r w:rsidRPr="002C744E">
        <w:rPr>
          <w:rFonts w:ascii="Arial Narrow" w:eastAsia="Times New Roman" w:hAnsi="Arial Narrow" w:cs="Times New Roman"/>
          <w:noProof w:val="0"/>
          <w:color w:val="000000"/>
          <w:szCs w:val="24"/>
          <w:shd w:val="clear" w:color="auto" w:fill="FFFFFF"/>
        </w:rPr>
        <w:t xml:space="preserve">. Posibil ca numele </w:t>
      </w:r>
      <w:r w:rsidR="00B90FEC" w:rsidRPr="002C744E">
        <w:rPr>
          <w:rFonts w:ascii="Arial Narrow" w:eastAsia="Times New Roman" w:hAnsi="Arial Narrow" w:cs="Times New Roman"/>
          <w:noProof w:val="0"/>
          <w:color w:val="000000"/>
          <w:szCs w:val="24"/>
          <w:shd w:val="clear" w:color="auto" w:fill="FFFFFF"/>
        </w:rPr>
        <w:t>localității</w:t>
      </w:r>
      <w:r w:rsidRPr="002C744E">
        <w:rPr>
          <w:rFonts w:ascii="Arial Narrow" w:eastAsia="Times New Roman" w:hAnsi="Arial Narrow" w:cs="Times New Roman"/>
          <w:noProof w:val="0"/>
          <w:color w:val="000000"/>
          <w:szCs w:val="24"/>
          <w:shd w:val="clear" w:color="auto" w:fill="FFFFFF"/>
        </w:rPr>
        <w:t xml:space="preserve"> să se tragă de aici, deoarece cuvântul </w:t>
      </w:r>
      <w:proofErr w:type="spellStart"/>
      <w:r w:rsidRPr="002C744E">
        <w:rPr>
          <w:rFonts w:ascii="Arial Narrow" w:eastAsia="Times New Roman" w:hAnsi="Arial Narrow" w:cs="Times New Roman"/>
          <w:i/>
          <w:iCs/>
          <w:noProof w:val="0"/>
          <w:color w:val="000000"/>
          <w:szCs w:val="24"/>
          <w:bdr w:val="none" w:sz="0" w:space="0" w:color="auto" w:frame="1"/>
          <w:shd w:val="clear" w:color="auto" w:fill="FFFFFF"/>
        </w:rPr>
        <w:t>ialoviţa</w:t>
      </w:r>
      <w:proofErr w:type="spellEnd"/>
      <w:r w:rsidRPr="002C744E">
        <w:rPr>
          <w:rFonts w:ascii="Arial Narrow" w:eastAsia="Times New Roman" w:hAnsi="Arial Narrow" w:cs="Times New Roman"/>
          <w:i/>
          <w:iCs/>
          <w:noProof w:val="0"/>
          <w:color w:val="000000"/>
          <w:szCs w:val="24"/>
          <w:bdr w:val="none" w:sz="0" w:space="0" w:color="auto" w:frame="1"/>
          <w:shd w:val="clear" w:color="auto" w:fill="FFFFFF"/>
        </w:rPr>
        <w:t xml:space="preserve">, </w:t>
      </w:r>
      <w:r w:rsidRPr="002C744E">
        <w:rPr>
          <w:rFonts w:ascii="Arial Narrow" w:eastAsia="Times New Roman" w:hAnsi="Arial Narrow" w:cs="Times New Roman"/>
          <w:noProof w:val="0"/>
          <w:color w:val="000000"/>
          <w:szCs w:val="24"/>
          <w:shd w:val="clear" w:color="auto" w:fill="FFFFFF"/>
        </w:rPr>
        <w:t xml:space="preserve">de </w:t>
      </w:r>
      <w:proofErr w:type="spellStart"/>
      <w:r w:rsidRPr="002C744E">
        <w:rPr>
          <w:rFonts w:ascii="Arial Narrow" w:eastAsia="Times New Roman" w:hAnsi="Arial Narrow" w:cs="Times New Roman"/>
          <w:noProof w:val="0"/>
          <w:color w:val="000000"/>
          <w:szCs w:val="24"/>
          <w:shd w:val="clear" w:color="auto" w:fill="FFFFFF"/>
        </w:rPr>
        <w:t>provenienţă</w:t>
      </w:r>
      <w:proofErr w:type="spellEnd"/>
      <w:r w:rsidRPr="002C744E">
        <w:rPr>
          <w:rFonts w:ascii="Arial Narrow" w:eastAsia="Times New Roman" w:hAnsi="Arial Narrow" w:cs="Times New Roman"/>
          <w:noProof w:val="0"/>
          <w:color w:val="000000"/>
          <w:szCs w:val="24"/>
          <w:shd w:val="clear" w:color="auto" w:fill="FFFFFF"/>
        </w:rPr>
        <w:t xml:space="preserve"> </w:t>
      </w:r>
      <w:proofErr w:type="spellStart"/>
      <w:r w:rsidRPr="002C744E">
        <w:rPr>
          <w:rFonts w:ascii="Arial Narrow" w:eastAsia="Times New Roman" w:hAnsi="Arial Narrow" w:cs="Times New Roman"/>
          <w:noProof w:val="0"/>
          <w:color w:val="000000"/>
          <w:szCs w:val="24"/>
          <w:shd w:val="clear" w:color="auto" w:fill="FFFFFF"/>
        </w:rPr>
        <w:t>sârbo</w:t>
      </w:r>
      <w:proofErr w:type="spellEnd"/>
      <w:r w:rsidRPr="002C744E">
        <w:rPr>
          <w:rFonts w:ascii="Arial Narrow" w:eastAsia="Times New Roman" w:hAnsi="Arial Narrow" w:cs="Times New Roman"/>
          <w:noProof w:val="0"/>
          <w:color w:val="000000"/>
          <w:szCs w:val="24"/>
          <w:shd w:val="clear" w:color="auto" w:fill="FFFFFF"/>
        </w:rPr>
        <w:t xml:space="preserve"> - </w:t>
      </w:r>
      <w:proofErr w:type="spellStart"/>
      <w:r w:rsidRPr="002C744E">
        <w:rPr>
          <w:rFonts w:ascii="Arial Narrow" w:eastAsia="Times New Roman" w:hAnsi="Arial Narrow" w:cs="Times New Roman"/>
          <w:noProof w:val="0"/>
          <w:color w:val="000000"/>
          <w:szCs w:val="24"/>
          <w:shd w:val="clear" w:color="auto" w:fill="FFFFFF"/>
        </w:rPr>
        <w:t>harvată</w:t>
      </w:r>
      <w:proofErr w:type="spellEnd"/>
      <w:r w:rsidRPr="002C744E">
        <w:rPr>
          <w:rFonts w:ascii="Arial Narrow" w:eastAsia="Times New Roman" w:hAnsi="Arial Narrow" w:cs="Times New Roman"/>
          <w:noProof w:val="0"/>
          <w:color w:val="000000"/>
          <w:szCs w:val="24"/>
          <w:shd w:val="clear" w:color="auto" w:fill="FFFFFF"/>
        </w:rPr>
        <w:t xml:space="preserve">, are </w:t>
      </w:r>
      <w:proofErr w:type="spellStart"/>
      <w:r w:rsidRPr="002C744E">
        <w:rPr>
          <w:rFonts w:ascii="Arial Narrow" w:eastAsia="Times New Roman" w:hAnsi="Arial Narrow" w:cs="Times New Roman"/>
          <w:noProof w:val="0"/>
          <w:color w:val="000000"/>
          <w:szCs w:val="24"/>
          <w:shd w:val="clear" w:color="auto" w:fill="FFFFFF"/>
        </w:rPr>
        <w:t>şi</w:t>
      </w:r>
      <w:proofErr w:type="spellEnd"/>
      <w:r w:rsidRPr="002C744E">
        <w:rPr>
          <w:rFonts w:ascii="Arial Narrow" w:eastAsia="Times New Roman" w:hAnsi="Arial Narrow" w:cs="Times New Roman"/>
          <w:noProof w:val="0"/>
          <w:color w:val="000000"/>
          <w:szCs w:val="24"/>
          <w:shd w:val="clear" w:color="auto" w:fill="FFFFFF"/>
        </w:rPr>
        <w:t xml:space="preserve"> sens de pământ </w:t>
      </w:r>
      <w:r w:rsidR="00B90FEC" w:rsidRPr="002C744E">
        <w:rPr>
          <w:rFonts w:ascii="Arial Narrow" w:eastAsia="Times New Roman" w:hAnsi="Arial Narrow" w:cs="Times New Roman"/>
          <w:noProof w:val="0"/>
          <w:color w:val="000000"/>
          <w:szCs w:val="24"/>
          <w:shd w:val="clear" w:color="auto" w:fill="FFFFFF"/>
        </w:rPr>
        <w:t>înțelenit</w:t>
      </w:r>
      <w:r w:rsidRPr="002C744E">
        <w:rPr>
          <w:rFonts w:ascii="Arial Narrow" w:eastAsia="Times New Roman" w:hAnsi="Arial Narrow" w:cs="Times New Roman"/>
          <w:noProof w:val="0"/>
          <w:color w:val="000000"/>
          <w:szCs w:val="24"/>
          <w:shd w:val="clear" w:color="auto" w:fill="FFFFFF"/>
        </w:rPr>
        <w:t>.</w:t>
      </w:r>
    </w:p>
    <w:p w14:paraId="6021B12C" w14:textId="77777777" w:rsidR="00D96935" w:rsidRPr="002C744E" w:rsidRDefault="00D96935" w:rsidP="00D96935">
      <w:pPr>
        <w:spacing w:after="0" w:line="240" w:lineRule="auto"/>
        <w:rPr>
          <w:rFonts w:ascii="Arial Narrow" w:eastAsia="Times New Roman" w:hAnsi="Arial Narrow" w:cs="Times New Roman"/>
          <w:noProof w:val="0"/>
          <w:sz w:val="12"/>
          <w:szCs w:val="24"/>
        </w:rPr>
      </w:pPr>
    </w:p>
    <w:p w14:paraId="0796CA24"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shd w:val="clear" w:color="auto" w:fill="FFFFFF"/>
        </w:rPr>
      </w:pPr>
      <w:proofErr w:type="spellStart"/>
      <w:r w:rsidRPr="002C744E">
        <w:rPr>
          <w:rFonts w:ascii="Arial Narrow" w:eastAsia="Times New Roman" w:hAnsi="Arial Narrow" w:cs="Times New Roman"/>
          <w:b/>
          <w:bCs/>
          <w:noProof w:val="0"/>
          <w:color w:val="000000"/>
          <w:szCs w:val="24"/>
          <w:bdr w:val="none" w:sz="0" w:space="0" w:color="auto" w:frame="1"/>
          <w:shd w:val="clear" w:color="auto" w:fill="FFFFFF"/>
        </w:rPr>
        <w:t>Evoluţia</w:t>
      </w:r>
      <w:proofErr w:type="spellEnd"/>
      <w:r w:rsidRPr="002C744E">
        <w:rPr>
          <w:rFonts w:ascii="Arial Narrow" w:eastAsia="Times New Roman" w:hAnsi="Arial Narrow" w:cs="Times New Roman"/>
          <w:b/>
          <w:bCs/>
          <w:noProof w:val="0"/>
          <w:color w:val="000000"/>
          <w:szCs w:val="24"/>
          <w:bdr w:val="none" w:sz="0" w:space="0" w:color="auto" w:frame="1"/>
          <w:shd w:val="clear" w:color="auto" w:fill="FFFFFF"/>
        </w:rPr>
        <w:t xml:space="preserve"> administrativ teritorială </w:t>
      </w:r>
      <w:r w:rsidRPr="002C744E">
        <w:rPr>
          <w:rFonts w:ascii="Arial Narrow" w:eastAsia="Times New Roman" w:hAnsi="Arial Narrow" w:cs="Times New Roman"/>
          <w:noProof w:val="0"/>
          <w:color w:val="000000"/>
          <w:szCs w:val="24"/>
          <w:shd w:val="clear" w:color="auto" w:fill="FFFFFF"/>
        </w:rPr>
        <w:t xml:space="preserve">începe în 1566, când Moldova feudală a fost pentru prima dată </w:t>
      </w:r>
      <w:proofErr w:type="spellStart"/>
      <w:r w:rsidRPr="002C744E">
        <w:rPr>
          <w:rFonts w:ascii="Arial Narrow" w:eastAsia="Times New Roman" w:hAnsi="Arial Narrow" w:cs="Times New Roman"/>
          <w:noProof w:val="0"/>
          <w:color w:val="000000"/>
          <w:szCs w:val="24"/>
          <w:shd w:val="clear" w:color="auto" w:fill="FFFFFF"/>
        </w:rPr>
        <w:t>împărţită</w:t>
      </w:r>
      <w:proofErr w:type="spellEnd"/>
      <w:r w:rsidRPr="002C744E">
        <w:rPr>
          <w:rFonts w:ascii="Arial Narrow" w:eastAsia="Times New Roman" w:hAnsi="Arial Narrow" w:cs="Times New Roman"/>
          <w:noProof w:val="0"/>
          <w:color w:val="000000"/>
          <w:szCs w:val="24"/>
          <w:shd w:val="clear" w:color="auto" w:fill="FFFFFF"/>
        </w:rPr>
        <w:t xml:space="preserve"> în </w:t>
      </w:r>
      <w:proofErr w:type="spellStart"/>
      <w:r w:rsidRPr="002C744E">
        <w:rPr>
          <w:rFonts w:ascii="Arial Narrow" w:eastAsia="Times New Roman" w:hAnsi="Arial Narrow" w:cs="Times New Roman"/>
          <w:noProof w:val="0"/>
          <w:color w:val="000000"/>
          <w:szCs w:val="24"/>
          <w:shd w:val="clear" w:color="auto" w:fill="FFFFFF"/>
        </w:rPr>
        <w:t>ţinuturi</w:t>
      </w:r>
      <w:proofErr w:type="spellEnd"/>
      <w:r w:rsidRPr="002C744E">
        <w:rPr>
          <w:rFonts w:ascii="Arial Narrow" w:eastAsia="Times New Roman" w:hAnsi="Arial Narrow" w:cs="Times New Roman"/>
          <w:noProof w:val="0"/>
          <w:color w:val="000000"/>
          <w:szCs w:val="24"/>
          <w:shd w:val="clear" w:color="auto" w:fill="FFFFFF"/>
        </w:rPr>
        <w:t xml:space="preserve">, iar începând cu secolul XIX – în </w:t>
      </w:r>
      <w:proofErr w:type="spellStart"/>
      <w:r w:rsidRPr="002C744E">
        <w:rPr>
          <w:rFonts w:ascii="Arial Narrow" w:eastAsia="Times New Roman" w:hAnsi="Arial Narrow" w:cs="Times New Roman"/>
          <w:noProof w:val="0"/>
          <w:color w:val="000000"/>
          <w:szCs w:val="24"/>
          <w:shd w:val="clear" w:color="auto" w:fill="FFFFFF"/>
        </w:rPr>
        <w:t>judeţe</w:t>
      </w:r>
      <w:proofErr w:type="spellEnd"/>
      <w:r w:rsidRPr="002C744E">
        <w:rPr>
          <w:rFonts w:ascii="Arial Narrow" w:eastAsia="Times New Roman" w:hAnsi="Arial Narrow" w:cs="Times New Roman"/>
          <w:noProof w:val="0"/>
          <w:color w:val="000000"/>
          <w:szCs w:val="24"/>
          <w:shd w:val="clear" w:color="auto" w:fill="FFFFFF"/>
        </w:rPr>
        <w:t xml:space="preserve">. Recensământul din anul 1774 a înregistrat 20 de </w:t>
      </w:r>
      <w:proofErr w:type="spellStart"/>
      <w:r w:rsidRPr="002C744E">
        <w:rPr>
          <w:rFonts w:ascii="Arial Narrow" w:eastAsia="Times New Roman" w:hAnsi="Arial Narrow" w:cs="Times New Roman"/>
          <w:noProof w:val="0"/>
          <w:color w:val="000000"/>
          <w:szCs w:val="24"/>
          <w:shd w:val="clear" w:color="auto" w:fill="FFFFFF"/>
        </w:rPr>
        <w:t>ţinuturi</w:t>
      </w:r>
      <w:proofErr w:type="spellEnd"/>
      <w:r w:rsidRPr="002C744E">
        <w:rPr>
          <w:rFonts w:ascii="Arial Narrow" w:eastAsia="Times New Roman" w:hAnsi="Arial Narrow" w:cs="Times New Roman"/>
          <w:noProof w:val="0"/>
          <w:color w:val="000000"/>
          <w:szCs w:val="24"/>
          <w:shd w:val="clear" w:color="auto" w:fill="FFFFFF"/>
        </w:rPr>
        <w:t xml:space="preserve">, localitatea Ialoveni făcând parte din </w:t>
      </w:r>
      <w:proofErr w:type="spellStart"/>
      <w:r w:rsidRPr="002C744E">
        <w:rPr>
          <w:rFonts w:ascii="Arial Narrow" w:eastAsia="Times New Roman" w:hAnsi="Arial Narrow" w:cs="Times New Roman"/>
          <w:noProof w:val="0"/>
          <w:color w:val="000000"/>
          <w:szCs w:val="24"/>
          <w:shd w:val="clear" w:color="auto" w:fill="FFFFFF"/>
        </w:rPr>
        <w:t>ţinutul</w:t>
      </w:r>
      <w:proofErr w:type="spellEnd"/>
      <w:r w:rsidRPr="002C744E">
        <w:rPr>
          <w:rFonts w:ascii="Arial Narrow" w:eastAsia="Times New Roman" w:hAnsi="Arial Narrow" w:cs="Times New Roman"/>
          <w:noProof w:val="0"/>
          <w:color w:val="000000"/>
          <w:szCs w:val="24"/>
          <w:shd w:val="clear" w:color="auto" w:fill="FFFFFF"/>
        </w:rPr>
        <w:t xml:space="preserve"> Orhei-</w:t>
      </w:r>
      <w:proofErr w:type="spellStart"/>
      <w:r w:rsidRPr="002C744E">
        <w:rPr>
          <w:rFonts w:ascii="Arial Narrow" w:eastAsia="Times New Roman" w:hAnsi="Arial Narrow" w:cs="Times New Roman"/>
          <w:noProof w:val="0"/>
          <w:color w:val="000000"/>
          <w:szCs w:val="24"/>
          <w:shd w:val="clear" w:color="auto" w:fill="FFFFFF"/>
        </w:rPr>
        <w:t>Lăpuşna</w:t>
      </w:r>
      <w:proofErr w:type="spellEnd"/>
      <w:r w:rsidRPr="002C744E">
        <w:rPr>
          <w:rFonts w:ascii="Arial Narrow" w:eastAsia="Times New Roman" w:hAnsi="Arial Narrow" w:cs="Times New Roman"/>
          <w:noProof w:val="0"/>
          <w:color w:val="000000"/>
          <w:szCs w:val="24"/>
          <w:shd w:val="clear" w:color="auto" w:fill="FFFFFF"/>
        </w:rPr>
        <w:t xml:space="preserve">. Pe parcursul anilor 1812-1918, satul Ialoveni, ca </w:t>
      </w:r>
      <w:proofErr w:type="spellStart"/>
      <w:r w:rsidRPr="002C744E">
        <w:rPr>
          <w:rFonts w:ascii="Arial Narrow" w:eastAsia="Times New Roman" w:hAnsi="Arial Narrow" w:cs="Times New Roman"/>
          <w:noProof w:val="0"/>
          <w:color w:val="000000"/>
          <w:szCs w:val="24"/>
          <w:shd w:val="clear" w:color="auto" w:fill="FFFFFF"/>
        </w:rPr>
        <w:t>şi</w:t>
      </w:r>
      <w:proofErr w:type="spellEnd"/>
      <w:r w:rsidRPr="002C744E">
        <w:rPr>
          <w:rFonts w:ascii="Arial Narrow" w:eastAsia="Times New Roman" w:hAnsi="Arial Narrow" w:cs="Times New Roman"/>
          <w:noProof w:val="0"/>
          <w:color w:val="000000"/>
          <w:szCs w:val="24"/>
          <w:shd w:val="clear" w:color="auto" w:fill="FFFFFF"/>
        </w:rPr>
        <w:t xml:space="preserve"> întreaga </w:t>
      </w:r>
      <w:proofErr w:type="spellStart"/>
      <w:r w:rsidRPr="002C744E">
        <w:rPr>
          <w:rFonts w:ascii="Arial Narrow" w:eastAsia="Times New Roman" w:hAnsi="Arial Narrow" w:cs="Times New Roman"/>
          <w:noProof w:val="0"/>
          <w:color w:val="000000"/>
          <w:szCs w:val="24"/>
          <w:shd w:val="clear" w:color="auto" w:fill="FFFFFF"/>
        </w:rPr>
        <w:t>Basarabie</w:t>
      </w:r>
      <w:proofErr w:type="spellEnd"/>
      <w:r w:rsidRPr="002C744E">
        <w:rPr>
          <w:rFonts w:ascii="Arial Narrow" w:eastAsia="Times New Roman" w:hAnsi="Arial Narrow" w:cs="Times New Roman"/>
          <w:noProof w:val="0"/>
          <w:color w:val="000000"/>
          <w:szCs w:val="24"/>
          <w:shd w:val="clear" w:color="auto" w:fill="FFFFFF"/>
        </w:rPr>
        <w:t xml:space="preserve">, se află sub stăpânirea Rusiei </w:t>
      </w:r>
      <w:proofErr w:type="spellStart"/>
      <w:r w:rsidRPr="002C744E">
        <w:rPr>
          <w:rFonts w:ascii="Arial Narrow" w:eastAsia="Times New Roman" w:hAnsi="Arial Narrow" w:cs="Times New Roman"/>
          <w:noProof w:val="0"/>
          <w:color w:val="000000"/>
          <w:szCs w:val="24"/>
          <w:shd w:val="clear" w:color="auto" w:fill="FFFFFF"/>
        </w:rPr>
        <w:t>ţariste</w:t>
      </w:r>
      <w:proofErr w:type="spellEnd"/>
      <w:r w:rsidRPr="002C744E">
        <w:rPr>
          <w:rFonts w:ascii="Arial Narrow" w:eastAsia="Times New Roman" w:hAnsi="Arial Narrow" w:cs="Times New Roman"/>
          <w:noProof w:val="0"/>
          <w:color w:val="000000"/>
          <w:szCs w:val="24"/>
          <w:shd w:val="clear" w:color="auto" w:fill="FFFFFF"/>
        </w:rPr>
        <w:t xml:space="preserve">. Satul Ialoveni se afla pe atunci în </w:t>
      </w:r>
      <w:r w:rsidR="00B90FEC" w:rsidRPr="002C744E">
        <w:rPr>
          <w:rFonts w:ascii="Arial Narrow" w:eastAsia="Times New Roman" w:hAnsi="Arial Narrow" w:cs="Times New Roman"/>
          <w:noProof w:val="0"/>
          <w:color w:val="000000"/>
          <w:szCs w:val="24"/>
          <w:shd w:val="clear" w:color="auto" w:fill="FFFFFF"/>
        </w:rPr>
        <w:t>componența</w:t>
      </w:r>
      <w:r w:rsidRPr="002C744E">
        <w:rPr>
          <w:rFonts w:ascii="Arial Narrow" w:eastAsia="Times New Roman" w:hAnsi="Arial Narrow" w:cs="Times New Roman"/>
          <w:noProof w:val="0"/>
          <w:color w:val="000000"/>
          <w:szCs w:val="24"/>
          <w:shd w:val="clear" w:color="auto" w:fill="FFFFFF"/>
        </w:rPr>
        <w:t xml:space="preserve"> </w:t>
      </w:r>
      <w:r w:rsidR="00B90FEC" w:rsidRPr="002C744E">
        <w:rPr>
          <w:rFonts w:ascii="Arial Narrow" w:eastAsia="Times New Roman" w:hAnsi="Arial Narrow" w:cs="Times New Roman"/>
          <w:noProof w:val="0"/>
          <w:color w:val="000000"/>
          <w:szCs w:val="24"/>
          <w:shd w:val="clear" w:color="auto" w:fill="FFFFFF"/>
        </w:rPr>
        <w:t>județului</w:t>
      </w:r>
      <w:r w:rsidRPr="002C744E">
        <w:rPr>
          <w:rFonts w:ascii="Arial Narrow" w:eastAsia="Times New Roman" w:hAnsi="Arial Narrow" w:cs="Times New Roman"/>
          <w:noProof w:val="0"/>
          <w:color w:val="000000"/>
          <w:szCs w:val="24"/>
          <w:shd w:val="clear" w:color="auto" w:fill="FFFFFF"/>
        </w:rPr>
        <w:t xml:space="preserve"> </w:t>
      </w:r>
      <w:r w:rsidR="00B90FEC" w:rsidRPr="002C744E">
        <w:rPr>
          <w:rFonts w:ascii="Arial Narrow" w:eastAsia="Times New Roman" w:hAnsi="Arial Narrow" w:cs="Times New Roman"/>
          <w:noProof w:val="0"/>
          <w:color w:val="000000"/>
          <w:szCs w:val="24"/>
          <w:shd w:val="clear" w:color="auto" w:fill="FFFFFF"/>
        </w:rPr>
        <w:t>Chișinău</w:t>
      </w:r>
      <w:r w:rsidRPr="002C744E">
        <w:rPr>
          <w:rFonts w:ascii="Arial Narrow" w:eastAsia="Times New Roman" w:hAnsi="Arial Narrow" w:cs="Times New Roman"/>
          <w:noProof w:val="0"/>
          <w:color w:val="000000"/>
          <w:szCs w:val="24"/>
          <w:shd w:val="clear" w:color="auto" w:fill="FFFFFF"/>
        </w:rPr>
        <w:t>.</w:t>
      </w:r>
    </w:p>
    <w:p w14:paraId="3ED582CC"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shd w:val="clear" w:color="auto" w:fill="FFFFFF"/>
        </w:rPr>
      </w:pPr>
    </w:p>
    <w:p w14:paraId="20079D09"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shd w:val="clear" w:color="auto" w:fill="FFFFFF"/>
        </w:rPr>
      </w:pPr>
      <w:r w:rsidRPr="002C744E">
        <w:rPr>
          <w:rFonts w:ascii="Arial Narrow" w:eastAsia="Times New Roman" w:hAnsi="Arial Narrow" w:cs="Times New Roman"/>
          <w:noProof w:val="0"/>
          <w:color w:val="000000"/>
          <w:szCs w:val="24"/>
          <w:shd w:val="clear" w:color="auto" w:fill="FFFFFF"/>
        </w:rPr>
        <w:t xml:space="preserve">De la 27 martie 1918 </w:t>
      </w:r>
      <w:proofErr w:type="spellStart"/>
      <w:r w:rsidRPr="002C744E">
        <w:rPr>
          <w:rFonts w:ascii="Arial Narrow" w:eastAsia="Times New Roman" w:hAnsi="Arial Narrow" w:cs="Times New Roman"/>
          <w:noProof w:val="0"/>
          <w:color w:val="000000"/>
          <w:szCs w:val="24"/>
          <w:shd w:val="clear" w:color="auto" w:fill="FFFFFF"/>
        </w:rPr>
        <w:t>şi</w:t>
      </w:r>
      <w:proofErr w:type="spellEnd"/>
      <w:r w:rsidRPr="002C744E">
        <w:rPr>
          <w:rFonts w:ascii="Arial Narrow" w:eastAsia="Times New Roman" w:hAnsi="Arial Narrow" w:cs="Times New Roman"/>
          <w:noProof w:val="0"/>
          <w:color w:val="000000"/>
          <w:szCs w:val="24"/>
          <w:shd w:val="clear" w:color="auto" w:fill="FFFFFF"/>
        </w:rPr>
        <w:t xml:space="preserve"> până la 27 iunie 1940, precum </w:t>
      </w:r>
      <w:proofErr w:type="spellStart"/>
      <w:r w:rsidRPr="002C744E">
        <w:rPr>
          <w:rFonts w:ascii="Arial Narrow" w:eastAsia="Times New Roman" w:hAnsi="Arial Narrow" w:cs="Times New Roman"/>
          <w:noProof w:val="0"/>
          <w:color w:val="000000"/>
          <w:szCs w:val="24"/>
          <w:shd w:val="clear" w:color="auto" w:fill="FFFFFF"/>
        </w:rPr>
        <w:t>şi</w:t>
      </w:r>
      <w:proofErr w:type="spellEnd"/>
      <w:r w:rsidRPr="002C744E">
        <w:rPr>
          <w:rFonts w:ascii="Arial Narrow" w:eastAsia="Times New Roman" w:hAnsi="Arial Narrow" w:cs="Times New Roman"/>
          <w:noProof w:val="0"/>
          <w:color w:val="000000"/>
          <w:szCs w:val="24"/>
          <w:shd w:val="clear" w:color="auto" w:fill="FFFFFF"/>
        </w:rPr>
        <w:t xml:space="preserve"> între iunie 1941 </w:t>
      </w:r>
      <w:proofErr w:type="spellStart"/>
      <w:r w:rsidRPr="002C744E">
        <w:rPr>
          <w:rFonts w:ascii="Arial Narrow" w:eastAsia="Times New Roman" w:hAnsi="Arial Narrow" w:cs="Times New Roman"/>
          <w:noProof w:val="0"/>
          <w:color w:val="000000"/>
          <w:szCs w:val="24"/>
          <w:shd w:val="clear" w:color="auto" w:fill="FFFFFF"/>
        </w:rPr>
        <w:t>şi</w:t>
      </w:r>
      <w:proofErr w:type="spellEnd"/>
      <w:r w:rsidRPr="002C744E">
        <w:rPr>
          <w:rFonts w:ascii="Arial Narrow" w:eastAsia="Times New Roman" w:hAnsi="Arial Narrow" w:cs="Times New Roman"/>
          <w:noProof w:val="0"/>
          <w:color w:val="000000"/>
          <w:szCs w:val="24"/>
          <w:shd w:val="clear" w:color="auto" w:fill="FFFFFF"/>
        </w:rPr>
        <w:t xml:space="preserve"> august 1944 Basarabia s-a aflat în </w:t>
      </w:r>
      <w:proofErr w:type="spellStart"/>
      <w:r w:rsidRPr="002C744E">
        <w:rPr>
          <w:rFonts w:ascii="Arial Narrow" w:eastAsia="Times New Roman" w:hAnsi="Arial Narrow" w:cs="Times New Roman"/>
          <w:noProof w:val="0"/>
          <w:color w:val="000000"/>
          <w:szCs w:val="24"/>
          <w:shd w:val="clear" w:color="auto" w:fill="FFFFFF"/>
        </w:rPr>
        <w:t>componenţa</w:t>
      </w:r>
      <w:proofErr w:type="spellEnd"/>
      <w:r w:rsidRPr="002C744E">
        <w:rPr>
          <w:rFonts w:ascii="Arial Narrow" w:eastAsia="Times New Roman" w:hAnsi="Arial Narrow" w:cs="Times New Roman"/>
          <w:noProof w:val="0"/>
          <w:color w:val="000000"/>
          <w:szCs w:val="24"/>
          <w:shd w:val="clear" w:color="auto" w:fill="FFFFFF"/>
        </w:rPr>
        <w:t xml:space="preserve"> Statului Român, localitatea Ialoveni făcând parte din plasa </w:t>
      </w:r>
      <w:r w:rsidR="00B90FEC" w:rsidRPr="002C744E">
        <w:rPr>
          <w:rFonts w:ascii="Arial Narrow" w:eastAsia="Times New Roman" w:hAnsi="Arial Narrow" w:cs="Times New Roman"/>
          <w:noProof w:val="0"/>
          <w:color w:val="000000"/>
          <w:szCs w:val="24"/>
          <w:shd w:val="clear" w:color="auto" w:fill="FFFFFF"/>
        </w:rPr>
        <w:t>Costești</w:t>
      </w:r>
      <w:r w:rsidRPr="002C744E">
        <w:rPr>
          <w:rFonts w:ascii="Arial Narrow" w:eastAsia="Times New Roman" w:hAnsi="Arial Narrow" w:cs="Times New Roman"/>
          <w:noProof w:val="0"/>
          <w:color w:val="000000"/>
          <w:szCs w:val="24"/>
          <w:shd w:val="clear" w:color="auto" w:fill="FFFFFF"/>
        </w:rPr>
        <w:t xml:space="preserve">, </w:t>
      </w:r>
      <w:r w:rsidR="00B90FEC" w:rsidRPr="002C744E">
        <w:rPr>
          <w:rFonts w:ascii="Arial Narrow" w:eastAsia="Times New Roman" w:hAnsi="Arial Narrow" w:cs="Times New Roman"/>
          <w:noProof w:val="0"/>
          <w:color w:val="000000"/>
          <w:szCs w:val="24"/>
          <w:shd w:val="clear" w:color="auto" w:fill="FFFFFF"/>
        </w:rPr>
        <w:t>județul</w:t>
      </w:r>
      <w:r w:rsidRPr="002C744E">
        <w:rPr>
          <w:rFonts w:ascii="Arial Narrow" w:eastAsia="Times New Roman" w:hAnsi="Arial Narrow" w:cs="Times New Roman"/>
          <w:noProof w:val="0"/>
          <w:color w:val="000000"/>
          <w:szCs w:val="24"/>
          <w:shd w:val="clear" w:color="auto" w:fill="FFFFFF"/>
        </w:rPr>
        <w:t xml:space="preserve"> </w:t>
      </w:r>
      <w:r w:rsidR="00B90FEC" w:rsidRPr="002C744E">
        <w:rPr>
          <w:rFonts w:ascii="Arial Narrow" w:eastAsia="Times New Roman" w:hAnsi="Arial Narrow" w:cs="Times New Roman"/>
          <w:noProof w:val="0"/>
          <w:color w:val="000000"/>
          <w:szCs w:val="24"/>
          <w:shd w:val="clear" w:color="auto" w:fill="FFFFFF"/>
        </w:rPr>
        <w:t>Lăpușna</w:t>
      </w:r>
      <w:r w:rsidRPr="002C744E">
        <w:rPr>
          <w:rFonts w:ascii="Arial Narrow" w:eastAsia="Times New Roman" w:hAnsi="Arial Narrow" w:cs="Times New Roman"/>
          <w:noProof w:val="0"/>
          <w:color w:val="000000"/>
          <w:szCs w:val="24"/>
          <w:shd w:val="clear" w:color="auto" w:fill="FFFFFF"/>
        </w:rPr>
        <w:t xml:space="preserve">. În timpul regimului sovietic, teritoriul Moldovei deseori era supus </w:t>
      </w:r>
      <w:r w:rsidR="00B90FEC" w:rsidRPr="002C744E">
        <w:rPr>
          <w:rFonts w:ascii="Arial Narrow" w:eastAsia="Times New Roman" w:hAnsi="Arial Narrow" w:cs="Times New Roman"/>
          <w:noProof w:val="0"/>
          <w:color w:val="000000"/>
          <w:szCs w:val="24"/>
          <w:shd w:val="clear" w:color="auto" w:fill="FFFFFF"/>
        </w:rPr>
        <w:t>împărțirii</w:t>
      </w:r>
      <w:r w:rsidRPr="002C744E">
        <w:rPr>
          <w:rFonts w:ascii="Arial Narrow" w:eastAsia="Times New Roman" w:hAnsi="Arial Narrow" w:cs="Times New Roman"/>
          <w:noProof w:val="0"/>
          <w:color w:val="000000"/>
          <w:szCs w:val="24"/>
          <w:shd w:val="clear" w:color="auto" w:fill="FFFFFF"/>
        </w:rPr>
        <w:t xml:space="preserve"> în diferite </w:t>
      </w:r>
      <w:r w:rsidR="00B90FEC" w:rsidRPr="002C744E">
        <w:rPr>
          <w:rFonts w:ascii="Arial Narrow" w:eastAsia="Times New Roman" w:hAnsi="Arial Narrow" w:cs="Times New Roman"/>
          <w:noProof w:val="0"/>
          <w:color w:val="000000"/>
          <w:szCs w:val="24"/>
          <w:shd w:val="clear" w:color="auto" w:fill="FFFFFF"/>
        </w:rPr>
        <w:t>subunități</w:t>
      </w:r>
      <w:r w:rsidRPr="002C744E">
        <w:rPr>
          <w:rFonts w:ascii="Arial Narrow" w:eastAsia="Times New Roman" w:hAnsi="Arial Narrow" w:cs="Times New Roman"/>
          <w:noProof w:val="0"/>
          <w:color w:val="000000"/>
          <w:szCs w:val="24"/>
          <w:shd w:val="clear" w:color="auto" w:fill="FFFFFF"/>
        </w:rPr>
        <w:t xml:space="preserve"> teritoriale. Din august 1944 până la 24 februarie 1956, satul Ialoveni se află în </w:t>
      </w:r>
      <w:r w:rsidR="00B90FEC" w:rsidRPr="002C744E">
        <w:rPr>
          <w:rFonts w:ascii="Arial Narrow" w:eastAsia="Times New Roman" w:hAnsi="Arial Narrow" w:cs="Times New Roman"/>
          <w:noProof w:val="0"/>
          <w:color w:val="000000"/>
          <w:szCs w:val="24"/>
          <w:shd w:val="clear" w:color="auto" w:fill="FFFFFF"/>
        </w:rPr>
        <w:t>componența</w:t>
      </w:r>
      <w:r w:rsidRPr="002C744E">
        <w:rPr>
          <w:rFonts w:ascii="Arial Narrow" w:eastAsia="Times New Roman" w:hAnsi="Arial Narrow" w:cs="Times New Roman"/>
          <w:noProof w:val="0"/>
          <w:color w:val="000000"/>
          <w:szCs w:val="24"/>
          <w:shd w:val="clear" w:color="auto" w:fill="FFFFFF"/>
        </w:rPr>
        <w:t xml:space="preserve"> </w:t>
      </w:r>
      <w:r w:rsidR="00B90FEC" w:rsidRPr="002C744E">
        <w:rPr>
          <w:rFonts w:ascii="Arial Narrow" w:eastAsia="Times New Roman" w:hAnsi="Arial Narrow" w:cs="Times New Roman"/>
          <w:noProof w:val="0"/>
          <w:color w:val="000000"/>
          <w:szCs w:val="24"/>
          <w:shd w:val="clear" w:color="auto" w:fill="FFFFFF"/>
        </w:rPr>
        <w:t>județului</w:t>
      </w:r>
      <w:r w:rsidRPr="002C744E">
        <w:rPr>
          <w:rFonts w:ascii="Arial Narrow" w:eastAsia="Times New Roman" w:hAnsi="Arial Narrow" w:cs="Times New Roman"/>
          <w:noProof w:val="0"/>
          <w:color w:val="000000"/>
          <w:szCs w:val="24"/>
          <w:shd w:val="clear" w:color="auto" w:fill="FFFFFF"/>
        </w:rPr>
        <w:t xml:space="preserve"> </w:t>
      </w:r>
      <w:r w:rsidR="00B90FEC" w:rsidRPr="002C744E">
        <w:rPr>
          <w:rFonts w:ascii="Arial Narrow" w:eastAsia="Times New Roman" w:hAnsi="Arial Narrow" w:cs="Times New Roman"/>
          <w:noProof w:val="0"/>
          <w:color w:val="000000"/>
          <w:szCs w:val="24"/>
          <w:shd w:val="clear" w:color="auto" w:fill="FFFFFF"/>
        </w:rPr>
        <w:t>Chișinău</w:t>
      </w:r>
      <w:r w:rsidRPr="002C744E">
        <w:rPr>
          <w:rFonts w:ascii="Arial Narrow" w:eastAsia="Times New Roman" w:hAnsi="Arial Narrow" w:cs="Times New Roman"/>
          <w:noProof w:val="0"/>
          <w:color w:val="000000"/>
          <w:szCs w:val="24"/>
          <w:shd w:val="clear" w:color="auto" w:fill="FFFFFF"/>
        </w:rPr>
        <w:t xml:space="preserve">, raionul </w:t>
      </w:r>
      <w:r w:rsidR="00B90FEC" w:rsidRPr="002C744E">
        <w:rPr>
          <w:rFonts w:ascii="Arial Narrow" w:eastAsia="Times New Roman" w:hAnsi="Arial Narrow" w:cs="Times New Roman"/>
          <w:noProof w:val="0"/>
          <w:color w:val="000000"/>
          <w:szCs w:val="24"/>
          <w:shd w:val="clear" w:color="auto" w:fill="FFFFFF"/>
        </w:rPr>
        <w:t>Chișinău</w:t>
      </w:r>
      <w:r w:rsidRPr="002C744E">
        <w:rPr>
          <w:rFonts w:ascii="Arial Narrow" w:eastAsia="Times New Roman" w:hAnsi="Arial Narrow" w:cs="Times New Roman"/>
          <w:noProof w:val="0"/>
          <w:color w:val="000000"/>
          <w:szCs w:val="24"/>
          <w:shd w:val="clear" w:color="auto" w:fill="FFFFFF"/>
        </w:rPr>
        <w:t xml:space="preserve">. Apoi </w:t>
      </w:r>
      <w:r w:rsidR="00B90FEC" w:rsidRPr="002C744E">
        <w:rPr>
          <w:rFonts w:ascii="Arial Narrow" w:eastAsia="Times New Roman" w:hAnsi="Arial Narrow" w:cs="Times New Roman"/>
          <w:noProof w:val="0"/>
          <w:color w:val="000000"/>
          <w:szCs w:val="24"/>
          <w:shd w:val="clear" w:color="auto" w:fill="FFFFFF"/>
        </w:rPr>
        <w:t>județele</w:t>
      </w:r>
      <w:r w:rsidRPr="002C744E">
        <w:rPr>
          <w:rFonts w:ascii="Arial Narrow" w:eastAsia="Times New Roman" w:hAnsi="Arial Narrow" w:cs="Times New Roman"/>
          <w:noProof w:val="0"/>
          <w:color w:val="000000"/>
          <w:szCs w:val="24"/>
          <w:shd w:val="clear" w:color="auto" w:fill="FFFFFF"/>
        </w:rPr>
        <w:t xml:space="preserve"> au fost anulate, raionul </w:t>
      </w:r>
      <w:r w:rsidR="00B90FEC" w:rsidRPr="002C744E">
        <w:rPr>
          <w:rFonts w:ascii="Arial Narrow" w:eastAsia="Times New Roman" w:hAnsi="Arial Narrow" w:cs="Times New Roman"/>
          <w:noProof w:val="0"/>
          <w:color w:val="000000"/>
          <w:szCs w:val="24"/>
          <w:shd w:val="clear" w:color="auto" w:fill="FFFFFF"/>
        </w:rPr>
        <w:t>Chișinău</w:t>
      </w:r>
      <w:r w:rsidRPr="002C744E">
        <w:rPr>
          <w:rFonts w:ascii="Arial Narrow" w:eastAsia="Times New Roman" w:hAnsi="Arial Narrow" w:cs="Times New Roman"/>
          <w:noProof w:val="0"/>
          <w:color w:val="000000"/>
          <w:szCs w:val="24"/>
          <w:shd w:val="clear" w:color="auto" w:fill="FFFFFF"/>
        </w:rPr>
        <w:t xml:space="preserve"> a fost </w:t>
      </w:r>
      <w:r w:rsidR="00B90FEC" w:rsidRPr="002C744E">
        <w:rPr>
          <w:rFonts w:ascii="Arial Narrow" w:eastAsia="Times New Roman" w:hAnsi="Arial Narrow" w:cs="Times New Roman"/>
          <w:noProof w:val="0"/>
          <w:color w:val="000000"/>
          <w:szCs w:val="24"/>
          <w:shd w:val="clear" w:color="auto" w:fill="FFFFFF"/>
        </w:rPr>
        <w:t>desființat</w:t>
      </w:r>
      <w:r w:rsidRPr="002C744E">
        <w:rPr>
          <w:rFonts w:ascii="Arial Narrow" w:eastAsia="Times New Roman" w:hAnsi="Arial Narrow" w:cs="Times New Roman"/>
          <w:noProof w:val="0"/>
          <w:color w:val="000000"/>
          <w:szCs w:val="24"/>
          <w:shd w:val="clear" w:color="auto" w:fill="FFFFFF"/>
        </w:rPr>
        <w:t xml:space="preserve"> </w:t>
      </w:r>
      <w:proofErr w:type="spellStart"/>
      <w:r w:rsidRPr="002C744E">
        <w:rPr>
          <w:rFonts w:ascii="Arial Narrow" w:eastAsia="Times New Roman" w:hAnsi="Arial Narrow" w:cs="Times New Roman"/>
          <w:noProof w:val="0"/>
          <w:color w:val="000000"/>
          <w:szCs w:val="24"/>
          <w:shd w:val="clear" w:color="auto" w:fill="FFFFFF"/>
        </w:rPr>
        <w:t>şi</w:t>
      </w:r>
      <w:proofErr w:type="spellEnd"/>
      <w:r w:rsidRPr="002C744E">
        <w:rPr>
          <w:rFonts w:ascii="Arial Narrow" w:eastAsia="Times New Roman" w:hAnsi="Arial Narrow" w:cs="Times New Roman"/>
          <w:noProof w:val="0"/>
          <w:color w:val="000000"/>
          <w:szCs w:val="24"/>
          <w:shd w:val="clear" w:color="auto" w:fill="FFFFFF"/>
        </w:rPr>
        <w:t xml:space="preserve"> Ialoveni este inclus în raionul </w:t>
      </w:r>
      <w:proofErr w:type="spellStart"/>
      <w:r w:rsidRPr="002C744E">
        <w:rPr>
          <w:rFonts w:ascii="Arial Narrow" w:eastAsia="Times New Roman" w:hAnsi="Arial Narrow" w:cs="Times New Roman"/>
          <w:noProof w:val="0"/>
          <w:color w:val="000000"/>
          <w:szCs w:val="24"/>
          <w:shd w:val="clear" w:color="auto" w:fill="FFFFFF"/>
        </w:rPr>
        <w:t>Kotovsk</w:t>
      </w:r>
      <w:proofErr w:type="spellEnd"/>
      <w:r w:rsidRPr="002C744E">
        <w:rPr>
          <w:rFonts w:ascii="Arial Narrow" w:eastAsia="Times New Roman" w:hAnsi="Arial Narrow" w:cs="Times New Roman"/>
          <w:noProof w:val="0"/>
          <w:color w:val="000000"/>
          <w:szCs w:val="24"/>
          <w:shd w:val="clear" w:color="auto" w:fill="FFFFFF"/>
        </w:rPr>
        <w:t xml:space="preserve">, în </w:t>
      </w:r>
      <w:r w:rsidR="00B90FEC" w:rsidRPr="002C744E">
        <w:rPr>
          <w:rFonts w:ascii="Arial Narrow" w:eastAsia="Times New Roman" w:hAnsi="Arial Narrow" w:cs="Times New Roman"/>
          <w:noProof w:val="0"/>
          <w:color w:val="000000"/>
          <w:szCs w:val="24"/>
          <w:shd w:val="clear" w:color="auto" w:fill="FFFFFF"/>
        </w:rPr>
        <w:t>componența</w:t>
      </w:r>
      <w:r w:rsidRPr="002C744E">
        <w:rPr>
          <w:rFonts w:ascii="Arial Narrow" w:eastAsia="Times New Roman" w:hAnsi="Arial Narrow" w:cs="Times New Roman"/>
          <w:noProof w:val="0"/>
          <w:color w:val="000000"/>
          <w:szCs w:val="24"/>
          <w:shd w:val="clear" w:color="auto" w:fill="FFFFFF"/>
        </w:rPr>
        <w:t xml:space="preserve"> căruia s-a aflat până la finele anului 1962. Iar la 2 ianuarie 1963 a fost inclus în </w:t>
      </w:r>
      <w:r w:rsidR="00B90FEC" w:rsidRPr="002C744E">
        <w:rPr>
          <w:rFonts w:ascii="Arial Narrow" w:eastAsia="Times New Roman" w:hAnsi="Arial Narrow" w:cs="Times New Roman"/>
          <w:noProof w:val="0"/>
          <w:color w:val="000000"/>
          <w:szCs w:val="24"/>
          <w:shd w:val="clear" w:color="auto" w:fill="FFFFFF"/>
        </w:rPr>
        <w:t>componența</w:t>
      </w:r>
      <w:r w:rsidRPr="002C744E">
        <w:rPr>
          <w:rFonts w:ascii="Arial Narrow" w:eastAsia="Times New Roman" w:hAnsi="Arial Narrow" w:cs="Times New Roman"/>
          <w:noProof w:val="0"/>
          <w:color w:val="000000"/>
          <w:szCs w:val="24"/>
          <w:shd w:val="clear" w:color="auto" w:fill="FFFFFF"/>
        </w:rPr>
        <w:t xml:space="preserve"> raionului Anenii Noi, în următorul an - 1964 – în raionul </w:t>
      </w:r>
      <w:r w:rsidR="00B90FEC" w:rsidRPr="002C744E">
        <w:rPr>
          <w:rFonts w:ascii="Arial Narrow" w:eastAsia="Times New Roman" w:hAnsi="Arial Narrow" w:cs="Times New Roman"/>
          <w:noProof w:val="0"/>
          <w:color w:val="000000"/>
          <w:szCs w:val="24"/>
          <w:shd w:val="clear" w:color="auto" w:fill="FFFFFF"/>
        </w:rPr>
        <w:t>Strășeni</w:t>
      </w:r>
      <w:r w:rsidRPr="002C744E">
        <w:rPr>
          <w:rFonts w:ascii="Arial Narrow" w:eastAsia="Times New Roman" w:hAnsi="Arial Narrow" w:cs="Times New Roman"/>
          <w:noProof w:val="0"/>
          <w:color w:val="000000"/>
          <w:szCs w:val="24"/>
          <w:shd w:val="clear" w:color="auto" w:fill="FFFFFF"/>
        </w:rPr>
        <w:t>.</w:t>
      </w:r>
    </w:p>
    <w:p w14:paraId="5F201C56"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shd w:val="clear" w:color="auto" w:fill="FFFFFF"/>
        </w:rPr>
      </w:pPr>
    </w:p>
    <w:p w14:paraId="6DEC06AD"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shd w:val="clear" w:color="auto" w:fill="FFFFFF"/>
        </w:rPr>
      </w:pPr>
      <w:r w:rsidRPr="002C744E">
        <w:rPr>
          <w:rFonts w:ascii="Arial Narrow" w:eastAsia="Times New Roman" w:hAnsi="Arial Narrow" w:cs="Times New Roman"/>
          <w:noProof w:val="0"/>
          <w:color w:val="000000"/>
          <w:szCs w:val="24"/>
          <w:shd w:val="clear" w:color="auto" w:fill="FFFFFF"/>
        </w:rPr>
        <w:t xml:space="preserve">La </w:t>
      </w:r>
      <w:r w:rsidRPr="002C744E">
        <w:rPr>
          <w:rFonts w:ascii="Arial Narrow" w:eastAsia="Times New Roman" w:hAnsi="Arial Narrow" w:cs="Times New Roman"/>
          <w:bCs/>
          <w:noProof w:val="0"/>
          <w:color w:val="000000"/>
          <w:szCs w:val="24"/>
          <w:bdr w:val="none" w:sz="0" w:space="0" w:color="auto" w:frame="1"/>
          <w:shd w:val="clear" w:color="auto" w:fill="FFFFFF"/>
        </w:rPr>
        <w:t xml:space="preserve">25 martie 1977 </w:t>
      </w:r>
      <w:r w:rsidRPr="002C744E">
        <w:rPr>
          <w:rFonts w:ascii="Arial Narrow" w:eastAsia="Times New Roman" w:hAnsi="Arial Narrow" w:cs="Times New Roman"/>
          <w:noProof w:val="0"/>
          <w:color w:val="000000"/>
          <w:szCs w:val="24"/>
          <w:shd w:val="clear" w:color="auto" w:fill="FFFFFF"/>
        </w:rPr>
        <w:t xml:space="preserve">denumirea </w:t>
      </w:r>
      <w:r w:rsidR="00B90FEC" w:rsidRPr="002C744E">
        <w:rPr>
          <w:rFonts w:ascii="Arial Narrow" w:eastAsia="Times New Roman" w:hAnsi="Arial Narrow" w:cs="Times New Roman"/>
          <w:noProof w:val="0"/>
          <w:color w:val="000000"/>
          <w:szCs w:val="24"/>
          <w:shd w:val="clear" w:color="auto" w:fill="FFFFFF"/>
        </w:rPr>
        <w:t>localității</w:t>
      </w:r>
      <w:r w:rsidRPr="002C744E">
        <w:rPr>
          <w:rFonts w:ascii="Arial Narrow" w:eastAsia="Times New Roman" w:hAnsi="Arial Narrow" w:cs="Times New Roman"/>
          <w:noProof w:val="0"/>
          <w:color w:val="000000"/>
          <w:szCs w:val="24"/>
          <w:shd w:val="clear" w:color="auto" w:fill="FFFFFF"/>
        </w:rPr>
        <w:t xml:space="preserve"> se schimbă în Kutuzov, concomitent localitatea fiind reorganizată în </w:t>
      </w:r>
      <w:r w:rsidR="00B90FEC" w:rsidRPr="002C744E">
        <w:rPr>
          <w:rFonts w:ascii="Arial Narrow" w:eastAsia="Times New Roman" w:hAnsi="Arial Narrow" w:cs="Times New Roman"/>
          <w:noProof w:val="0"/>
          <w:color w:val="000000"/>
          <w:szCs w:val="24"/>
          <w:shd w:val="clear" w:color="auto" w:fill="FFFFFF"/>
        </w:rPr>
        <w:t>așezare</w:t>
      </w:r>
      <w:r w:rsidRPr="002C744E">
        <w:rPr>
          <w:rFonts w:ascii="Arial Narrow" w:eastAsia="Times New Roman" w:hAnsi="Arial Narrow" w:cs="Times New Roman"/>
          <w:noProof w:val="0"/>
          <w:color w:val="000000"/>
          <w:szCs w:val="24"/>
          <w:shd w:val="clear" w:color="auto" w:fill="FFFFFF"/>
        </w:rPr>
        <w:t xml:space="preserve"> de tip </w:t>
      </w:r>
      <w:r w:rsidR="00B90FEC" w:rsidRPr="002C744E">
        <w:rPr>
          <w:rFonts w:ascii="Arial Narrow" w:eastAsia="Times New Roman" w:hAnsi="Arial Narrow" w:cs="Times New Roman"/>
          <w:noProof w:val="0"/>
          <w:color w:val="000000"/>
          <w:szCs w:val="24"/>
          <w:shd w:val="clear" w:color="auto" w:fill="FFFFFF"/>
        </w:rPr>
        <w:t>orășenesc</w:t>
      </w:r>
      <w:r w:rsidRPr="002C744E">
        <w:rPr>
          <w:rFonts w:ascii="Arial Narrow" w:eastAsia="Times New Roman" w:hAnsi="Arial Narrow" w:cs="Times New Roman"/>
          <w:noProof w:val="0"/>
          <w:color w:val="000000"/>
          <w:szCs w:val="24"/>
          <w:shd w:val="clear" w:color="auto" w:fill="FFFFFF"/>
        </w:rPr>
        <w:t xml:space="preserve"> </w:t>
      </w:r>
      <w:proofErr w:type="spellStart"/>
      <w:r w:rsidRPr="002C744E">
        <w:rPr>
          <w:rFonts w:ascii="Arial Narrow" w:eastAsia="Times New Roman" w:hAnsi="Arial Narrow" w:cs="Times New Roman"/>
          <w:noProof w:val="0"/>
          <w:color w:val="000000"/>
          <w:szCs w:val="24"/>
          <w:shd w:val="clear" w:color="auto" w:fill="FFFFFF"/>
        </w:rPr>
        <w:t>şi</w:t>
      </w:r>
      <w:proofErr w:type="spellEnd"/>
      <w:r w:rsidRPr="002C744E">
        <w:rPr>
          <w:rFonts w:ascii="Arial Narrow" w:eastAsia="Times New Roman" w:hAnsi="Arial Narrow" w:cs="Times New Roman"/>
          <w:noProof w:val="0"/>
          <w:color w:val="000000"/>
          <w:szCs w:val="24"/>
          <w:shd w:val="clear" w:color="auto" w:fill="FFFFFF"/>
        </w:rPr>
        <w:t xml:space="preserve"> ridicată la rangul de centru raional. În anul 1989, când Moldova a </w:t>
      </w:r>
      <w:proofErr w:type="spellStart"/>
      <w:r w:rsidRPr="002C744E">
        <w:rPr>
          <w:rFonts w:ascii="Arial Narrow" w:eastAsia="Times New Roman" w:hAnsi="Arial Narrow" w:cs="Times New Roman"/>
          <w:noProof w:val="0"/>
          <w:color w:val="000000"/>
          <w:szCs w:val="24"/>
          <w:shd w:val="clear" w:color="auto" w:fill="FFFFFF"/>
        </w:rPr>
        <w:t>obţinut</w:t>
      </w:r>
      <w:proofErr w:type="spellEnd"/>
      <w:r w:rsidRPr="002C744E">
        <w:rPr>
          <w:rFonts w:ascii="Arial Narrow" w:eastAsia="Times New Roman" w:hAnsi="Arial Narrow" w:cs="Times New Roman"/>
          <w:noProof w:val="0"/>
          <w:color w:val="000000"/>
          <w:szCs w:val="24"/>
          <w:shd w:val="clear" w:color="auto" w:fill="FFFFFF"/>
        </w:rPr>
        <w:t xml:space="preserve"> </w:t>
      </w:r>
      <w:r w:rsidR="00B90FEC" w:rsidRPr="002C744E">
        <w:rPr>
          <w:rFonts w:ascii="Arial Narrow" w:eastAsia="Times New Roman" w:hAnsi="Arial Narrow" w:cs="Times New Roman"/>
          <w:noProof w:val="0"/>
          <w:color w:val="000000"/>
          <w:szCs w:val="24"/>
          <w:shd w:val="clear" w:color="auto" w:fill="FFFFFF"/>
        </w:rPr>
        <w:t>independență</w:t>
      </w:r>
      <w:r w:rsidRPr="002C744E">
        <w:rPr>
          <w:rFonts w:ascii="Arial Narrow" w:eastAsia="Times New Roman" w:hAnsi="Arial Narrow" w:cs="Times New Roman"/>
          <w:noProof w:val="0"/>
          <w:color w:val="000000"/>
          <w:szCs w:val="24"/>
          <w:shd w:val="clear" w:color="auto" w:fill="FFFFFF"/>
        </w:rPr>
        <w:t xml:space="preserve"> </w:t>
      </w:r>
      <w:proofErr w:type="spellStart"/>
      <w:r w:rsidRPr="002C744E">
        <w:rPr>
          <w:rFonts w:ascii="Arial Narrow" w:eastAsia="Times New Roman" w:hAnsi="Arial Narrow" w:cs="Times New Roman"/>
          <w:noProof w:val="0"/>
          <w:color w:val="000000"/>
          <w:szCs w:val="24"/>
          <w:shd w:val="clear" w:color="auto" w:fill="FFFFFF"/>
        </w:rPr>
        <w:t>şi</w:t>
      </w:r>
      <w:proofErr w:type="spellEnd"/>
      <w:r w:rsidRPr="002C744E">
        <w:rPr>
          <w:rFonts w:ascii="Arial Narrow" w:eastAsia="Times New Roman" w:hAnsi="Arial Narrow" w:cs="Times New Roman"/>
          <w:noProof w:val="0"/>
          <w:color w:val="000000"/>
          <w:szCs w:val="24"/>
          <w:shd w:val="clear" w:color="auto" w:fill="FFFFFF"/>
        </w:rPr>
        <w:t xml:space="preserve"> a </w:t>
      </w:r>
      <w:r w:rsidR="00B90FEC" w:rsidRPr="002C744E">
        <w:rPr>
          <w:rFonts w:ascii="Arial Narrow" w:eastAsia="Times New Roman" w:hAnsi="Arial Narrow" w:cs="Times New Roman"/>
          <w:noProof w:val="0"/>
          <w:color w:val="000000"/>
          <w:szCs w:val="24"/>
          <w:shd w:val="clear" w:color="auto" w:fill="FFFFFF"/>
        </w:rPr>
        <w:t>pășit</w:t>
      </w:r>
      <w:r w:rsidRPr="002C744E">
        <w:rPr>
          <w:rFonts w:ascii="Arial Narrow" w:eastAsia="Times New Roman" w:hAnsi="Arial Narrow" w:cs="Times New Roman"/>
          <w:noProof w:val="0"/>
          <w:color w:val="000000"/>
          <w:szCs w:val="24"/>
          <w:shd w:val="clear" w:color="auto" w:fill="FFFFFF"/>
        </w:rPr>
        <w:t xml:space="preserve"> pe calea democratică, la cererile adresate de </w:t>
      </w:r>
      <w:r w:rsidR="00B90FEC" w:rsidRPr="002C744E">
        <w:rPr>
          <w:rFonts w:ascii="Arial Narrow" w:eastAsia="Times New Roman" w:hAnsi="Arial Narrow" w:cs="Times New Roman"/>
          <w:noProof w:val="0"/>
          <w:color w:val="000000"/>
          <w:szCs w:val="24"/>
          <w:shd w:val="clear" w:color="auto" w:fill="FFFFFF"/>
        </w:rPr>
        <w:t>cetățeni</w:t>
      </w:r>
      <w:r w:rsidRPr="002C744E">
        <w:rPr>
          <w:rFonts w:ascii="Arial Narrow" w:eastAsia="Times New Roman" w:hAnsi="Arial Narrow" w:cs="Times New Roman"/>
          <w:noProof w:val="0"/>
          <w:color w:val="000000"/>
          <w:szCs w:val="24"/>
          <w:shd w:val="clear" w:color="auto" w:fill="FFFFFF"/>
        </w:rPr>
        <w:t xml:space="preserve">, </w:t>
      </w:r>
      <w:r w:rsidR="00B90FEC" w:rsidRPr="002C744E">
        <w:rPr>
          <w:rFonts w:ascii="Arial Narrow" w:eastAsia="Times New Roman" w:hAnsi="Arial Narrow" w:cs="Times New Roman"/>
          <w:noProof w:val="0"/>
          <w:color w:val="000000"/>
          <w:szCs w:val="24"/>
          <w:shd w:val="clear" w:color="auto" w:fill="FFFFFF"/>
        </w:rPr>
        <w:t>localității</w:t>
      </w:r>
      <w:r w:rsidRPr="002C744E">
        <w:rPr>
          <w:rFonts w:ascii="Arial Narrow" w:eastAsia="Times New Roman" w:hAnsi="Arial Narrow" w:cs="Times New Roman"/>
          <w:noProof w:val="0"/>
          <w:color w:val="000000"/>
          <w:szCs w:val="24"/>
          <w:shd w:val="clear" w:color="auto" w:fill="FFFFFF"/>
        </w:rPr>
        <w:t xml:space="preserve"> i-a fost restabilită vechea denumire Ialoveni. </w:t>
      </w:r>
      <w:r w:rsidRPr="002C744E">
        <w:rPr>
          <w:rFonts w:ascii="Arial Narrow" w:eastAsia="Times New Roman" w:hAnsi="Arial Narrow" w:cs="Times New Roman"/>
          <w:bCs/>
          <w:noProof w:val="0"/>
          <w:color w:val="000000"/>
          <w:szCs w:val="24"/>
          <w:bdr w:val="none" w:sz="0" w:space="0" w:color="auto" w:frame="1"/>
          <w:shd w:val="clear" w:color="auto" w:fill="FFFFFF"/>
        </w:rPr>
        <w:t xml:space="preserve">Începând cu 7 decembrie 1994 Ialoveni, are statut de </w:t>
      </w:r>
      <w:proofErr w:type="spellStart"/>
      <w:r w:rsidRPr="002C744E">
        <w:rPr>
          <w:rFonts w:ascii="Arial Narrow" w:eastAsia="Times New Roman" w:hAnsi="Arial Narrow" w:cs="Times New Roman"/>
          <w:bCs/>
          <w:noProof w:val="0"/>
          <w:color w:val="000000"/>
          <w:szCs w:val="24"/>
          <w:bdr w:val="none" w:sz="0" w:space="0" w:color="auto" w:frame="1"/>
          <w:shd w:val="clear" w:color="auto" w:fill="FFFFFF"/>
        </w:rPr>
        <w:t>oraş</w:t>
      </w:r>
      <w:proofErr w:type="spellEnd"/>
      <w:r w:rsidRPr="002C744E">
        <w:rPr>
          <w:rFonts w:ascii="Arial Narrow" w:eastAsia="Times New Roman" w:hAnsi="Arial Narrow" w:cs="Times New Roman"/>
          <w:bCs/>
          <w:noProof w:val="0"/>
          <w:color w:val="000000"/>
          <w:szCs w:val="24"/>
          <w:bdr w:val="none" w:sz="0" w:space="0" w:color="auto" w:frame="1"/>
          <w:shd w:val="clear" w:color="auto" w:fill="FFFFFF"/>
        </w:rPr>
        <w:t>,</w:t>
      </w:r>
      <w:r w:rsidRPr="002C744E">
        <w:rPr>
          <w:rFonts w:ascii="Arial Narrow" w:eastAsia="Times New Roman" w:hAnsi="Arial Narrow" w:cs="Times New Roman"/>
          <w:noProof w:val="0"/>
          <w:color w:val="000000"/>
          <w:szCs w:val="24"/>
          <w:shd w:val="clear" w:color="auto" w:fill="FFFFFF"/>
        </w:rPr>
        <w:t xml:space="preserve"> iar la 27 decembrie 2001 este reorganizat în centrul raional Ialoveni.</w:t>
      </w:r>
    </w:p>
    <w:p w14:paraId="12C90938" w14:textId="77777777" w:rsidR="00D96935" w:rsidRPr="002C744E" w:rsidRDefault="00D96935" w:rsidP="00D96935">
      <w:pPr>
        <w:spacing w:after="0" w:line="240" w:lineRule="auto"/>
        <w:rPr>
          <w:rFonts w:ascii="Arial Narrow" w:eastAsia="Times New Roman" w:hAnsi="Arial Narrow" w:cs="Times New Roman"/>
          <w:noProof w:val="0"/>
          <w:szCs w:val="24"/>
        </w:rPr>
      </w:pPr>
    </w:p>
    <w:p w14:paraId="45737240" w14:textId="77777777" w:rsidR="00D96935" w:rsidRPr="002C744E" w:rsidRDefault="00D96935" w:rsidP="00D96935">
      <w:pPr>
        <w:spacing w:after="0" w:line="240" w:lineRule="auto"/>
        <w:rPr>
          <w:rFonts w:ascii="Arial Narrow" w:eastAsia="Times New Roman" w:hAnsi="Arial Narrow" w:cs="Times New Roman"/>
          <w:noProof w:val="0"/>
          <w:szCs w:val="24"/>
        </w:rPr>
      </w:pPr>
    </w:p>
    <w:p w14:paraId="78F2D0F8" w14:textId="77777777" w:rsidR="00D96935" w:rsidRPr="002C744E" w:rsidRDefault="00D96935" w:rsidP="00313B0F">
      <w:pPr>
        <w:pStyle w:val="ListParagraph"/>
        <w:keepNext/>
        <w:numPr>
          <w:ilvl w:val="1"/>
          <w:numId w:val="26"/>
        </w:numPr>
        <w:spacing w:after="0" w:line="240" w:lineRule="auto"/>
        <w:ind w:left="450" w:hanging="450"/>
        <w:outlineLvl w:val="1"/>
        <w:rPr>
          <w:rFonts w:ascii="Arial Narrow" w:eastAsia="Times New Roman" w:hAnsi="Arial Narrow" w:cs="Arial"/>
          <w:b/>
          <w:bCs/>
          <w:i/>
          <w:iCs/>
          <w:noProof w:val="0"/>
          <w:color w:val="17365D"/>
          <w:sz w:val="28"/>
          <w:szCs w:val="28"/>
        </w:rPr>
      </w:pPr>
      <w:bookmarkStart w:id="24" w:name="_Toc437528660"/>
      <w:r w:rsidRPr="002C744E">
        <w:rPr>
          <w:rFonts w:ascii="Arial Narrow" w:eastAsia="Times New Roman" w:hAnsi="Arial Narrow" w:cs="Arial"/>
          <w:b/>
          <w:bCs/>
          <w:i/>
          <w:iCs/>
          <w:noProof w:val="0"/>
          <w:color w:val="17365D"/>
          <w:sz w:val="28"/>
          <w:szCs w:val="28"/>
        </w:rPr>
        <w:t xml:space="preserve">Planificarea </w:t>
      </w:r>
      <w:proofErr w:type="spellStart"/>
      <w:r w:rsidRPr="002C744E">
        <w:rPr>
          <w:rFonts w:ascii="Arial Narrow" w:eastAsia="Times New Roman" w:hAnsi="Arial Narrow" w:cs="Arial"/>
          <w:b/>
          <w:bCs/>
          <w:i/>
          <w:iCs/>
          <w:noProof w:val="0"/>
          <w:color w:val="17365D"/>
          <w:sz w:val="28"/>
          <w:szCs w:val="28"/>
        </w:rPr>
        <w:t>spaţială</w:t>
      </w:r>
      <w:bookmarkEnd w:id="24"/>
      <w:proofErr w:type="spellEnd"/>
    </w:p>
    <w:p w14:paraId="1647C47D" w14:textId="77777777" w:rsidR="00D96935" w:rsidRPr="002C744E" w:rsidRDefault="00D96935" w:rsidP="00D96935">
      <w:pPr>
        <w:spacing w:after="0" w:line="240" w:lineRule="auto"/>
        <w:jc w:val="both"/>
        <w:rPr>
          <w:rFonts w:ascii="Arial Narrow" w:eastAsia="Times New Roman" w:hAnsi="Arial Narrow" w:cs="Times New Roman"/>
          <w:noProof w:val="0"/>
          <w:color w:val="000000"/>
          <w:sz w:val="24"/>
          <w:szCs w:val="24"/>
          <w:shd w:val="clear" w:color="auto" w:fill="FFFFFF"/>
        </w:rPr>
      </w:pPr>
    </w:p>
    <w:p w14:paraId="5A49B5C4" w14:textId="77777777" w:rsidR="00D96935" w:rsidRPr="002C744E" w:rsidRDefault="00D96935" w:rsidP="009E7EFB">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color w:val="000000"/>
          <w:szCs w:val="24"/>
          <w:shd w:val="clear" w:color="auto" w:fill="FFFFFF"/>
        </w:rPr>
        <w:t xml:space="preserve">Economia în dinamica sa are consecințe directe asupra dezvoltării. Acțiunile de amenajare a teritoriului au ca scop armonizarea politicilor economice, tehnologice, sociale și culturale ale societății la nivel teritorial. </w:t>
      </w:r>
      <w:r w:rsidRPr="002C744E">
        <w:rPr>
          <w:rFonts w:ascii="Arial Narrow" w:eastAsia="Times New Roman" w:hAnsi="Arial Narrow" w:cs="Times New Roman"/>
          <w:noProof w:val="0"/>
          <w:szCs w:val="24"/>
        </w:rPr>
        <w:t xml:space="preserve">Cadrul de reglementare al acestui proces implică reguli și legi care contribuie la salvgardarea patrimoniului natural și cultural, toate prin prisma conceptului de dezvoltare durabilă. </w:t>
      </w:r>
    </w:p>
    <w:p w14:paraId="58CF0F8C" w14:textId="77777777" w:rsidR="00D96935" w:rsidRPr="002C744E" w:rsidRDefault="00D96935" w:rsidP="009E7EFB">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În acest context, documentele de planificare și amenajare a teritoriului reprezintă premisa unei dezvoltări durabile și asigură coordonarea activităților în ceea ce privește direcționarea și amplasarea proiectelor investiționale, dar și a elementelor de infrastructură, prin folosirea rațională a potențialului teritorial </w:t>
      </w:r>
      <w:proofErr w:type="spellStart"/>
      <w:r w:rsidRPr="002C744E">
        <w:rPr>
          <w:rFonts w:ascii="Arial Narrow" w:eastAsia="Times New Roman" w:hAnsi="Arial Narrow" w:cs="Times New Roman"/>
          <w:noProof w:val="0"/>
          <w:szCs w:val="24"/>
        </w:rPr>
        <w:t>şi</w:t>
      </w:r>
      <w:proofErr w:type="spellEnd"/>
      <w:r w:rsidRPr="002C744E">
        <w:rPr>
          <w:rFonts w:ascii="Arial Narrow" w:eastAsia="Times New Roman" w:hAnsi="Arial Narrow" w:cs="Times New Roman"/>
          <w:noProof w:val="0"/>
          <w:szCs w:val="24"/>
        </w:rPr>
        <w:t xml:space="preserve"> sporirea coeziunii economice, sociale, teritoriale, precum </w:t>
      </w:r>
      <w:proofErr w:type="spellStart"/>
      <w:r w:rsidRPr="002C744E">
        <w:rPr>
          <w:rFonts w:ascii="Arial Narrow" w:eastAsia="Times New Roman" w:hAnsi="Arial Narrow" w:cs="Times New Roman"/>
          <w:noProof w:val="0"/>
          <w:szCs w:val="24"/>
        </w:rPr>
        <w:t>şi</w:t>
      </w:r>
      <w:proofErr w:type="spellEnd"/>
      <w:r w:rsidRPr="002C744E">
        <w:rPr>
          <w:rFonts w:ascii="Arial Narrow" w:eastAsia="Times New Roman" w:hAnsi="Arial Narrow" w:cs="Times New Roman"/>
          <w:noProof w:val="0"/>
          <w:szCs w:val="24"/>
        </w:rPr>
        <w:t xml:space="preserve"> competitivitatea economică a teritoriului.</w:t>
      </w:r>
    </w:p>
    <w:p w14:paraId="1A94448E" w14:textId="77777777" w:rsidR="00D96935" w:rsidRPr="002C744E" w:rsidRDefault="00D96935" w:rsidP="009E7EFB">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Orașul Ialoveni dispune în acest sens de un Planul Urbanistic General, care a fost elaborat în anul 2006. O mare parte însă a documentației este depășită și necesită o actualizare.</w:t>
      </w:r>
    </w:p>
    <w:p w14:paraId="4516B522" w14:textId="77777777" w:rsidR="00D96935" w:rsidRPr="002C744E" w:rsidRDefault="00D96935" w:rsidP="009E7EFB">
      <w:pPr>
        <w:spacing w:after="0" w:line="240" w:lineRule="auto"/>
        <w:rPr>
          <w:rFonts w:ascii="Arial Narrow" w:eastAsia="Times New Roman" w:hAnsi="Arial Narrow" w:cs="Times New Roman"/>
          <w:noProof w:val="0"/>
          <w:sz w:val="12"/>
          <w:szCs w:val="24"/>
        </w:rPr>
      </w:pPr>
    </w:p>
    <w:p w14:paraId="132FA003" w14:textId="77777777" w:rsidR="00D96935" w:rsidRPr="002C744E" w:rsidRDefault="00D96935" w:rsidP="009E7EFB">
      <w:pPr>
        <w:spacing w:after="0" w:line="240" w:lineRule="auto"/>
        <w:jc w:val="both"/>
        <w:rPr>
          <w:rFonts w:ascii="Arial Narrow" w:eastAsia="Times New Roman" w:hAnsi="Arial Narrow" w:cs="Times New Roman"/>
          <w:noProof w:val="0"/>
          <w:color w:val="000000"/>
          <w:szCs w:val="24"/>
        </w:rPr>
      </w:pPr>
      <w:r w:rsidRPr="002C744E">
        <w:rPr>
          <w:rFonts w:ascii="Arial Narrow" w:eastAsia="Times New Roman" w:hAnsi="Arial Narrow" w:cs="Times New Roman"/>
          <w:noProof w:val="0"/>
          <w:color w:val="000000"/>
          <w:szCs w:val="24"/>
        </w:rPr>
        <w:t xml:space="preserve">Zona de </w:t>
      </w:r>
      <w:proofErr w:type="spellStart"/>
      <w:r w:rsidRPr="002C744E">
        <w:rPr>
          <w:rFonts w:ascii="Arial Narrow" w:eastAsia="Times New Roman" w:hAnsi="Arial Narrow" w:cs="Times New Roman"/>
          <w:noProof w:val="0"/>
          <w:color w:val="000000"/>
          <w:szCs w:val="24"/>
        </w:rPr>
        <w:t>locuinţe</w:t>
      </w:r>
      <w:proofErr w:type="spellEnd"/>
      <w:r w:rsidRPr="002C744E">
        <w:rPr>
          <w:rFonts w:ascii="Arial Narrow" w:eastAsia="Times New Roman" w:hAnsi="Arial Narrow" w:cs="Times New Roman"/>
          <w:noProof w:val="0"/>
          <w:color w:val="000000"/>
          <w:szCs w:val="24"/>
        </w:rPr>
        <w:t xml:space="preserve"> din Ialoveni este reprezentată de cele două tipuri de </w:t>
      </w:r>
      <w:proofErr w:type="spellStart"/>
      <w:r w:rsidRPr="002C744E">
        <w:rPr>
          <w:rFonts w:ascii="Arial Narrow" w:eastAsia="Times New Roman" w:hAnsi="Arial Narrow" w:cs="Times New Roman"/>
          <w:noProof w:val="0"/>
          <w:color w:val="000000"/>
          <w:szCs w:val="24"/>
        </w:rPr>
        <w:t>locuinţe</w:t>
      </w:r>
      <w:proofErr w:type="spellEnd"/>
      <w:r w:rsidRPr="002C744E">
        <w:rPr>
          <w:rFonts w:ascii="Arial Narrow" w:eastAsia="Times New Roman" w:hAnsi="Arial Narrow" w:cs="Times New Roman"/>
          <w:noProof w:val="0"/>
          <w:color w:val="000000"/>
          <w:szCs w:val="24"/>
        </w:rPr>
        <w:t xml:space="preserve">: înalte P+ 3– 4E, aflându-se în construcție clădiri noi cu nivele mai înalte, respectiv joase, cu P, P + 1 – 2E. </w:t>
      </w:r>
    </w:p>
    <w:p w14:paraId="251A5195" w14:textId="77777777" w:rsidR="00D96935" w:rsidRPr="002C744E" w:rsidRDefault="00D96935" w:rsidP="009E7EFB">
      <w:pPr>
        <w:spacing w:after="0" w:line="240" w:lineRule="auto"/>
        <w:jc w:val="both"/>
        <w:rPr>
          <w:rFonts w:ascii="Arial Narrow" w:eastAsia="Times New Roman" w:hAnsi="Arial Narrow" w:cs="Times New Roman"/>
          <w:noProof w:val="0"/>
          <w:color w:val="000000"/>
          <w:szCs w:val="24"/>
        </w:rPr>
      </w:pPr>
      <w:r w:rsidRPr="002C744E">
        <w:rPr>
          <w:rFonts w:ascii="Arial Narrow" w:eastAsia="Times New Roman" w:hAnsi="Arial Narrow" w:cs="Times New Roman"/>
          <w:noProof w:val="0"/>
          <w:color w:val="000000"/>
          <w:szCs w:val="24"/>
        </w:rPr>
        <w:t xml:space="preserve">Zonele de locuit, pe lângă </w:t>
      </w:r>
      <w:proofErr w:type="spellStart"/>
      <w:r w:rsidRPr="002C744E">
        <w:rPr>
          <w:rFonts w:ascii="Arial Narrow" w:eastAsia="Times New Roman" w:hAnsi="Arial Narrow" w:cs="Times New Roman"/>
          <w:noProof w:val="0"/>
          <w:color w:val="000000"/>
          <w:szCs w:val="24"/>
        </w:rPr>
        <w:t>funcţia</w:t>
      </w:r>
      <w:proofErr w:type="spellEnd"/>
      <w:r w:rsidRPr="002C744E">
        <w:rPr>
          <w:rFonts w:ascii="Arial Narrow" w:eastAsia="Times New Roman" w:hAnsi="Arial Narrow" w:cs="Times New Roman"/>
          <w:noProof w:val="0"/>
          <w:color w:val="000000"/>
          <w:szCs w:val="24"/>
        </w:rPr>
        <w:t xml:space="preserve"> principală de locuire, includ parțial o serie de dotări strict necesare: </w:t>
      </w:r>
      <w:proofErr w:type="spellStart"/>
      <w:r w:rsidRPr="002C744E">
        <w:rPr>
          <w:rFonts w:ascii="Arial Narrow" w:eastAsia="Times New Roman" w:hAnsi="Arial Narrow" w:cs="Times New Roman"/>
          <w:noProof w:val="0"/>
          <w:color w:val="000000"/>
          <w:szCs w:val="24"/>
        </w:rPr>
        <w:t>şcoli</w:t>
      </w:r>
      <w:proofErr w:type="spellEnd"/>
      <w:r w:rsidRPr="002C744E">
        <w:rPr>
          <w:rFonts w:ascii="Arial Narrow" w:eastAsia="Times New Roman" w:hAnsi="Arial Narrow" w:cs="Times New Roman"/>
          <w:noProof w:val="0"/>
          <w:color w:val="000000"/>
          <w:szCs w:val="24"/>
        </w:rPr>
        <w:t xml:space="preserve">, </w:t>
      </w:r>
      <w:proofErr w:type="spellStart"/>
      <w:r w:rsidRPr="002C744E">
        <w:rPr>
          <w:rFonts w:ascii="Arial Narrow" w:eastAsia="Times New Roman" w:hAnsi="Arial Narrow" w:cs="Times New Roman"/>
          <w:noProof w:val="0"/>
          <w:color w:val="000000"/>
          <w:szCs w:val="24"/>
        </w:rPr>
        <w:t>grădiniţe</w:t>
      </w:r>
      <w:proofErr w:type="spellEnd"/>
      <w:r w:rsidRPr="002C744E">
        <w:rPr>
          <w:rFonts w:ascii="Arial Narrow" w:eastAsia="Times New Roman" w:hAnsi="Arial Narrow" w:cs="Times New Roman"/>
          <w:noProof w:val="0"/>
          <w:color w:val="000000"/>
          <w:szCs w:val="24"/>
        </w:rPr>
        <w:t xml:space="preserve">, dispensare, biserici, magazine, </w:t>
      </w:r>
      <w:proofErr w:type="spellStart"/>
      <w:r w:rsidRPr="002C744E">
        <w:rPr>
          <w:rFonts w:ascii="Arial Narrow" w:eastAsia="Times New Roman" w:hAnsi="Arial Narrow" w:cs="Times New Roman"/>
          <w:noProof w:val="0"/>
          <w:color w:val="000000"/>
          <w:szCs w:val="24"/>
        </w:rPr>
        <w:t>spaţii</w:t>
      </w:r>
      <w:proofErr w:type="spellEnd"/>
      <w:r w:rsidRPr="002C744E">
        <w:rPr>
          <w:rFonts w:ascii="Arial Narrow" w:eastAsia="Times New Roman" w:hAnsi="Arial Narrow" w:cs="Times New Roman"/>
          <w:noProof w:val="0"/>
          <w:color w:val="000000"/>
          <w:szCs w:val="24"/>
        </w:rPr>
        <w:t xml:space="preserve"> de joacă pentru copii – cu </w:t>
      </w:r>
      <w:proofErr w:type="spellStart"/>
      <w:r w:rsidRPr="002C744E">
        <w:rPr>
          <w:rFonts w:ascii="Arial Narrow" w:eastAsia="Times New Roman" w:hAnsi="Arial Narrow" w:cs="Times New Roman"/>
          <w:noProof w:val="0"/>
          <w:color w:val="000000"/>
          <w:szCs w:val="24"/>
        </w:rPr>
        <w:t>funcţiuni</w:t>
      </w:r>
      <w:proofErr w:type="spellEnd"/>
      <w:r w:rsidRPr="002C744E">
        <w:rPr>
          <w:rFonts w:ascii="Arial Narrow" w:eastAsia="Times New Roman" w:hAnsi="Arial Narrow" w:cs="Times New Roman"/>
          <w:noProof w:val="0"/>
          <w:color w:val="000000"/>
          <w:szCs w:val="24"/>
        </w:rPr>
        <w:t xml:space="preserve"> complementare.</w:t>
      </w:r>
    </w:p>
    <w:p w14:paraId="7DB88755" w14:textId="77777777" w:rsidR="00D96935" w:rsidRPr="002C744E" w:rsidRDefault="00D96935" w:rsidP="009E7EFB">
      <w:pPr>
        <w:spacing w:after="0" w:line="240" w:lineRule="auto"/>
        <w:jc w:val="both"/>
        <w:rPr>
          <w:rFonts w:ascii="Arial Narrow" w:eastAsia="Times New Roman" w:hAnsi="Arial Narrow" w:cs="Times New Roman"/>
          <w:noProof w:val="0"/>
          <w:color w:val="000000"/>
          <w:szCs w:val="24"/>
        </w:rPr>
      </w:pPr>
      <w:r w:rsidRPr="002C744E">
        <w:rPr>
          <w:rFonts w:ascii="Arial Narrow" w:eastAsia="Times New Roman" w:hAnsi="Arial Narrow" w:cs="Times New Roman"/>
          <w:noProof w:val="0"/>
          <w:color w:val="000000"/>
          <w:szCs w:val="24"/>
        </w:rPr>
        <w:t xml:space="preserve">Corpul principal al </w:t>
      </w:r>
      <w:proofErr w:type="spellStart"/>
      <w:r w:rsidRPr="002C744E">
        <w:rPr>
          <w:rFonts w:ascii="Arial Narrow" w:eastAsia="Times New Roman" w:hAnsi="Arial Narrow" w:cs="Times New Roman"/>
          <w:noProof w:val="0"/>
          <w:color w:val="000000"/>
          <w:szCs w:val="24"/>
        </w:rPr>
        <w:t>oraşului</w:t>
      </w:r>
      <w:proofErr w:type="spellEnd"/>
      <w:r w:rsidRPr="002C744E">
        <w:rPr>
          <w:rFonts w:ascii="Arial Narrow" w:eastAsia="Times New Roman" w:hAnsi="Arial Narrow" w:cs="Times New Roman"/>
          <w:noProof w:val="0"/>
          <w:color w:val="000000"/>
          <w:szCs w:val="24"/>
        </w:rPr>
        <w:t xml:space="preserve"> constituie cea mai mare </w:t>
      </w:r>
      <w:proofErr w:type="spellStart"/>
      <w:r w:rsidRPr="002C744E">
        <w:rPr>
          <w:rFonts w:ascii="Arial Narrow" w:eastAsia="Times New Roman" w:hAnsi="Arial Narrow" w:cs="Times New Roman"/>
          <w:noProof w:val="0"/>
          <w:color w:val="000000"/>
          <w:szCs w:val="24"/>
        </w:rPr>
        <w:t>şi</w:t>
      </w:r>
      <w:proofErr w:type="spellEnd"/>
      <w:r w:rsidRPr="002C744E">
        <w:rPr>
          <w:rFonts w:ascii="Arial Narrow" w:eastAsia="Times New Roman" w:hAnsi="Arial Narrow" w:cs="Times New Roman"/>
          <w:noProof w:val="0"/>
          <w:color w:val="000000"/>
          <w:szCs w:val="24"/>
        </w:rPr>
        <w:t xml:space="preserve"> mai importantă unitate de </w:t>
      </w:r>
      <w:proofErr w:type="spellStart"/>
      <w:r w:rsidRPr="002C744E">
        <w:rPr>
          <w:rFonts w:ascii="Arial Narrow" w:eastAsia="Times New Roman" w:hAnsi="Arial Narrow" w:cs="Times New Roman"/>
          <w:noProof w:val="0"/>
          <w:color w:val="000000"/>
          <w:szCs w:val="24"/>
        </w:rPr>
        <w:t>referinţă</w:t>
      </w:r>
      <w:proofErr w:type="spellEnd"/>
      <w:r w:rsidRPr="002C744E">
        <w:rPr>
          <w:rFonts w:ascii="Arial Narrow" w:eastAsia="Times New Roman" w:hAnsi="Arial Narrow" w:cs="Times New Roman"/>
          <w:noProof w:val="0"/>
          <w:color w:val="000000"/>
          <w:szCs w:val="24"/>
        </w:rPr>
        <w:t xml:space="preserve">, aici aflându-se </w:t>
      </w:r>
      <w:proofErr w:type="spellStart"/>
      <w:r w:rsidRPr="002C744E">
        <w:rPr>
          <w:rFonts w:ascii="Arial Narrow" w:eastAsia="Times New Roman" w:hAnsi="Arial Narrow" w:cs="Times New Roman"/>
          <w:noProof w:val="0"/>
          <w:color w:val="000000"/>
          <w:szCs w:val="24"/>
        </w:rPr>
        <w:t>şi</w:t>
      </w:r>
      <w:proofErr w:type="spellEnd"/>
      <w:r w:rsidRPr="002C744E">
        <w:rPr>
          <w:rFonts w:ascii="Arial Narrow" w:eastAsia="Times New Roman" w:hAnsi="Arial Narrow" w:cs="Times New Roman"/>
          <w:noProof w:val="0"/>
          <w:color w:val="000000"/>
          <w:szCs w:val="24"/>
        </w:rPr>
        <w:t xml:space="preserve"> centrul </w:t>
      </w:r>
      <w:proofErr w:type="spellStart"/>
      <w:r w:rsidRPr="002C744E">
        <w:rPr>
          <w:rFonts w:ascii="Arial Narrow" w:eastAsia="Times New Roman" w:hAnsi="Arial Narrow" w:cs="Times New Roman"/>
          <w:noProof w:val="0"/>
          <w:color w:val="000000"/>
          <w:szCs w:val="24"/>
        </w:rPr>
        <w:t>oraşului</w:t>
      </w:r>
      <w:proofErr w:type="spellEnd"/>
      <w:r w:rsidRPr="002C744E">
        <w:rPr>
          <w:rFonts w:ascii="Arial Narrow" w:eastAsia="Times New Roman" w:hAnsi="Arial Narrow" w:cs="Times New Roman"/>
          <w:noProof w:val="0"/>
          <w:color w:val="000000"/>
          <w:szCs w:val="24"/>
        </w:rPr>
        <w:t xml:space="preserve">, concentrând majoritatea obiectivelor social – administrative, culturale </w:t>
      </w:r>
      <w:proofErr w:type="spellStart"/>
      <w:r w:rsidRPr="002C744E">
        <w:rPr>
          <w:rFonts w:ascii="Arial Narrow" w:eastAsia="Times New Roman" w:hAnsi="Arial Narrow" w:cs="Times New Roman"/>
          <w:noProof w:val="0"/>
          <w:color w:val="000000"/>
          <w:szCs w:val="24"/>
        </w:rPr>
        <w:t>şi</w:t>
      </w:r>
      <w:proofErr w:type="spellEnd"/>
      <w:r w:rsidRPr="002C744E">
        <w:rPr>
          <w:rFonts w:ascii="Arial Narrow" w:eastAsia="Times New Roman" w:hAnsi="Arial Narrow" w:cs="Times New Roman"/>
          <w:noProof w:val="0"/>
          <w:color w:val="000000"/>
          <w:szCs w:val="24"/>
        </w:rPr>
        <w:t xml:space="preserve"> comerciale care deservesc întreaga </w:t>
      </w:r>
      <w:proofErr w:type="spellStart"/>
      <w:r w:rsidRPr="002C744E">
        <w:rPr>
          <w:rFonts w:ascii="Arial Narrow" w:eastAsia="Times New Roman" w:hAnsi="Arial Narrow" w:cs="Times New Roman"/>
          <w:noProof w:val="0"/>
          <w:color w:val="000000"/>
          <w:szCs w:val="24"/>
        </w:rPr>
        <w:t>populaţie</w:t>
      </w:r>
      <w:proofErr w:type="spellEnd"/>
      <w:r w:rsidRPr="002C744E">
        <w:rPr>
          <w:rFonts w:ascii="Arial Narrow" w:eastAsia="Times New Roman" w:hAnsi="Arial Narrow" w:cs="Times New Roman"/>
          <w:noProof w:val="0"/>
          <w:color w:val="000000"/>
          <w:szCs w:val="24"/>
        </w:rPr>
        <w:t xml:space="preserve">. Această zonă are o pondere relativ ridicată a </w:t>
      </w:r>
      <w:proofErr w:type="spellStart"/>
      <w:r w:rsidRPr="002C744E">
        <w:rPr>
          <w:rFonts w:ascii="Arial Narrow" w:eastAsia="Times New Roman" w:hAnsi="Arial Narrow" w:cs="Times New Roman"/>
          <w:noProof w:val="0"/>
          <w:color w:val="000000"/>
          <w:szCs w:val="24"/>
        </w:rPr>
        <w:t>locuinţelor</w:t>
      </w:r>
      <w:proofErr w:type="spellEnd"/>
      <w:r w:rsidRPr="002C744E">
        <w:rPr>
          <w:rFonts w:ascii="Arial Narrow" w:eastAsia="Times New Roman" w:hAnsi="Arial Narrow" w:cs="Times New Roman"/>
          <w:noProof w:val="0"/>
          <w:color w:val="000000"/>
          <w:szCs w:val="24"/>
        </w:rPr>
        <w:t xml:space="preserve"> cu P + 1 – 2E de tip urban sau semiurban, cu un nivel de dotare </w:t>
      </w:r>
      <w:proofErr w:type="spellStart"/>
      <w:r w:rsidRPr="002C744E">
        <w:rPr>
          <w:rFonts w:ascii="Arial Narrow" w:eastAsia="Times New Roman" w:hAnsi="Arial Narrow" w:cs="Times New Roman"/>
          <w:noProof w:val="0"/>
          <w:color w:val="000000"/>
          <w:szCs w:val="24"/>
        </w:rPr>
        <w:t>socio</w:t>
      </w:r>
      <w:proofErr w:type="spellEnd"/>
      <w:r w:rsidRPr="002C744E">
        <w:rPr>
          <w:rFonts w:ascii="Arial Narrow" w:eastAsia="Times New Roman" w:hAnsi="Arial Narrow" w:cs="Times New Roman"/>
          <w:noProof w:val="0"/>
          <w:color w:val="000000"/>
          <w:szCs w:val="24"/>
        </w:rPr>
        <w:t xml:space="preserve"> – culturală superioară celorlalte zone ale </w:t>
      </w:r>
      <w:proofErr w:type="spellStart"/>
      <w:r w:rsidRPr="002C744E">
        <w:rPr>
          <w:rFonts w:ascii="Arial Narrow" w:eastAsia="Times New Roman" w:hAnsi="Arial Narrow" w:cs="Times New Roman"/>
          <w:noProof w:val="0"/>
          <w:color w:val="000000"/>
          <w:szCs w:val="24"/>
        </w:rPr>
        <w:t>oraşului</w:t>
      </w:r>
      <w:proofErr w:type="spellEnd"/>
      <w:r w:rsidRPr="002C744E">
        <w:rPr>
          <w:rFonts w:ascii="Arial Narrow" w:eastAsia="Times New Roman" w:hAnsi="Arial Narrow" w:cs="Times New Roman"/>
          <w:noProof w:val="0"/>
          <w:color w:val="000000"/>
          <w:szCs w:val="24"/>
        </w:rPr>
        <w:t>.</w:t>
      </w:r>
    </w:p>
    <w:p w14:paraId="2B2CCFA7" w14:textId="77777777" w:rsidR="00D96935" w:rsidRPr="002C744E" w:rsidRDefault="00D96935" w:rsidP="009E7EFB">
      <w:pPr>
        <w:spacing w:after="0" w:line="240" w:lineRule="auto"/>
        <w:rPr>
          <w:rFonts w:ascii="Arial Narrow" w:eastAsia="Times New Roman" w:hAnsi="Arial Narrow" w:cs="Times New Roman"/>
          <w:noProof w:val="0"/>
          <w:sz w:val="12"/>
          <w:szCs w:val="24"/>
        </w:rPr>
      </w:pPr>
    </w:p>
    <w:p w14:paraId="7126F23C" w14:textId="77777777" w:rsidR="00D96935" w:rsidRPr="002C744E" w:rsidRDefault="00D96935" w:rsidP="009E7EFB">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b/>
          <w:noProof w:val="0"/>
          <w:szCs w:val="24"/>
        </w:rPr>
        <w:t xml:space="preserve">Amenajarea </w:t>
      </w:r>
      <w:proofErr w:type="spellStart"/>
      <w:r w:rsidRPr="002C744E">
        <w:rPr>
          <w:rFonts w:ascii="Arial Narrow" w:eastAsia="Times New Roman" w:hAnsi="Arial Narrow" w:cs="Times New Roman"/>
          <w:b/>
          <w:noProof w:val="0"/>
          <w:szCs w:val="24"/>
        </w:rPr>
        <w:t>oraşului</w:t>
      </w:r>
      <w:proofErr w:type="spellEnd"/>
      <w:r w:rsidRPr="002C744E">
        <w:rPr>
          <w:rFonts w:ascii="Arial Narrow" w:eastAsia="Times New Roman" w:hAnsi="Arial Narrow" w:cs="Times New Roman"/>
          <w:noProof w:val="0"/>
          <w:szCs w:val="24"/>
        </w:rPr>
        <w:t xml:space="preserve">. </w:t>
      </w:r>
    </w:p>
    <w:p w14:paraId="7E27ED51" w14:textId="77777777" w:rsidR="00D96935" w:rsidRPr="002C744E" w:rsidRDefault="00D96935" w:rsidP="009E7EFB">
      <w:pPr>
        <w:spacing w:after="0" w:line="240" w:lineRule="auto"/>
        <w:jc w:val="both"/>
        <w:rPr>
          <w:rFonts w:ascii="Arial Narrow" w:eastAsia="Times New Roman" w:hAnsi="Arial Narrow" w:cs="Times New Roman"/>
          <w:noProof w:val="0"/>
          <w:color w:val="000000"/>
          <w:szCs w:val="24"/>
          <w:shd w:val="clear" w:color="auto" w:fill="FFFFFF"/>
        </w:rPr>
      </w:pPr>
      <w:r w:rsidRPr="002C744E">
        <w:rPr>
          <w:rFonts w:ascii="Arial Narrow" w:eastAsia="Times New Roman" w:hAnsi="Arial Narrow" w:cs="Times New Roman"/>
          <w:noProof w:val="0"/>
          <w:szCs w:val="24"/>
        </w:rPr>
        <w:t xml:space="preserve">Structura orașului este puternic influențată de condițiile naturale și geografice. </w:t>
      </w:r>
      <w:r w:rsidRPr="002C744E">
        <w:rPr>
          <w:rFonts w:ascii="Arial Narrow" w:eastAsia="Times New Roman" w:hAnsi="Arial Narrow" w:cs="Times New Roman"/>
          <w:noProof w:val="0"/>
          <w:color w:val="000000"/>
          <w:szCs w:val="24"/>
          <w:shd w:val="clear" w:color="auto" w:fill="FFFFFF"/>
        </w:rPr>
        <w:t>Suprafața totală a fondului locativ la 01.01.2015 a constituit 573240 m2, inclusiv blocuri cu apartamente de 114240m2 și suprafața caselor particulare - de 459000 m2. Numărul total de case (</w:t>
      </w:r>
      <w:proofErr w:type="spellStart"/>
      <w:r w:rsidRPr="002C744E">
        <w:rPr>
          <w:rFonts w:ascii="Arial Narrow" w:eastAsia="Times New Roman" w:hAnsi="Arial Narrow" w:cs="Times New Roman"/>
          <w:noProof w:val="0"/>
          <w:color w:val="000000"/>
          <w:szCs w:val="24"/>
          <w:shd w:val="clear" w:color="auto" w:fill="FFFFFF"/>
        </w:rPr>
        <w:t>locuinţe</w:t>
      </w:r>
      <w:proofErr w:type="spellEnd"/>
      <w:r w:rsidRPr="002C744E">
        <w:rPr>
          <w:rFonts w:ascii="Arial Narrow" w:eastAsia="Times New Roman" w:hAnsi="Arial Narrow" w:cs="Times New Roman"/>
          <w:noProof w:val="0"/>
          <w:color w:val="000000"/>
          <w:szCs w:val="24"/>
          <w:shd w:val="clear" w:color="auto" w:fill="FFFFFF"/>
        </w:rPr>
        <w:t>) constituia 4280, inclusiv apartamente 2380. Numărul total de gospodării (</w:t>
      </w:r>
      <w:proofErr w:type="spellStart"/>
      <w:r w:rsidRPr="002C744E">
        <w:rPr>
          <w:rFonts w:ascii="Arial Narrow" w:eastAsia="Times New Roman" w:hAnsi="Arial Narrow" w:cs="Times New Roman"/>
          <w:noProof w:val="0"/>
          <w:color w:val="000000"/>
          <w:szCs w:val="24"/>
          <w:shd w:val="clear" w:color="auto" w:fill="FFFFFF"/>
        </w:rPr>
        <w:t>curţi</w:t>
      </w:r>
      <w:proofErr w:type="spellEnd"/>
      <w:r w:rsidRPr="002C744E">
        <w:rPr>
          <w:rFonts w:ascii="Arial Narrow" w:eastAsia="Times New Roman" w:hAnsi="Arial Narrow" w:cs="Times New Roman"/>
          <w:noProof w:val="0"/>
          <w:color w:val="000000"/>
          <w:szCs w:val="24"/>
          <w:shd w:val="clear" w:color="auto" w:fill="FFFFFF"/>
        </w:rPr>
        <w:t>) era de 4250.</w:t>
      </w:r>
    </w:p>
    <w:p w14:paraId="5CC830A3" w14:textId="77777777" w:rsidR="00D96935" w:rsidRPr="002C744E" w:rsidRDefault="00D96935" w:rsidP="009E7EFB">
      <w:pPr>
        <w:spacing w:after="0" w:line="240" w:lineRule="auto"/>
        <w:rPr>
          <w:rFonts w:ascii="Arial Narrow" w:eastAsia="Times New Roman" w:hAnsi="Arial Narrow" w:cs="Times New Roman"/>
          <w:noProof w:val="0"/>
          <w:sz w:val="12"/>
          <w:szCs w:val="24"/>
        </w:rPr>
      </w:pPr>
    </w:p>
    <w:p w14:paraId="06FED2EE" w14:textId="77777777" w:rsidR="00D96935" w:rsidRPr="002C744E" w:rsidRDefault="00D96935" w:rsidP="009E7EFB">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b/>
          <w:noProof w:val="0"/>
          <w:szCs w:val="24"/>
        </w:rPr>
        <w:t xml:space="preserve">Parcelarea </w:t>
      </w:r>
      <w:proofErr w:type="spellStart"/>
      <w:r w:rsidRPr="002C744E">
        <w:rPr>
          <w:rFonts w:ascii="Arial Narrow" w:eastAsia="Times New Roman" w:hAnsi="Arial Narrow" w:cs="Times New Roman"/>
          <w:b/>
          <w:noProof w:val="0"/>
          <w:szCs w:val="24"/>
        </w:rPr>
        <w:t>şi</w:t>
      </w:r>
      <w:proofErr w:type="spellEnd"/>
      <w:r w:rsidRPr="002C744E">
        <w:rPr>
          <w:rFonts w:ascii="Arial Narrow" w:eastAsia="Times New Roman" w:hAnsi="Arial Narrow" w:cs="Times New Roman"/>
          <w:b/>
          <w:noProof w:val="0"/>
          <w:szCs w:val="24"/>
        </w:rPr>
        <w:t xml:space="preserve"> zonarea </w:t>
      </w:r>
      <w:proofErr w:type="spellStart"/>
      <w:r w:rsidRPr="002C744E">
        <w:rPr>
          <w:rFonts w:ascii="Arial Narrow" w:eastAsia="Times New Roman" w:hAnsi="Arial Narrow" w:cs="Times New Roman"/>
          <w:b/>
          <w:noProof w:val="0"/>
          <w:szCs w:val="24"/>
        </w:rPr>
        <w:t>funcţională</w:t>
      </w:r>
      <w:proofErr w:type="spellEnd"/>
      <w:r w:rsidRPr="002C744E">
        <w:rPr>
          <w:rFonts w:ascii="Arial Narrow" w:eastAsia="Times New Roman" w:hAnsi="Arial Narrow" w:cs="Times New Roman"/>
          <w:b/>
          <w:noProof w:val="0"/>
          <w:szCs w:val="24"/>
        </w:rPr>
        <w:t xml:space="preserve"> </w:t>
      </w:r>
      <w:proofErr w:type="spellStart"/>
      <w:r w:rsidRPr="002C744E">
        <w:rPr>
          <w:rFonts w:ascii="Arial Narrow" w:eastAsia="Times New Roman" w:hAnsi="Arial Narrow" w:cs="Times New Roman"/>
          <w:noProof w:val="0"/>
          <w:szCs w:val="24"/>
        </w:rPr>
        <w:t>oraşului</w:t>
      </w:r>
      <w:proofErr w:type="spellEnd"/>
      <w:r w:rsidRPr="002C744E">
        <w:rPr>
          <w:rFonts w:ascii="Arial Narrow" w:eastAsia="Times New Roman" w:hAnsi="Arial Narrow" w:cs="Times New Roman"/>
          <w:noProof w:val="0"/>
          <w:szCs w:val="24"/>
        </w:rPr>
        <w:t xml:space="preserve"> se </w:t>
      </w:r>
      <w:proofErr w:type="spellStart"/>
      <w:r w:rsidRPr="002C744E">
        <w:rPr>
          <w:rFonts w:ascii="Arial Narrow" w:eastAsia="Times New Roman" w:hAnsi="Arial Narrow" w:cs="Times New Roman"/>
          <w:noProof w:val="0"/>
          <w:szCs w:val="24"/>
        </w:rPr>
        <w:t>evidenţiază</w:t>
      </w:r>
      <w:proofErr w:type="spellEnd"/>
      <w:r w:rsidRPr="002C744E">
        <w:rPr>
          <w:rFonts w:ascii="Arial Narrow" w:eastAsia="Times New Roman" w:hAnsi="Arial Narrow" w:cs="Times New Roman"/>
          <w:noProof w:val="0"/>
          <w:szCs w:val="24"/>
        </w:rPr>
        <w:t xml:space="preserve"> prin stabilirea zonelor majore urbanistice: centrală </w:t>
      </w:r>
      <w:proofErr w:type="spellStart"/>
      <w:r w:rsidRPr="002C744E">
        <w:rPr>
          <w:rFonts w:ascii="Arial Narrow" w:eastAsia="Times New Roman" w:hAnsi="Arial Narrow" w:cs="Times New Roman"/>
          <w:noProof w:val="0"/>
          <w:szCs w:val="24"/>
        </w:rPr>
        <w:t>şi</w:t>
      </w:r>
      <w:proofErr w:type="spellEnd"/>
      <w:r w:rsidRPr="002C744E">
        <w:rPr>
          <w:rFonts w:ascii="Arial Narrow" w:eastAsia="Times New Roman" w:hAnsi="Arial Narrow" w:cs="Times New Roman"/>
          <w:noProof w:val="0"/>
          <w:szCs w:val="24"/>
        </w:rPr>
        <w:t xml:space="preserve"> </w:t>
      </w:r>
      <w:proofErr w:type="spellStart"/>
      <w:r w:rsidRPr="002C744E">
        <w:rPr>
          <w:rFonts w:ascii="Arial Narrow" w:eastAsia="Times New Roman" w:hAnsi="Arial Narrow" w:cs="Times New Roman"/>
          <w:noProof w:val="0"/>
          <w:szCs w:val="24"/>
        </w:rPr>
        <w:t>funcţiuni</w:t>
      </w:r>
      <w:proofErr w:type="spellEnd"/>
      <w:r w:rsidRPr="002C744E">
        <w:rPr>
          <w:rFonts w:ascii="Arial Narrow" w:eastAsia="Times New Roman" w:hAnsi="Arial Narrow" w:cs="Times New Roman"/>
          <w:noProof w:val="0"/>
          <w:szCs w:val="24"/>
        </w:rPr>
        <w:t xml:space="preserve"> complexe de interes public, de </w:t>
      </w:r>
      <w:proofErr w:type="spellStart"/>
      <w:r w:rsidRPr="002C744E">
        <w:rPr>
          <w:rFonts w:ascii="Arial Narrow" w:eastAsia="Times New Roman" w:hAnsi="Arial Narrow" w:cs="Times New Roman"/>
          <w:noProof w:val="0"/>
          <w:szCs w:val="24"/>
        </w:rPr>
        <w:t>locuinţe</w:t>
      </w:r>
      <w:proofErr w:type="spellEnd"/>
      <w:r w:rsidRPr="002C744E">
        <w:rPr>
          <w:rFonts w:ascii="Arial Narrow" w:eastAsia="Times New Roman" w:hAnsi="Arial Narrow" w:cs="Times New Roman"/>
          <w:noProof w:val="0"/>
          <w:szCs w:val="24"/>
        </w:rPr>
        <w:t xml:space="preserve">, comunală, edificii </w:t>
      </w:r>
      <w:proofErr w:type="spellStart"/>
      <w:r w:rsidRPr="002C744E">
        <w:rPr>
          <w:rFonts w:ascii="Arial Narrow" w:eastAsia="Times New Roman" w:hAnsi="Arial Narrow" w:cs="Times New Roman"/>
          <w:noProof w:val="0"/>
          <w:szCs w:val="24"/>
        </w:rPr>
        <w:t>şi</w:t>
      </w:r>
      <w:proofErr w:type="spellEnd"/>
      <w:r w:rsidRPr="002C744E">
        <w:rPr>
          <w:rFonts w:ascii="Arial Narrow" w:eastAsia="Times New Roman" w:hAnsi="Arial Narrow" w:cs="Times New Roman"/>
          <w:noProof w:val="0"/>
          <w:szCs w:val="24"/>
        </w:rPr>
        <w:t xml:space="preserve"> terenuri sportive, </w:t>
      </w:r>
      <w:proofErr w:type="spellStart"/>
      <w:r w:rsidRPr="002C744E">
        <w:rPr>
          <w:rFonts w:ascii="Arial Narrow" w:eastAsia="Times New Roman" w:hAnsi="Arial Narrow" w:cs="Times New Roman"/>
          <w:noProof w:val="0"/>
          <w:szCs w:val="24"/>
        </w:rPr>
        <w:t>spaţii</w:t>
      </w:r>
      <w:proofErr w:type="spellEnd"/>
      <w:r w:rsidRPr="002C744E">
        <w:rPr>
          <w:rFonts w:ascii="Arial Narrow" w:eastAsia="Times New Roman" w:hAnsi="Arial Narrow" w:cs="Times New Roman"/>
          <w:noProof w:val="0"/>
          <w:szCs w:val="24"/>
        </w:rPr>
        <w:t xml:space="preserve"> verzi, căi de </w:t>
      </w:r>
      <w:proofErr w:type="spellStart"/>
      <w:r w:rsidRPr="002C744E">
        <w:rPr>
          <w:rFonts w:ascii="Arial Narrow" w:eastAsia="Times New Roman" w:hAnsi="Arial Narrow" w:cs="Times New Roman"/>
          <w:noProof w:val="0"/>
          <w:szCs w:val="24"/>
        </w:rPr>
        <w:t>comunicaţie</w:t>
      </w:r>
      <w:proofErr w:type="spellEnd"/>
      <w:r w:rsidRPr="002C744E">
        <w:rPr>
          <w:rFonts w:ascii="Arial Narrow" w:eastAsia="Times New Roman" w:hAnsi="Arial Narrow" w:cs="Times New Roman"/>
          <w:noProof w:val="0"/>
          <w:szCs w:val="24"/>
        </w:rPr>
        <w:t xml:space="preserve">, industrie, </w:t>
      </w:r>
      <w:proofErr w:type="spellStart"/>
      <w:r w:rsidRPr="002C744E">
        <w:rPr>
          <w:rFonts w:ascii="Arial Narrow" w:eastAsia="Times New Roman" w:hAnsi="Arial Narrow" w:cs="Times New Roman"/>
          <w:noProof w:val="0"/>
          <w:szCs w:val="24"/>
        </w:rPr>
        <w:t>suprafeţe</w:t>
      </w:r>
      <w:proofErr w:type="spellEnd"/>
      <w:r w:rsidRPr="002C744E">
        <w:rPr>
          <w:rFonts w:ascii="Arial Narrow" w:eastAsia="Times New Roman" w:hAnsi="Arial Narrow" w:cs="Times New Roman"/>
          <w:noProof w:val="0"/>
          <w:szCs w:val="24"/>
        </w:rPr>
        <w:t xml:space="preserve"> acvatice, terenuri agricole, precum </w:t>
      </w:r>
      <w:proofErr w:type="spellStart"/>
      <w:r w:rsidRPr="002C744E">
        <w:rPr>
          <w:rFonts w:ascii="Arial Narrow" w:eastAsia="Times New Roman" w:hAnsi="Arial Narrow" w:cs="Times New Roman"/>
          <w:noProof w:val="0"/>
          <w:szCs w:val="24"/>
        </w:rPr>
        <w:t>şi</w:t>
      </w:r>
      <w:proofErr w:type="spellEnd"/>
      <w:r w:rsidRPr="002C744E">
        <w:rPr>
          <w:rFonts w:ascii="Arial Narrow" w:eastAsia="Times New Roman" w:hAnsi="Arial Narrow" w:cs="Times New Roman"/>
          <w:noProof w:val="0"/>
          <w:szCs w:val="24"/>
        </w:rPr>
        <w:t xml:space="preserve"> sintetizarea lor ca mărime într-un </w:t>
      </w:r>
      <w:proofErr w:type="spellStart"/>
      <w:r w:rsidRPr="002C744E">
        <w:rPr>
          <w:rFonts w:ascii="Arial Narrow" w:eastAsia="Times New Roman" w:hAnsi="Arial Narrow" w:cs="Times New Roman"/>
          <w:noProof w:val="0"/>
          <w:szCs w:val="24"/>
        </w:rPr>
        <w:t>bilanţ</w:t>
      </w:r>
      <w:proofErr w:type="spellEnd"/>
      <w:r w:rsidRPr="002C744E">
        <w:rPr>
          <w:rFonts w:ascii="Arial Narrow" w:eastAsia="Times New Roman" w:hAnsi="Arial Narrow" w:cs="Times New Roman"/>
          <w:noProof w:val="0"/>
          <w:szCs w:val="24"/>
        </w:rPr>
        <w:t xml:space="preserve"> teritorial. Suprafața totală a orașului Ialoveni cuprinde 366,6 mii m2, dintre care 68,7% sau 251,8 mii m2 reprezintă suprafața locuibilă a orașului. </w:t>
      </w:r>
      <w:r w:rsidRPr="002C744E">
        <w:rPr>
          <w:rFonts w:ascii="Arial Narrow" w:eastAsia="Times New Roman" w:hAnsi="Arial Narrow" w:cs="Times New Roman"/>
          <w:noProof w:val="0"/>
          <w:szCs w:val="24"/>
          <w:vertAlign w:val="superscript"/>
        </w:rPr>
        <w:footnoteReference w:id="2"/>
      </w:r>
      <w:r w:rsidRPr="002C744E">
        <w:rPr>
          <w:rFonts w:ascii="Arial Narrow" w:eastAsia="Times New Roman" w:hAnsi="Arial Narrow" w:cs="Times New Roman"/>
          <w:noProof w:val="0"/>
          <w:szCs w:val="24"/>
        </w:rPr>
        <w:t xml:space="preserve"> </w:t>
      </w:r>
    </w:p>
    <w:p w14:paraId="78EEB5A5" w14:textId="77777777" w:rsidR="00D96935" w:rsidRPr="002C744E" w:rsidRDefault="00D96935" w:rsidP="009E7EFB">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lastRenderedPageBreak/>
        <w:t xml:space="preserve">Din punct de vedere teritorial orașul este divizat în 9 sectoare: Livada, Moldova, Frumușica, </w:t>
      </w:r>
      <w:proofErr w:type="spellStart"/>
      <w:r w:rsidRPr="002C744E">
        <w:rPr>
          <w:rFonts w:ascii="Arial Narrow" w:eastAsia="Times New Roman" w:hAnsi="Arial Narrow" w:cs="Times New Roman"/>
          <w:noProof w:val="0"/>
          <w:szCs w:val="24"/>
        </w:rPr>
        <w:t>Chersacel</w:t>
      </w:r>
      <w:proofErr w:type="spellEnd"/>
      <w:r w:rsidRPr="002C744E">
        <w:rPr>
          <w:rFonts w:ascii="Arial Narrow" w:eastAsia="Times New Roman" w:hAnsi="Arial Narrow" w:cs="Times New Roman"/>
          <w:noProof w:val="0"/>
          <w:szCs w:val="24"/>
        </w:rPr>
        <w:t xml:space="preserve">, Albeni, Petri, Bozu, </w:t>
      </w:r>
      <w:proofErr w:type="spellStart"/>
      <w:r w:rsidRPr="002C744E">
        <w:rPr>
          <w:rFonts w:ascii="Arial Narrow" w:eastAsia="Times New Roman" w:hAnsi="Arial Narrow" w:cs="Times New Roman"/>
          <w:noProof w:val="0"/>
          <w:szCs w:val="24"/>
        </w:rPr>
        <w:t>Fanari</w:t>
      </w:r>
      <w:proofErr w:type="spellEnd"/>
      <w:r w:rsidRPr="002C744E">
        <w:rPr>
          <w:rFonts w:ascii="Arial Narrow" w:eastAsia="Times New Roman" w:hAnsi="Arial Narrow" w:cs="Times New Roman"/>
          <w:noProof w:val="0"/>
          <w:szCs w:val="24"/>
        </w:rPr>
        <w:t xml:space="preserve">, </w:t>
      </w:r>
      <w:proofErr w:type="spellStart"/>
      <w:r w:rsidRPr="002C744E">
        <w:rPr>
          <w:rFonts w:ascii="Arial Narrow" w:eastAsia="Times New Roman" w:hAnsi="Arial Narrow" w:cs="Times New Roman"/>
          <w:noProof w:val="0"/>
          <w:szCs w:val="24"/>
        </w:rPr>
        <w:t>Huțuleuca</w:t>
      </w:r>
      <w:proofErr w:type="spellEnd"/>
      <w:r w:rsidRPr="002C744E">
        <w:rPr>
          <w:rFonts w:ascii="Arial Narrow" w:eastAsia="Times New Roman" w:hAnsi="Arial Narrow" w:cs="Times New Roman"/>
          <w:noProof w:val="0"/>
          <w:szCs w:val="24"/>
        </w:rPr>
        <w:t>.</w:t>
      </w:r>
    </w:p>
    <w:p w14:paraId="78BB7C31" w14:textId="77777777" w:rsidR="00D96935" w:rsidRPr="002C744E" w:rsidRDefault="00D96935" w:rsidP="009E7EFB">
      <w:p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noProof w:val="0"/>
        </w:rPr>
        <w:t xml:space="preserve">Structura terenurilor după forma de proprietate, pentru teritoriul </w:t>
      </w:r>
      <w:proofErr w:type="spellStart"/>
      <w:r w:rsidRPr="002C744E">
        <w:rPr>
          <w:rFonts w:ascii="Arial Narrow" w:eastAsia="Times New Roman" w:hAnsi="Arial Narrow" w:cs="Times New Roman"/>
          <w:noProof w:val="0"/>
        </w:rPr>
        <w:t>oraşului</w:t>
      </w:r>
      <w:proofErr w:type="spellEnd"/>
      <w:r w:rsidRPr="002C744E">
        <w:rPr>
          <w:rFonts w:ascii="Arial Narrow" w:eastAsia="Times New Roman" w:hAnsi="Arial Narrow" w:cs="Times New Roman"/>
          <w:noProof w:val="0"/>
        </w:rPr>
        <w:t xml:space="preserve"> Ialoveni, include: </w:t>
      </w:r>
    </w:p>
    <w:p w14:paraId="4B984A61" w14:textId="77777777" w:rsidR="00D96935" w:rsidRPr="002C744E" w:rsidRDefault="00D96935" w:rsidP="00313B0F">
      <w:pPr>
        <w:numPr>
          <w:ilvl w:val="0"/>
          <w:numId w:val="22"/>
        </w:numPr>
        <w:tabs>
          <w:tab w:val="num" w:pos="426"/>
        </w:tabs>
        <w:spacing w:after="0" w:line="240" w:lineRule="auto"/>
        <w:ind w:left="426" w:hanging="284"/>
        <w:jc w:val="both"/>
        <w:rPr>
          <w:rFonts w:ascii="Arial Narrow" w:eastAsia="Times New Roman" w:hAnsi="Arial Narrow" w:cs="Times New Roman"/>
          <w:noProof w:val="0"/>
        </w:rPr>
      </w:pPr>
      <w:r w:rsidRPr="002C744E">
        <w:rPr>
          <w:rFonts w:ascii="Arial Narrow" w:eastAsia="Times New Roman" w:hAnsi="Arial Narrow" w:cs="Times New Roman"/>
          <w:noProof w:val="0"/>
        </w:rPr>
        <w:t xml:space="preserve">Terenuri proprietate privată – 1641,12 ha. </w:t>
      </w:r>
    </w:p>
    <w:p w14:paraId="2C6A3857" w14:textId="77777777" w:rsidR="00D96935" w:rsidRPr="002C744E" w:rsidRDefault="00D96935" w:rsidP="00313B0F">
      <w:pPr>
        <w:numPr>
          <w:ilvl w:val="0"/>
          <w:numId w:val="22"/>
        </w:numPr>
        <w:tabs>
          <w:tab w:val="num" w:pos="426"/>
        </w:tabs>
        <w:spacing w:after="0" w:line="240" w:lineRule="auto"/>
        <w:ind w:left="426" w:hanging="284"/>
        <w:jc w:val="both"/>
        <w:rPr>
          <w:rFonts w:ascii="Arial Narrow" w:eastAsia="Times New Roman" w:hAnsi="Arial Narrow" w:cs="Times New Roman"/>
          <w:noProof w:val="0"/>
        </w:rPr>
      </w:pPr>
      <w:r w:rsidRPr="002C744E">
        <w:rPr>
          <w:rFonts w:ascii="Arial Narrow" w:eastAsia="Times New Roman" w:hAnsi="Arial Narrow" w:cs="Times New Roman"/>
          <w:noProof w:val="0"/>
        </w:rPr>
        <w:t xml:space="preserve">Terenuri proprietate publică a </w:t>
      </w:r>
      <w:r w:rsidR="00DE2D79" w:rsidRPr="002C744E">
        <w:rPr>
          <w:rFonts w:ascii="Arial Narrow" w:eastAsia="Times New Roman" w:hAnsi="Arial Narrow" w:cs="Times New Roman"/>
          <w:noProof w:val="0"/>
        </w:rPr>
        <w:t>orașului</w:t>
      </w:r>
      <w:r w:rsidRPr="002C744E">
        <w:rPr>
          <w:rFonts w:ascii="Arial Narrow" w:eastAsia="Times New Roman" w:hAnsi="Arial Narrow" w:cs="Times New Roman"/>
          <w:noProof w:val="0"/>
        </w:rPr>
        <w:t xml:space="preserve"> Ialoveni  – 35,28 </w:t>
      </w:r>
      <w:proofErr w:type="spellStart"/>
      <w:r w:rsidRPr="002C744E">
        <w:rPr>
          <w:rFonts w:ascii="Arial Narrow" w:eastAsia="Times New Roman" w:hAnsi="Arial Narrow" w:cs="Times New Roman"/>
          <w:noProof w:val="0"/>
        </w:rPr>
        <w:t>hа</w:t>
      </w:r>
      <w:proofErr w:type="spellEnd"/>
      <w:r w:rsidRPr="002C744E">
        <w:rPr>
          <w:rFonts w:ascii="Arial Narrow" w:eastAsia="Times New Roman" w:hAnsi="Arial Narrow" w:cs="Times New Roman"/>
          <w:noProof w:val="0"/>
        </w:rPr>
        <w:t xml:space="preserve">. </w:t>
      </w:r>
    </w:p>
    <w:p w14:paraId="020037ED" w14:textId="77777777" w:rsidR="00D96935" w:rsidRPr="002C744E" w:rsidRDefault="00D96935" w:rsidP="00313B0F">
      <w:pPr>
        <w:numPr>
          <w:ilvl w:val="0"/>
          <w:numId w:val="22"/>
        </w:numPr>
        <w:tabs>
          <w:tab w:val="num" w:pos="426"/>
        </w:tabs>
        <w:spacing w:after="0" w:line="240" w:lineRule="auto"/>
        <w:ind w:left="426" w:hanging="284"/>
        <w:jc w:val="both"/>
        <w:rPr>
          <w:rFonts w:ascii="Arial Narrow" w:eastAsia="Times New Roman" w:hAnsi="Arial Narrow" w:cs="Times New Roman"/>
          <w:noProof w:val="0"/>
        </w:rPr>
      </w:pPr>
      <w:r w:rsidRPr="002C744E">
        <w:rPr>
          <w:rFonts w:ascii="Arial Narrow" w:eastAsia="Times New Roman" w:hAnsi="Arial Narrow" w:cs="Times New Roman"/>
          <w:noProof w:val="0"/>
        </w:rPr>
        <w:t xml:space="preserve">Terenuri proprietate publică a statului – 55,31 ha sau 3,3 % din </w:t>
      </w:r>
      <w:r w:rsidR="00DE2D79" w:rsidRPr="002C744E">
        <w:rPr>
          <w:rFonts w:ascii="Arial Narrow" w:eastAsia="Times New Roman" w:hAnsi="Arial Narrow" w:cs="Times New Roman"/>
          <w:noProof w:val="0"/>
        </w:rPr>
        <w:t>suprafața</w:t>
      </w:r>
      <w:r w:rsidRPr="002C744E">
        <w:rPr>
          <w:rFonts w:ascii="Arial Narrow" w:eastAsia="Times New Roman" w:hAnsi="Arial Narrow" w:cs="Times New Roman"/>
          <w:noProof w:val="0"/>
        </w:rPr>
        <w:t xml:space="preserve"> totală a terenului.</w:t>
      </w:r>
    </w:p>
    <w:p w14:paraId="5D6E3C2A" w14:textId="77777777" w:rsidR="00D96935" w:rsidRPr="002C744E" w:rsidRDefault="00D96935" w:rsidP="009E7EFB">
      <w:pPr>
        <w:spacing w:after="0" w:line="240" w:lineRule="auto"/>
        <w:rPr>
          <w:rFonts w:ascii="Arial Narrow" w:eastAsia="Times New Roman" w:hAnsi="Arial Narrow" w:cs="Times New Roman"/>
          <w:b/>
          <w:bCs/>
          <w:noProof w:val="0"/>
          <w:sz w:val="20"/>
          <w:szCs w:val="20"/>
        </w:rPr>
      </w:pPr>
    </w:p>
    <w:p w14:paraId="6906F285" w14:textId="428A86DB" w:rsidR="00D96935" w:rsidRPr="002C744E" w:rsidRDefault="00D96935" w:rsidP="009E7EFB">
      <w:pPr>
        <w:spacing w:after="0" w:line="240" w:lineRule="auto"/>
        <w:rPr>
          <w:rFonts w:ascii="Arial Narrow" w:eastAsia="Times New Roman" w:hAnsi="Arial Narrow" w:cs="Times New Roman"/>
          <w:b/>
          <w:bCs/>
          <w:noProof w:val="0"/>
          <w:sz w:val="24"/>
          <w:szCs w:val="20"/>
        </w:rPr>
      </w:pPr>
      <w:r w:rsidRPr="002C744E">
        <w:rPr>
          <w:rFonts w:ascii="Arial Narrow" w:eastAsia="Times New Roman" w:hAnsi="Arial Narrow" w:cs="Times New Roman"/>
          <w:b/>
          <w:bCs/>
          <w:noProof w:val="0"/>
          <w:sz w:val="20"/>
          <w:szCs w:val="20"/>
        </w:rPr>
        <w:t xml:space="preserve">Tabel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Tabel \* ARABIC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1</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 xml:space="preserve">- 3 Structura intravilanului </w:t>
      </w:r>
      <w:r w:rsidR="00DE2D79" w:rsidRPr="002C744E">
        <w:rPr>
          <w:rFonts w:ascii="Arial Narrow" w:eastAsia="Times New Roman" w:hAnsi="Arial Narrow" w:cs="Times New Roman"/>
          <w:b/>
          <w:bCs/>
          <w:noProof w:val="0"/>
          <w:sz w:val="20"/>
          <w:szCs w:val="20"/>
        </w:rPr>
        <w:t>localității</w:t>
      </w:r>
      <w:r w:rsidRPr="002C744E">
        <w:rPr>
          <w:rFonts w:ascii="Arial Narrow" w:eastAsia="Times New Roman" w:hAnsi="Arial Narrow" w:cs="Times New Roman"/>
          <w:b/>
          <w:bCs/>
          <w:noProof w:val="0"/>
          <w:sz w:val="20"/>
          <w:szCs w:val="20"/>
        </w:rPr>
        <w:t>, ha</w:t>
      </w:r>
    </w:p>
    <w:tbl>
      <w:tblPr>
        <w:tblW w:w="5000" w:type="pct"/>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5753"/>
        <w:gridCol w:w="3604"/>
      </w:tblGrid>
      <w:tr w:rsidR="00D96935" w:rsidRPr="002C744E" w14:paraId="30616960" w14:textId="77777777" w:rsidTr="003A1B88">
        <w:trPr>
          <w:tblHeader/>
        </w:trPr>
        <w:tc>
          <w:tcPr>
            <w:tcW w:w="3074" w:type="pct"/>
            <w:tcBorders>
              <w:top w:val="nil"/>
              <w:bottom w:val="single" w:sz="12" w:space="0" w:color="8EAADB"/>
              <w:right w:val="nil"/>
            </w:tcBorders>
            <w:shd w:val="clear" w:color="auto" w:fill="FFFFFF"/>
          </w:tcPr>
          <w:p w14:paraId="4A92D24D" w14:textId="77777777" w:rsidR="00D96935" w:rsidRPr="002C744E" w:rsidRDefault="00D96935" w:rsidP="009E7EFB">
            <w:pPr>
              <w:spacing w:after="0" w:line="240" w:lineRule="auto"/>
              <w:jc w:val="center"/>
              <w:rPr>
                <w:rFonts w:ascii="Arial Narrow" w:eastAsia="Calibri" w:hAnsi="Arial Narrow" w:cs="Times New Roman"/>
                <w:b/>
                <w:bCs/>
                <w:i/>
                <w:iCs/>
                <w:noProof w:val="0"/>
              </w:rPr>
            </w:pPr>
            <w:r w:rsidRPr="002C744E">
              <w:rPr>
                <w:rFonts w:ascii="Arial Narrow" w:eastAsia="Calibri" w:hAnsi="Arial Narrow" w:cs="Times New Roman"/>
                <w:bCs/>
                <w:i/>
                <w:iCs/>
                <w:noProof w:val="0"/>
              </w:rPr>
              <w:t>Tipuri terenuri</w:t>
            </w:r>
          </w:p>
        </w:tc>
        <w:tc>
          <w:tcPr>
            <w:tcW w:w="1926" w:type="pct"/>
            <w:tcBorders>
              <w:top w:val="nil"/>
              <w:left w:val="nil"/>
              <w:bottom w:val="single" w:sz="12" w:space="0" w:color="8EAADB"/>
            </w:tcBorders>
            <w:shd w:val="clear" w:color="auto" w:fill="FFFFFF"/>
          </w:tcPr>
          <w:p w14:paraId="7D9AA2B8" w14:textId="77777777" w:rsidR="00D96935" w:rsidRPr="002C744E" w:rsidRDefault="00D96935" w:rsidP="009E7EFB">
            <w:pPr>
              <w:spacing w:after="0" w:line="240" w:lineRule="auto"/>
              <w:jc w:val="center"/>
              <w:rPr>
                <w:rFonts w:ascii="Arial Narrow" w:eastAsia="Calibri" w:hAnsi="Arial Narrow" w:cs="Times New Roman"/>
                <w:b/>
                <w:bCs/>
                <w:noProof w:val="0"/>
              </w:rPr>
            </w:pPr>
            <w:proofErr w:type="spellStart"/>
            <w:r w:rsidRPr="002C744E">
              <w:rPr>
                <w:rFonts w:ascii="Arial Narrow" w:eastAsia="Calibri" w:hAnsi="Arial Narrow" w:cs="Times New Roman"/>
                <w:bCs/>
                <w:noProof w:val="0"/>
              </w:rPr>
              <w:t>Suprafaţă</w:t>
            </w:r>
            <w:proofErr w:type="spellEnd"/>
          </w:p>
        </w:tc>
      </w:tr>
      <w:tr w:rsidR="00D96935" w:rsidRPr="002C744E" w14:paraId="111B36AF" w14:textId="77777777" w:rsidTr="003A1B88">
        <w:tc>
          <w:tcPr>
            <w:tcW w:w="3074" w:type="pct"/>
            <w:shd w:val="clear" w:color="auto" w:fill="D9E2F3"/>
          </w:tcPr>
          <w:p w14:paraId="24145D85" w14:textId="77777777" w:rsidR="00D96935" w:rsidRPr="002C744E" w:rsidRDefault="00D96935" w:rsidP="009E7EFB">
            <w:pPr>
              <w:spacing w:after="0" w:line="240" w:lineRule="auto"/>
              <w:rPr>
                <w:rFonts w:ascii="Arial Narrow" w:eastAsia="Calibri" w:hAnsi="Arial Narrow" w:cs="Times New Roman"/>
                <w:b/>
                <w:bCs/>
                <w:i/>
                <w:iCs/>
                <w:noProof w:val="0"/>
              </w:rPr>
            </w:pPr>
            <w:r w:rsidRPr="002C744E">
              <w:rPr>
                <w:rFonts w:ascii="Arial Narrow" w:eastAsia="Calibri" w:hAnsi="Arial Narrow" w:cs="Times New Roman"/>
                <w:bCs/>
                <w:i/>
                <w:iCs/>
                <w:noProof w:val="0"/>
              </w:rPr>
              <w:t>Total, inclusiv</w:t>
            </w:r>
          </w:p>
        </w:tc>
        <w:tc>
          <w:tcPr>
            <w:tcW w:w="1926" w:type="pct"/>
            <w:shd w:val="clear" w:color="auto" w:fill="D9E2F3"/>
          </w:tcPr>
          <w:p w14:paraId="3C548265" w14:textId="77777777" w:rsidR="00D96935" w:rsidRPr="002C744E" w:rsidRDefault="00D96935" w:rsidP="009E7EFB">
            <w:pPr>
              <w:spacing w:after="0" w:line="240" w:lineRule="auto"/>
              <w:rPr>
                <w:rFonts w:ascii="Arial Narrow" w:eastAsia="Arial Unicode MS" w:hAnsi="Arial Narrow" w:cs="Times New Roman"/>
                <w:noProof w:val="0"/>
                <w:lang w:bidi="en-US"/>
              </w:rPr>
            </w:pPr>
          </w:p>
        </w:tc>
      </w:tr>
      <w:tr w:rsidR="00D96935" w:rsidRPr="002C744E" w14:paraId="47002CA9" w14:textId="77777777" w:rsidTr="003A1B88">
        <w:tc>
          <w:tcPr>
            <w:tcW w:w="3074" w:type="pct"/>
          </w:tcPr>
          <w:p w14:paraId="5C0D90D1" w14:textId="77777777" w:rsidR="00D96935" w:rsidRPr="002C744E" w:rsidRDefault="00D96935" w:rsidP="009E7EFB">
            <w:pPr>
              <w:spacing w:after="0" w:line="240" w:lineRule="auto"/>
              <w:rPr>
                <w:rFonts w:ascii="Arial Narrow" w:eastAsia="Calibri" w:hAnsi="Arial Narrow" w:cs="Times New Roman"/>
                <w:b/>
                <w:bCs/>
                <w:i/>
                <w:iCs/>
                <w:noProof w:val="0"/>
              </w:rPr>
            </w:pPr>
            <w:r w:rsidRPr="002C744E">
              <w:rPr>
                <w:rFonts w:ascii="Arial Narrow" w:eastAsia="Calibri" w:hAnsi="Arial Narrow" w:cs="Times New Roman"/>
                <w:bCs/>
                <w:i/>
                <w:iCs/>
                <w:noProof w:val="0"/>
              </w:rPr>
              <w:t>Intravilan</w:t>
            </w:r>
          </w:p>
        </w:tc>
        <w:tc>
          <w:tcPr>
            <w:tcW w:w="1926" w:type="pct"/>
          </w:tcPr>
          <w:p w14:paraId="0F799971" w14:textId="77777777" w:rsidR="00D96935" w:rsidRPr="002C744E" w:rsidRDefault="00D96935" w:rsidP="009E7EFB">
            <w:pPr>
              <w:spacing w:after="0" w:line="240" w:lineRule="auto"/>
              <w:rPr>
                <w:rFonts w:ascii="Arial Narrow" w:eastAsia="Arial Unicode MS" w:hAnsi="Arial Narrow" w:cs="Times New Roman"/>
                <w:noProof w:val="0"/>
                <w:lang w:bidi="en-US"/>
              </w:rPr>
            </w:pPr>
            <w:r w:rsidRPr="002C744E">
              <w:rPr>
                <w:rFonts w:ascii="Arial Narrow" w:eastAsia="Arial Unicode MS" w:hAnsi="Arial Narrow" w:cs="Times New Roman"/>
                <w:noProof w:val="0"/>
                <w:lang w:bidi="en-US"/>
              </w:rPr>
              <w:t>837,37 ha</w:t>
            </w:r>
          </w:p>
        </w:tc>
      </w:tr>
      <w:tr w:rsidR="00D96935" w:rsidRPr="002C744E" w14:paraId="1E9B5BD7" w14:textId="77777777" w:rsidTr="003A1B88">
        <w:trPr>
          <w:trHeight w:val="175"/>
        </w:trPr>
        <w:tc>
          <w:tcPr>
            <w:tcW w:w="3074" w:type="pct"/>
            <w:shd w:val="clear" w:color="auto" w:fill="D9E2F3"/>
          </w:tcPr>
          <w:p w14:paraId="6CBE3A77" w14:textId="77777777" w:rsidR="00D96935" w:rsidRPr="002C744E" w:rsidRDefault="00D96935" w:rsidP="009E7EFB">
            <w:pPr>
              <w:spacing w:after="0" w:line="240" w:lineRule="auto"/>
              <w:rPr>
                <w:rFonts w:ascii="Arial Narrow" w:eastAsia="Calibri" w:hAnsi="Arial Narrow" w:cs="Times New Roman"/>
                <w:b/>
                <w:bCs/>
                <w:iCs/>
                <w:noProof w:val="0"/>
              </w:rPr>
            </w:pPr>
            <w:r w:rsidRPr="002C744E">
              <w:rPr>
                <w:rFonts w:ascii="Arial Narrow" w:eastAsia="Calibri" w:hAnsi="Arial Narrow" w:cs="Times New Roman"/>
                <w:bCs/>
                <w:iCs/>
                <w:noProof w:val="0"/>
              </w:rPr>
              <w:t xml:space="preserve">Terenuri sub </w:t>
            </w:r>
            <w:proofErr w:type="spellStart"/>
            <w:r w:rsidRPr="002C744E">
              <w:rPr>
                <w:rFonts w:ascii="Arial Narrow" w:eastAsia="Calibri" w:hAnsi="Arial Narrow" w:cs="Times New Roman"/>
                <w:bCs/>
                <w:iCs/>
                <w:noProof w:val="0"/>
              </w:rPr>
              <w:t>construcţii</w:t>
            </w:r>
            <w:proofErr w:type="spellEnd"/>
          </w:p>
        </w:tc>
        <w:tc>
          <w:tcPr>
            <w:tcW w:w="1926" w:type="pct"/>
            <w:shd w:val="clear" w:color="auto" w:fill="D9E2F3"/>
          </w:tcPr>
          <w:p w14:paraId="58D5D6B9" w14:textId="77777777" w:rsidR="00D96935" w:rsidRPr="002C744E" w:rsidRDefault="00D96935" w:rsidP="009E7EFB">
            <w:pPr>
              <w:spacing w:after="0" w:line="240" w:lineRule="auto"/>
              <w:rPr>
                <w:rFonts w:ascii="Arial Narrow" w:eastAsia="Arial Unicode MS" w:hAnsi="Arial Narrow" w:cs="Times New Roman"/>
                <w:noProof w:val="0"/>
                <w:lang w:bidi="en-US"/>
              </w:rPr>
            </w:pPr>
            <w:r w:rsidRPr="002C744E">
              <w:rPr>
                <w:rFonts w:ascii="Arial Narrow" w:eastAsia="Arial Unicode MS" w:hAnsi="Arial Narrow" w:cs="Times New Roman"/>
                <w:noProof w:val="0"/>
                <w:lang w:bidi="en-US"/>
              </w:rPr>
              <w:t>603,27 ha</w:t>
            </w:r>
          </w:p>
        </w:tc>
      </w:tr>
      <w:tr w:rsidR="00D96935" w:rsidRPr="002C744E" w14:paraId="7E584E08" w14:textId="77777777" w:rsidTr="003A1B88">
        <w:tc>
          <w:tcPr>
            <w:tcW w:w="3074" w:type="pct"/>
          </w:tcPr>
          <w:p w14:paraId="491EF868" w14:textId="77777777" w:rsidR="00D96935" w:rsidRPr="002C744E" w:rsidRDefault="00D96935" w:rsidP="009E7EFB">
            <w:pPr>
              <w:spacing w:after="0" w:line="240" w:lineRule="auto"/>
              <w:rPr>
                <w:rFonts w:ascii="Arial Narrow" w:eastAsia="Calibri" w:hAnsi="Arial Narrow" w:cs="Times New Roman"/>
                <w:b/>
                <w:bCs/>
                <w:i/>
                <w:iCs/>
                <w:noProof w:val="0"/>
              </w:rPr>
            </w:pPr>
            <w:r w:rsidRPr="002C744E">
              <w:rPr>
                <w:rFonts w:ascii="Arial Narrow" w:eastAsia="Calibri" w:hAnsi="Arial Narrow" w:cs="Times New Roman"/>
                <w:bCs/>
                <w:i/>
                <w:iCs/>
                <w:noProof w:val="0"/>
              </w:rPr>
              <w:t>Terenuri agricole</w:t>
            </w:r>
          </w:p>
        </w:tc>
        <w:tc>
          <w:tcPr>
            <w:tcW w:w="1926" w:type="pct"/>
          </w:tcPr>
          <w:p w14:paraId="442C9B8D" w14:textId="77777777" w:rsidR="00D96935" w:rsidRPr="002C744E" w:rsidRDefault="00D96935" w:rsidP="009E7EFB">
            <w:pPr>
              <w:spacing w:after="0" w:line="240" w:lineRule="auto"/>
              <w:rPr>
                <w:rFonts w:ascii="Arial Narrow" w:eastAsia="Calibri" w:hAnsi="Arial Narrow" w:cs="Times New Roman"/>
                <w:noProof w:val="0"/>
              </w:rPr>
            </w:pPr>
            <w:r w:rsidRPr="002C744E">
              <w:rPr>
                <w:rFonts w:ascii="Arial Narrow" w:eastAsia="Calibri" w:hAnsi="Arial Narrow" w:cs="Times New Roman"/>
                <w:noProof w:val="0"/>
              </w:rPr>
              <w:t>1635,89 ha</w:t>
            </w:r>
          </w:p>
        </w:tc>
      </w:tr>
      <w:tr w:rsidR="00D96935" w:rsidRPr="002C744E" w14:paraId="41C2A888" w14:textId="77777777" w:rsidTr="003A1B88">
        <w:tc>
          <w:tcPr>
            <w:tcW w:w="3074" w:type="pct"/>
            <w:shd w:val="clear" w:color="auto" w:fill="D9E2F3"/>
          </w:tcPr>
          <w:p w14:paraId="1CB672A2" w14:textId="77777777" w:rsidR="00D96935" w:rsidRPr="002C744E" w:rsidRDefault="00D96935" w:rsidP="009E7EFB">
            <w:pPr>
              <w:spacing w:after="0" w:line="240" w:lineRule="auto"/>
              <w:rPr>
                <w:rFonts w:ascii="Arial Narrow" w:eastAsia="Calibri" w:hAnsi="Arial Narrow" w:cs="Times New Roman"/>
                <w:b/>
                <w:bCs/>
                <w:i/>
                <w:iCs/>
                <w:noProof w:val="0"/>
              </w:rPr>
            </w:pPr>
            <w:r w:rsidRPr="002C744E">
              <w:rPr>
                <w:rFonts w:ascii="Arial Narrow" w:eastAsia="Calibri" w:hAnsi="Arial Narrow" w:cs="Times New Roman"/>
                <w:bCs/>
                <w:i/>
                <w:iCs/>
                <w:noProof w:val="0"/>
              </w:rPr>
              <w:t>Rezerva</w:t>
            </w:r>
          </w:p>
        </w:tc>
        <w:tc>
          <w:tcPr>
            <w:tcW w:w="1926" w:type="pct"/>
            <w:shd w:val="clear" w:color="auto" w:fill="D9E2F3"/>
          </w:tcPr>
          <w:p w14:paraId="1E586FB8" w14:textId="77777777" w:rsidR="00D96935" w:rsidRPr="002C744E" w:rsidRDefault="00D96935" w:rsidP="009E7EFB">
            <w:pPr>
              <w:spacing w:after="0" w:line="240" w:lineRule="auto"/>
              <w:rPr>
                <w:rFonts w:ascii="Arial Narrow" w:eastAsia="Arial Unicode MS" w:hAnsi="Arial Narrow" w:cs="Times New Roman"/>
                <w:noProof w:val="0"/>
                <w:lang w:bidi="en-US"/>
              </w:rPr>
            </w:pPr>
            <w:r w:rsidRPr="002C744E">
              <w:rPr>
                <w:rFonts w:ascii="Arial Narrow" w:eastAsia="Arial Unicode MS" w:hAnsi="Arial Narrow" w:cs="Times New Roman"/>
                <w:noProof w:val="0"/>
                <w:lang w:bidi="en-US"/>
              </w:rPr>
              <w:t>----</w:t>
            </w:r>
          </w:p>
        </w:tc>
      </w:tr>
      <w:tr w:rsidR="00D96935" w:rsidRPr="002C744E" w14:paraId="7ADBE35C" w14:textId="77777777" w:rsidTr="003A1B88">
        <w:tc>
          <w:tcPr>
            <w:tcW w:w="3074" w:type="pct"/>
          </w:tcPr>
          <w:p w14:paraId="63C83635" w14:textId="77777777" w:rsidR="00D96935" w:rsidRPr="002C744E" w:rsidRDefault="00D96935" w:rsidP="009E7EFB">
            <w:pPr>
              <w:spacing w:after="0" w:line="240" w:lineRule="auto"/>
              <w:rPr>
                <w:rFonts w:ascii="Arial Narrow" w:eastAsia="Calibri" w:hAnsi="Arial Narrow" w:cs="Times New Roman"/>
                <w:b/>
                <w:bCs/>
                <w:i/>
                <w:iCs/>
                <w:noProof w:val="0"/>
              </w:rPr>
            </w:pPr>
            <w:r w:rsidRPr="002C744E">
              <w:rPr>
                <w:rFonts w:ascii="Arial Narrow" w:eastAsia="Calibri" w:hAnsi="Arial Narrow" w:cs="Times New Roman"/>
                <w:bCs/>
                <w:i/>
                <w:iCs/>
                <w:noProof w:val="0"/>
              </w:rPr>
              <w:t xml:space="preserve">Drumuri </w:t>
            </w:r>
            <w:proofErr w:type="spellStart"/>
            <w:r w:rsidRPr="002C744E">
              <w:rPr>
                <w:rFonts w:ascii="Arial Narrow" w:eastAsia="Calibri" w:hAnsi="Arial Narrow" w:cs="Times New Roman"/>
                <w:bCs/>
                <w:i/>
                <w:iCs/>
                <w:noProof w:val="0"/>
              </w:rPr>
              <w:t>şi</w:t>
            </w:r>
            <w:proofErr w:type="spellEnd"/>
            <w:r w:rsidRPr="002C744E">
              <w:rPr>
                <w:rFonts w:ascii="Arial Narrow" w:eastAsia="Calibri" w:hAnsi="Arial Narrow" w:cs="Times New Roman"/>
                <w:bCs/>
                <w:i/>
                <w:iCs/>
                <w:noProof w:val="0"/>
              </w:rPr>
              <w:t xml:space="preserve"> cai de </w:t>
            </w:r>
            <w:proofErr w:type="spellStart"/>
            <w:r w:rsidRPr="002C744E">
              <w:rPr>
                <w:rFonts w:ascii="Arial Narrow" w:eastAsia="Calibri" w:hAnsi="Arial Narrow" w:cs="Times New Roman"/>
                <w:bCs/>
                <w:i/>
                <w:iCs/>
                <w:noProof w:val="0"/>
              </w:rPr>
              <w:t>comunicaţie</w:t>
            </w:r>
            <w:proofErr w:type="spellEnd"/>
          </w:p>
        </w:tc>
        <w:tc>
          <w:tcPr>
            <w:tcW w:w="1926" w:type="pct"/>
          </w:tcPr>
          <w:p w14:paraId="12D47010" w14:textId="77777777" w:rsidR="00D96935" w:rsidRPr="002C744E" w:rsidRDefault="00D96935" w:rsidP="009E7EFB">
            <w:pPr>
              <w:spacing w:after="0" w:line="240" w:lineRule="auto"/>
              <w:rPr>
                <w:rFonts w:ascii="Arial Narrow" w:eastAsia="Calibri" w:hAnsi="Arial Narrow" w:cs="Times New Roman"/>
                <w:noProof w:val="0"/>
              </w:rPr>
            </w:pPr>
          </w:p>
        </w:tc>
      </w:tr>
      <w:tr w:rsidR="00D96935" w:rsidRPr="002C744E" w14:paraId="4D7AC059" w14:textId="77777777" w:rsidTr="003A1B88">
        <w:tc>
          <w:tcPr>
            <w:tcW w:w="3074" w:type="pct"/>
            <w:shd w:val="clear" w:color="auto" w:fill="D9E2F3"/>
          </w:tcPr>
          <w:p w14:paraId="60AE408C" w14:textId="77777777" w:rsidR="00D96935" w:rsidRPr="002C744E" w:rsidRDefault="00D96935" w:rsidP="009E7EFB">
            <w:pPr>
              <w:spacing w:after="0" w:line="240" w:lineRule="auto"/>
              <w:rPr>
                <w:rFonts w:ascii="Arial Narrow" w:eastAsia="Calibri" w:hAnsi="Arial Narrow" w:cs="Times New Roman"/>
                <w:b/>
                <w:bCs/>
                <w:i/>
                <w:iCs/>
                <w:noProof w:val="0"/>
              </w:rPr>
            </w:pPr>
            <w:r w:rsidRPr="002C744E">
              <w:rPr>
                <w:rFonts w:ascii="Arial Narrow" w:eastAsia="Calibri" w:hAnsi="Arial Narrow" w:cs="Times New Roman"/>
                <w:bCs/>
                <w:i/>
                <w:iCs/>
                <w:noProof w:val="0"/>
              </w:rPr>
              <w:t>Ape</w:t>
            </w:r>
          </w:p>
        </w:tc>
        <w:tc>
          <w:tcPr>
            <w:tcW w:w="1926" w:type="pct"/>
            <w:shd w:val="clear" w:color="auto" w:fill="D9E2F3"/>
          </w:tcPr>
          <w:p w14:paraId="17EF2C14" w14:textId="77777777" w:rsidR="00D96935" w:rsidRPr="002C744E" w:rsidRDefault="00D96935" w:rsidP="009E7EFB">
            <w:pPr>
              <w:tabs>
                <w:tab w:val="left" w:pos="709"/>
              </w:tabs>
              <w:spacing w:after="0" w:line="240" w:lineRule="auto"/>
              <w:rPr>
                <w:rFonts w:ascii="Arial Narrow" w:eastAsia="Times" w:hAnsi="Arial Narrow" w:cs="Times New Roman"/>
                <w:noProof w:val="0"/>
                <w:lang w:eastAsia="ru-RU"/>
              </w:rPr>
            </w:pPr>
            <w:r w:rsidRPr="002C744E">
              <w:rPr>
                <w:rFonts w:ascii="Arial Narrow" w:eastAsia="Times" w:hAnsi="Arial Narrow" w:cs="Times New Roman"/>
                <w:noProof w:val="0"/>
                <w:lang w:eastAsia="ru-RU"/>
              </w:rPr>
              <w:t xml:space="preserve">18 ha </w:t>
            </w:r>
          </w:p>
        </w:tc>
      </w:tr>
    </w:tbl>
    <w:p w14:paraId="7932024D" w14:textId="77777777" w:rsidR="00D96935" w:rsidRPr="002C744E" w:rsidRDefault="00D96935" w:rsidP="009E7EFB">
      <w:pPr>
        <w:spacing w:after="0" w:line="240" w:lineRule="auto"/>
        <w:rPr>
          <w:rFonts w:ascii="Arial Narrow" w:eastAsia="Times New Roman" w:hAnsi="Arial Narrow" w:cs="Times New Roman"/>
          <w:noProof w:val="0"/>
          <w:sz w:val="14"/>
          <w:szCs w:val="24"/>
        </w:rPr>
      </w:pPr>
    </w:p>
    <w:p w14:paraId="0E8F3A5D" w14:textId="77777777" w:rsidR="00D96935" w:rsidRPr="002C744E" w:rsidRDefault="00D96935" w:rsidP="009E7EFB">
      <w:pPr>
        <w:spacing w:after="0" w:line="240" w:lineRule="auto"/>
        <w:rPr>
          <w:rFonts w:ascii="Arial Narrow" w:eastAsia="Times New Roman" w:hAnsi="Arial Narrow" w:cs="Times New Roman"/>
          <w:noProof w:val="0"/>
          <w:sz w:val="14"/>
          <w:szCs w:val="24"/>
        </w:rPr>
      </w:pPr>
    </w:p>
    <w:p w14:paraId="27BEB4F7" w14:textId="77777777" w:rsidR="00D96935" w:rsidRPr="002C744E" w:rsidRDefault="00D96935" w:rsidP="00313B0F">
      <w:pPr>
        <w:pStyle w:val="ListParagraph"/>
        <w:keepNext/>
        <w:numPr>
          <w:ilvl w:val="1"/>
          <w:numId w:val="26"/>
        </w:numPr>
        <w:spacing w:after="0" w:line="240" w:lineRule="auto"/>
        <w:ind w:left="450" w:hanging="450"/>
        <w:outlineLvl w:val="1"/>
        <w:rPr>
          <w:rFonts w:ascii="Arial Narrow" w:eastAsia="Times New Roman" w:hAnsi="Arial Narrow" w:cs="Arial"/>
          <w:b/>
          <w:bCs/>
          <w:i/>
          <w:iCs/>
          <w:noProof w:val="0"/>
          <w:color w:val="17365D"/>
          <w:sz w:val="28"/>
          <w:szCs w:val="28"/>
        </w:rPr>
      </w:pPr>
      <w:bookmarkStart w:id="25" w:name="_Toc437528661"/>
      <w:r w:rsidRPr="002C744E">
        <w:rPr>
          <w:rFonts w:ascii="Arial Narrow" w:eastAsia="Times New Roman" w:hAnsi="Arial Narrow" w:cs="Arial"/>
          <w:b/>
          <w:bCs/>
          <w:i/>
          <w:iCs/>
          <w:noProof w:val="0"/>
          <w:color w:val="17365D"/>
          <w:sz w:val="28"/>
          <w:szCs w:val="28"/>
        </w:rPr>
        <w:t xml:space="preserve">Elemente de brand ale </w:t>
      </w:r>
      <w:proofErr w:type="spellStart"/>
      <w:r w:rsidRPr="002C744E">
        <w:rPr>
          <w:rFonts w:ascii="Arial Narrow" w:eastAsia="Times New Roman" w:hAnsi="Arial Narrow" w:cs="Arial"/>
          <w:b/>
          <w:bCs/>
          <w:i/>
          <w:iCs/>
          <w:noProof w:val="0"/>
          <w:color w:val="17365D"/>
          <w:sz w:val="28"/>
          <w:szCs w:val="28"/>
        </w:rPr>
        <w:t>localităţii</w:t>
      </w:r>
      <w:proofErr w:type="spellEnd"/>
      <w:r w:rsidRPr="002C744E">
        <w:rPr>
          <w:rFonts w:ascii="Arial Narrow" w:eastAsia="Times New Roman" w:hAnsi="Arial Narrow" w:cs="Arial"/>
          <w:b/>
          <w:bCs/>
          <w:i/>
          <w:iCs/>
          <w:noProof w:val="0"/>
          <w:color w:val="17365D"/>
          <w:sz w:val="28"/>
          <w:szCs w:val="28"/>
          <w:vertAlign w:val="superscript"/>
        </w:rPr>
        <w:footnoteReference w:id="3"/>
      </w:r>
      <w:bookmarkEnd w:id="25"/>
    </w:p>
    <w:p w14:paraId="5A311D87" w14:textId="77777777" w:rsidR="00D96935" w:rsidRPr="002C744E" w:rsidRDefault="00D96935" w:rsidP="009E7EFB">
      <w:pPr>
        <w:spacing w:after="0" w:line="240" w:lineRule="auto"/>
        <w:jc w:val="both"/>
        <w:rPr>
          <w:noProof w:val="0"/>
        </w:rPr>
      </w:pPr>
    </w:p>
    <w:p w14:paraId="2946ADEB" w14:textId="77777777" w:rsidR="00D96935" w:rsidRPr="002C744E" w:rsidRDefault="00D96935" w:rsidP="009E7EFB">
      <w:pPr>
        <w:spacing w:after="0" w:line="240" w:lineRule="auto"/>
        <w:jc w:val="both"/>
        <w:rPr>
          <w:rFonts w:ascii="Arial Narrow" w:eastAsia="Times New Roman" w:hAnsi="Arial Narrow" w:cs="Times New Roman"/>
          <w:noProof w:val="0"/>
          <w:color w:val="000000"/>
          <w:shd w:val="clear" w:color="auto" w:fill="FFFFFF"/>
        </w:rPr>
      </w:pPr>
      <w:r w:rsidRPr="002C744E">
        <w:rPr>
          <w:rFonts w:ascii="Arial Narrow" w:eastAsia="Times New Roman" w:hAnsi="Arial Narrow" w:cs="Times New Roman"/>
          <w:color w:val="000000"/>
          <w:szCs w:val="24"/>
        </w:rPr>
        <w:drawing>
          <wp:anchor distT="0" distB="0" distL="114300" distR="114300" simplePos="0" relativeHeight="251656704" behindDoc="0" locked="0" layoutInCell="1" allowOverlap="0" wp14:anchorId="23B2A4F7" wp14:editId="176F5D0B">
            <wp:simplePos x="0" y="0"/>
            <wp:positionH relativeFrom="column">
              <wp:posOffset>4723765</wp:posOffset>
            </wp:positionH>
            <wp:positionV relativeFrom="paragraph">
              <wp:posOffset>73660</wp:posOffset>
            </wp:positionV>
            <wp:extent cx="1087120" cy="1375410"/>
            <wp:effectExtent l="0" t="0" r="0" b="0"/>
            <wp:wrapSquare wrapText="bothSides"/>
            <wp:docPr id="19" name="Picture 19" descr="g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gher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7120"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44E">
        <w:rPr>
          <w:rFonts w:ascii="Arial Narrow" w:eastAsia="Times New Roman" w:hAnsi="Arial Narrow" w:cs="Times New Roman"/>
          <w:noProof w:val="0"/>
          <w:color w:val="000000"/>
          <w:shd w:val="clear" w:color="auto" w:fill="FFFFFF"/>
        </w:rPr>
        <w:t xml:space="preserve">Elementele distincte ale unei localități sunt stema și drapelul, cele ale orașului Ialoveni au fost aprobate de Comisia Națională de Heraldica, autorii simbolicii sunt Silviu Tabac și </w:t>
      </w:r>
      <w:proofErr w:type="spellStart"/>
      <w:r w:rsidRPr="002C744E">
        <w:rPr>
          <w:rFonts w:ascii="Arial Narrow" w:eastAsia="Times New Roman" w:hAnsi="Arial Narrow" w:cs="Times New Roman"/>
          <w:noProof w:val="0"/>
          <w:color w:val="000000"/>
          <w:shd w:val="clear" w:color="auto" w:fill="FFFFFF"/>
        </w:rPr>
        <w:t>Veaceslav</w:t>
      </w:r>
      <w:proofErr w:type="spellEnd"/>
      <w:r w:rsidRPr="002C744E">
        <w:rPr>
          <w:rFonts w:ascii="Arial Narrow" w:eastAsia="Times New Roman" w:hAnsi="Arial Narrow" w:cs="Times New Roman"/>
          <w:noProof w:val="0"/>
          <w:color w:val="000000"/>
          <w:shd w:val="clear" w:color="auto" w:fill="FFFFFF"/>
        </w:rPr>
        <w:t xml:space="preserve"> </w:t>
      </w:r>
      <w:proofErr w:type="spellStart"/>
      <w:r w:rsidRPr="002C744E">
        <w:rPr>
          <w:rFonts w:ascii="Arial Narrow" w:eastAsia="Times New Roman" w:hAnsi="Arial Narrow" w:cs="Times New Roman"/>
          <w:noProof w:val="0"/>
          <w:color w:val="000000"/>
          <w:shd w:val="clear" w:color="auto" w:fill="FFFFFF"/>
        </w:rPr>
        <w:t>Racov</w:t>
      </w:r>
      <w:proofErr w:type="spellEnd"/>
      <w:r w:rsidRPr="002C744E">
        <w:rPr>
          <w:rFonts w:ascii="Arial Narrow" w:eastAsia="Times New Roman" w:hAnsi="Arial Narrow" w:cs="Times New Roman"/>
          <w:noProof w:val="0"/>
          <w:color w:val="000000"/>
          <w:shd w:val="clear" w:color="auto" w:fill="FFFFFF"/>
        </w:rPr>
        <w:t>.</w:t>
      </w:r>
      <w:r w:rsidRPr="002C744E">
        <w:rPr>
          <w:rFonts w:ascii="Arial Narrow" w:eastAsia="Times New Roman" w:hAnsi="Arial Narrow" w:cs="Times New Roman"/>
          <w:noProof w:val="0"/>
          <w:color w:val="666666"/>
          <w:sz w:val="16"/>
          <w:szCs w:val="17"/>
          <w:shd w:val="clear" w:color="auto" w:fill="FDFDFD"/>
        </w:rPr>
        <w:t xml:space="preserve"> </w:t>
      </w:r>
      <w:r w:rsidRPr="002C744E">
        <w:rPr>
          <w:rFonts w:ascii="Arial Narrow" w:eastAsia="Times New Roman" w:hAnsi="Arial Narrow" w:cs="Times New Roman"/>
          <w:noProof w:val="0"/>
          <w:color w:val="000000"/>
          <w:shd w:val="clear" w:color="auto" w:fill="FFFFFF"/>
        </w:rPr>
        <w:t xml:space="preserve">Simbolica </w:t>
      </w:r>
      <w:proofErr w:type="spellStart"/>
      <w:r w:rsidRPr="002C744E">
        <w:rPr>
          <w:rFonts w:ascii="Arial Narrow" w:eastAsia="Times New Roman" w:hAnsi="Arial Narrow" w:cs="Times New Roman"/>
          <w:noProof w:val="0"/>
          <w:color w:val="000000"/>
          <w:shd w:val="clear" w:color="auto" w:fill="FFFFFF"/>
        </w:rPr>
        <w:t>oraşului</w:t>
      </w:r>
      <w:proofErr w:type="spellEnd"/>
      <w:r w:rsidRPr="002C744E">
        <w:rPr>
          <w:rFonts w:ascii="Arial Narrow" w:eastAsia="Times New Roman" w:hAnsi="Arial Narrow" w:cs="Times New Roman"/>
          <w:noProof w:val="0"/>
          <w:color w:val="000000"/>
          <w:shd w:val="clear" w:color="auto" w:fill="FFFFFF"/>
        </w:rPr>
        <w:t xml:space="preserve"> Ialoveni a fost adoptată în anul 2002 și a avut ca bază </w:t>
      </w:r>
      <w:proofErr w:type="spellStart"/>
      <w:r w:rsidRPr="002C744E">
        <w:rPr>
          <w:rFonts w:ascii="Arial Narrow" w:eastAsia="Times New Roman" w:hAnsi="Arial Narrow" w:cs="Times New Roman"/>
          <w:noProof w:val="0"/>
          <w:color w:val="000000"/>
          <w:shd w:val="clear" w:color="auto" w:fill="FFFFFF"/>
        </w:rPr>
        <w:t>existenţa</w:t>
      </w:r>
      <w:proofErr w:type="spellEnd"/>
      <w:r w:rsidRPr="002C744E">
        <w:rPr>
          <w:rFonts w:ascii="Arial Narrow" w:eastAsia="Times New Roman" w:hAnsi="Arial Narrow" w:cs="Times New Roman"/>
          <w:noProof w:val="0"/>
          <w:color w:val="000000"/>
          <w:shd w:val="clear" w:color="auto" w:fill="FFFFFF"/>
        </w:rPr>
        <w:t xml:space="preserve"> râului </w:t>
      </w:r>
      <w:proofErr w:type="spellStart"/>
      <w:r w:rsidRPr="002C744E">
        <w:rPr>
          <w:rFonts w:ascii="Arial Narrow" w:eastAsia="Times New Roman" w:hAnsi="Arial Narrow" w:cs="Times New Roman"/>
          <w:noProof w:val="0"/>
          <w:color w:val="000000"/>
          <w:shd w:val="clear" w:color="auto" w:fill="FFFFFF"/>
        </w:rPr>
        <w:t>Işnovăţ</w:t>
      </w:r>
      <w:proofErr w:type="spellEnd"/>
      <w:r w:rsidRPr="002C744E">
        <w:rPr>
          <w:rFonts w:ascii="Arial Narrow" w:eastAsia="Times New Roman" w:hAnsi="Arial Narrow" w:cs="Times New Roman"/>
          <w:noProof w:val="0"/>
          <w:color w:val="000000"/>
          <w:shd w:val="clear" w:color="auto" w:fill="FFFFFF"/>
        </w:rPr>
        <w:t>. Denumirea lui în varianta „</w:t>
      </w:r>
      <w:proofErr w:type="spellStart"/>
      <w:r w:rsidRPr="002C744E">
        <w:rPr>
          <w:rFonts w:ascii="Arial Narrow" w:eastAsia="Times New Roman" w:hAnsi="Arial Narrow" w:cs="Times New Roman"/>
          <w:noProof w:val="0"/>
          <w:color w:val="000000"/>
          <w:shd w:val="clear" w:color="auto" w:fill="FFFFFF"/>
        </w:rPr>
        <w:t>vâşneveţ</w:t>
      </w:r>
      <w:proofErr w:type="spellEnd"/>
      <w:r w:rsidRPr="002C744E">
        <w:rPr>
          <w:rFonts w:ascii="Arial Narrow" w:eastAsia="Times New Roman" w:hAnsi="Arial Narrow" w:cs="Times New Roman"/>
          <w:noProof w:val="0"/>
          <w:color w:val="000000"/>
          <w:shd w:val="clear" w:color="auto" w:fill="FFFFFF"/>
        </w:rPr>
        <w:t xml:space="preserve">” provine de la „o vale unde cresc </w:t>
      </w:r>
      <w:proofErr w:type="spellStart"/>
      <w:r w:rsidRPr="002C744E">
        <w:rPr>
          <w:rFonts w:ascii="Arial Narrow" w:eastAsia="Times New Roman" w:hAnsi="Arial Narrow" w:cs="Times New Roman"/>
          <w:noProof w:val="0"/>
          <w:color w:val="000000"/>
          <w:shd w:val="clear" w:color="auto" w:fill="FFFFFF"/>
        </w:rPr>
        <w:t>vişini</w:t>
      </w:r>
      <w:proofErr w:type="spellEnd"/>
      <w:r w:rsidRPr="002C744E">
        <w:rPr>
          <w:rFonts w:ascii="Arial Narrow" w:eastAsia="Times New Roman" w:hAnsi="Arial Narrow" w:cs="Times New Roman"/>
          <w:noProof w:val="0"/>
          <w:color w:val="000000"/>
          <w:shd w:val="clear" w:color="auto" w:fill="FFFFFF"/>
        </w:rPr>
        <w:t xml:space="preserve">” lângă mănăstirea Căpriana și locul unde </w:t>
      </w:r>
      <w:proofErr w:type="spellStart"/>
      <w:r w:rsidRPr="002C744E">
        <w:rPr>
          <w:rFonts w:ascii="Arial Narrow" w:eastAsia="Times New Roman" w:hAnsi="Arial Narrow" w:cs="Times New Roman"/>
          <w:noProof w:val="0"/>
          <w:color w:val="000000"/>
          <w:shd w:val="clear" w:color="auto" w:fill="FFFFFF"/>
        </w:rPr>
        <w:t>izvorăşte</w:t>
      </w:r>
      <w:proofErr w:type="spellEnd"/>
      <w:r w:rsidRPr="002C744E">
        <w:rPr>
          <w:rFonts w:ascii="Arial Narrow" w:eastAsia="Times New Roman" w:hAnsi="Arial Narrow" w:cs="Times New Roman"/>
          <w:noProof w:val="0"/>
          <w:color w:val="000000"/>
          <w:shd w:val="clear" w:color="auto" w:fill="FFFFFF"/>
        </w:rPr>
        <w:t xml:space="preserve"> râul. </w:t>
      </w:r>
    </w:p>
    <w:p w14:paraId="178ADD1A" w14:textId="77777777" w:rsidR="00D96935" w:rsidRPr="002C744E" w:rsidRDefault="00D96935" w:rsidP="009E7EFB">
      <w:pPr>
        <w:spacing w:after="0" w:line="240" w:lineRule="auto"/>
        <w:rPr>
          <w:rFonts w:ascii="Arial Narrow" w:eastAsia="Times New Roman" w:hAnsi="Arial Narrow" w:cs="Times New Roman"/>
          <w:noProof w:val="0"/>
          <w:color w:val="000000"/>
          <w:shd w:val="clear" w:color="auto" w:fill="FFFFFF"/>
        </w:rPr>
      </w:pPr>
    </w:p>
    <w:p w14:paraId="4550E1EC" w14:textId="77777777" w:rsidR="00D96935" w:rsidRPr="002C744E" w:rsidRDefault="00D96935" w:rsidP="009E7EFB">
      <w:pPr>
        <w:spacing w:after="0" w:line="240" w:lineRule="auto"/>
        <w:jc w:val="both"/>
        <w:rPr>
          <w:rFonts w:ascii="Arial Narrow" w:eastAsia="Times New Roman" w:hAnsi="Arial Narrow" w:cs="Times New Roman"/>
          <w:noProof w:val="0"/>
          <w:color w:val="000000"/>
          <w:shd w:val="clear" w:color="auto" w:fill="FFFFFF"/>
        </w:rPr>
      </w:pPr>
      <w:r w:rsidRPr="002C744E">
        <w:rPr>
          <w:rFonts w:ascii="Arial Narrow" w:eastAsia="Times New Roman" w:hAnsi="Arial Narrow" w:cs="Times New Roman"/>
          <w:noProof w:val="0"/>
          <w:color w:val="000000"/>
          <w:shd w:val="clear" w:color="auto" w:fill="FFFFFF"/>
        </w:rPr>
        <w:t xml:space="preserve">STEMA </w:t>
      </w:r>
      <w:proofErr w:type="spellStart"/>
      <w:r w:rsidRPr="002C744E">
        <w:rPr>
          <w:rFonts w:ascii="Arial Narrow" w:eastAsia="Times New Roman" w:hAnsi="Arial Narrow" w:cs="Times New Roman"/>
          <w:noProof w:val="0"/>
          <w:color w:val="000000"/>
          <w:shd w:val="clear" w:color="auto" w:fill="FFFFFF"/>
        </w:rPr>
        <w:t>oraşului</w:t>
      </w:r>
      <w:proofErr w:type="spellEnd"/>
      <w:r w:rsidRPr="002C744E">
        <w:rPr>
          <w:rFonts w:ascii="Arial Narrow" w:eastAsia="Times New Roman" w:hAnsi="Arial Narrow" w:cs="Times New Roman"/>
          <w:noProof w:val="0"/>
          <w:color w:val="000000"/>
          <w:shd w:val="clear" w:color="auto" w:fill="FFFFFF"/>
        </w:rPr>
        <w:t xml:space="preserve"> </w:t>
      </w:r>
      <w:proofErr w:type="spellStart"/>
      <w:r w:rsidRPr="002C744E">
        <w:rPr>
          <w:rFonts w:ascii="Arial Narrow" w:eastAsia="Times New Roman" w:hAnsi="Arial Narrow" w:cs="Times New Roman"/>
          <w:noProof w:val="0"/>
          <w:color w:val="000000"/>
          <w:shd w:val="clear" w:color="auto" w:fill="FFFFFF"/>
        </w:rPr>
        <w:t>conţine</w:t>
      </w:r>
      <w:proofErr w:type="spellEnd"/>
      <w:r w:rsidRPr="002C744E">
        <w:rPr>
          <w:rFonts w:ascii="Arial Narrow" w:eastAsia="Times New Roman" w:hAnsi="Arial Narrow" w:cs="Times New Roman"/>
          <w:noProof w:val="0"/>
          <w:color w:val="000000"/>
          <w:shd w:val="clear" w:color="auto" w:fill="FFFFFF"/>
        </w:rPr>
        <w:t xml:space="preserve"> ca element heraldic o cupă de aur, care simbolizează producerea vinului </w:t>
      </w:r>
      <w:proofErr w:type="spellStart"/>
      <w:r w:rsidRPr="002C744E">
        <w:rPr>
          <w:rFonts w:ascii="Arial Narrow" w:eastAsia="Times New Roman" w:hAnsi="Arial Narrow" w:cs="Times New Roman"/>
          <w:noProof w:val="0"/>
          <w:color w:val="000000"/>
          <w:shd w:val="clear" w:color="auto" w:fill="FFFFFF"/>
        </w:rPr>
        <w:t>Heres</w:t>
      </w:r>
      <w:proofErr w:type="spellEnd"/>
      <w:r w:rsidRPr="002C744E">
        <w:rPr>
          <w:rFonts w:ascii="Arial Narrow" w:eastAsia="Times New Roman" w:hAnsi="Arial Narrow" w:cs="Times New Roman"/>
          <w:noProof w:val="0"/>
          <w:color w:val="000000"/>
          <w:shd w:val="clear" w:color="auto" w:fill="FFFFFF"/>
        </w:rPr>
        <w:t xml:space="preserve">, dar </w:t>
      </w:r>
      <w:proofErr w:type="spellStart"/>
      <w:r w:rsidRPr="002C744E">
        <w:rPr>
          <w:rFonts w:ascii="Arial Narrow" w:eastAsia="Times New Roman" w:hAnsi="Arial Narrow" w:cs="Times New Roman"/>
          <w:noProof w:val="0"/>
          <w:color w:val="000000"/>
          <w:shd w:val="clear" w:color="auto" w:fill="FFFFFF"/>
        </w:rPr>
        <w:t>şi</w:t>
      </w:r>
      <w:proofErr w:type="spellEnd"/>
      <w:r w:rsidRPr="002C744E">
        <w:rPr>
          <w:rFonts w:ascii="Arial Narrow" w:eastAsia="Times New Roman" w:hAnsi="Arial Narrow" w:cs="Times New Roman"/>
          <w:noProof w:val="0"/>
          <w:color w:val="000000"/>
          <w:shd w:val="clear" w:color="auto" w:fill="FFFFFF"/>
        </w:rPr>
        <w:t xml:space="preserve"> simbolul soarelui, vas care </w:t>
      </w:r>
      <w:proofErr w:type="spellStart"/>
      <w:r w:rsidRPr="002C744E">
        <w:rPr>
          <w:rFonts w:ascii="Arial Narrow" w:eastAsia="Times New Roman" w:hAnsi="Arial Narrow" w:cs="Times New Roman"/>
          <w:noProof w:val="0"/>
          <w:color w:val="000000"/>
          <w:shd w:val="clear" w:color="auto" w:fill="FFFFFF"/>
        </w:rPr>
        <w:t>conţine</w:t>
      </w:r>
      <w:proofErr w:type="spellEnd"/>
      <w:r w:rsidRPr="002C744E">
        <w:rPr>
          <w:rFonts w:ascii="Arial Narrow" w:eastAsia="Times New Roman" w:hAnsi="Arial Narrow" w:cs="Times New Roman"/>
          <w:noProof w:val="0"/>
          <w:color w:val="000000"/>
          <w:shd w:val="clear" w:color="auto" w:fill="FFFFFF"/>
        </w:rPr>
        <w:t xml:space="preserve"> elixirul </w:t>
      </w:r>
      <w:proofErr w:type="spellStart"/>
      <w:r w:rsidRPr="002C744E">
        <w:rPr>
          <w:rFonts w:ascii="Arial Narrow" w:eastAsia="Times New Roman" w:hAnsi="Arial Narrow" w:cs="Times New Roman"/>
          <w:noProof w:val="0"/>
          <w:color w:val="000000"/>
          <w:shd w:val="clear" w:color="auto" w:fill="FFFFFF"/>
        </w:rPr>
        <w:t>vieţii</w:t>
      </w:r>
      <w:proofErr w:type="spellEnd"/>
      <w:r w:rsidRPr="002C744E">
        <w:rPr>
          <w:rFonts w:ascii="Arial Narrow" w:eastAsia="Times New Roman" w:hAnsi="Arial Narrow" w:cs="Times New Roman"/>
          <w:noProof w:val="0"/>
          <w:color w:val="000000"/>
          <w:shd w:val="clear" w:color="auto" w:fill="FFFFFF"/>
        </w:rPr>
        <w:t xml:space="preserve">, nemuririi, </w:t>
      </w:r>
      <w:proofErr w:type="spellStart"/>
      <w:r w:rsidRPr="002C744E">
        <w:rPr>
          <w:rFonts w:ascii="Arial Narrow" w:eastAsia="Times New Roman" w:hAnsi="Arial Narrow" w:cs="Times New Roman"/>
          <w:noProof w:val="0"/>
          <w:color w:val="000000"/>
          <w:shd w:val="clear" w:color="auto" w:fill="FFFFFF"/>
        </w:rPr>
        <w:t>cunoaşterii</w:t>
      </w:r>
      <w:proofErr w:type="spellEnd"/>
      <w:r w:rsidRPr="002C744E">
        <w:rPr>
          <w:rFonts w:ascii="Arial Narrow" w:eastAsia="Times New Roman" w:hAnsi="Arial Narrow" w:cs="Times New Roman"/>
          <w:noProof w:val="0"/>
          <w:color w:val="000000"/>
          <w:shd w:val="clear" w:color="auto" w:fill="FFFFFF"/>
        </w:rPr>
        <w:t>, încrederii în viitor și scutul timbrat de o coroana murală de aur cu trei turnuri.</w:t>
      </w:r>
    </w:p>
    <w:p w14:paraId="4AF7EC68" w14:textId="77777777" w:rsidR="00D96935" w:rsidRPr="002C744E" w:rsidRDefault="00D96935" w:rsidP="009E7EFB">
      <w:pPr>
        <w:spacing w:after="0" w:line="240" w:lineRule="auto"/>
        <w:rPr>
          <w:rFonts w:ascii="Arial Narrow" w:eastAsia="Times New Roman" w:hAnsi="Arial Narrow" w:cs="Times New Roman"/>
          <w:noProof w:val="0"/>
          <w:color w:val="000000"/>
          <w:shd w:val="clear" w:color="auto" w:fill="FFFFFF"/>
        </w:rPr>
      </w:pPr>
    </w:p>
    <w:p w14:paraId="24352B2C" w14:textId="77777777" w:rsidR="00D96935" w:rsidRPr="002C744E" w:rsidRDefault="00D96935" w:rsidP="009E7EFB">
      <w:pPr>
        <w:spacing w:after="0" w:line="240" w:lineRule="auto"/>
        <w:ind w:left="3119" w:firstLine="142"/>
        <w:jc w:val="both"/>
        <w:rPr>
          <w:rFonts w:ascii="Arial Narrow" w:eastAsia="Times New Roman" w:hAnsi="Arial Narrow" w:cs="Times New Roman"/>
          <w:noProof w:val="0"/>
          <w:color w:val="000000"/>
          <w:shd w:val="clear" w:color="auto" w:fill="FFFFFF"/>
        </w:rPr>
      </w:pPr>
      <w:r w:rsidRPr="002C744E">
        <w:rPr>
          <w:rFonts w:ascii="Arial Narrow" w:eastAsia="Times New Roman" w:hAnsi="Arial Narrow" w:cs="Times New Roman"/>
          <w:sz w:val="24"/>
          <w:szCs w:val="24"/>
        </w:rPr>
        <w:drawing>
          <wp:anchor distT="0" distB="0" distL="114300" distR="114300" simplePos="0" relativeHeight="251662848" behindDoc="1" locked="0" layoutInCell="1" allowOverlap="1" wp14:anchorId="26512326" wp14:editId="11BE2C78">
            <wp:simplePos x="0" y="0"/>
            <wp:positionH relativeFrom="column">
              <wp:posOffset>93980</wp:posOffset>
            </wp:positionH>
            <wp:positionV relativeFrom="paragraph">
              <wp:posOffset>6350</wp:posOffset>
            </wp:positionV>
            <wp:extent cx="1812290" cy="1111885"/>
            <wp:effectExtent l="0" t="0" r="0" b="0"/>
            <wp:wrapSquare wrapText="bothSides"/>
            <wp:docPr id="18" name="Picture 18" descr="dra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rap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229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44E">
        <w:rPr>
          <w:rFonts w:ascii="Arial Narrow" w:eastAsia="Times New Roman" w:hAnsi="Arial Narrow" w:cs="Times New Roman"/>
          <w:noProof w:val="0"/>
          <w:color w:val="000000"/>
          <w:shd w:val="clear" w:color="auto" w:fill="FFFFFF"/>
        </w:rPr>
        <w:t>DRAPELUL</w:t>
      </w:r>
      <w:r w:rsidRPr="002C744E">
        <w:rPr>
          <w:rFonts w:ascii="Arial Narrow" w:eastAsia="Times New Roman" w:hAnsi="Arial Narrow" w:cs="Times New Roman"/>
          <w:noProof w:val="0"/>
        </w:rPr>
        <w:t xml:space="preserve"> </w:t>
      </w:r>
      <w:r w:rsidRPr="002C744E">
        <w:rPr>
          <w:rFonts w:ascii="Arial Narrow" w:eastAsia="Times New Roman" w:hAnsi="Arial Narrow" w:cs="Times New Roman"/>
          <w:noProof w:val="0"/>
          <w:color w:val="000000"/>
          <w:shd w:val="clear" w:color="auto" w:fill="FFFFFF"/>
        </w:rPr>
        <w:t xml:space="preserve">orașului Ialoveni a fost elaborat în baza stemei și reprezintă o pânză dreptunghiulară vișinie purtând șapte brâie ondulate albe, acestea simbolizând valurile. </w:t>
      </w:r>
    </w:p>
    <w:p w14:paraId="26C60536" w14:textId="77777777" w:rsidR="00D96935" w:rsidRPr="002C744E" w:rsidRDefault="00D96935" w:rsidP="009E7EFB">
      <w:pPr>
        <w:spacing w:after="0" w:line="240" w:lineRule="auto"/>
        <w:rPr>
          <w:rFonts w:ascii="Arial Narrow" w:eastAsia="Times New Roman" w:hAnsi="Arial Narrow" w:cs="Times New Roman"/>
          <w:noProof w:val="0"/>
        </w:rPr>
      </w:pPr>
    </w:p>
    <w:p w14:paraId="15C2B45F" w14:textId="77777777" w:rsidR="00D96935" w:rsidRPr="002C744E" w:rsidRDefault="00D96935" w:rsidP="009E7EFB">
      <w:pPr>
        <w:spacing w:after="0" w:line="240" w:lineRule="auto"/>
        <w:rPr>
          <w:rFonts w:ascii="Arial Narrow" w:eastAsia="Times New Roman" w:hAnsi="Arial Narrow" w:cs="Times New Roman"/>
          <w:noProof w:val="0"/>
        </w:rPr>
      </w:pPr>
    </w:p>
    <w:p w14:paraId="698E6C7D" w14:textId="77777777" w:rsidR="00D96935" w:rsidRPr="002C744E" w:rsidRDefault="00D96935" w:rsidP="009E7EFB">
      <w:pPr>
        <w:spacing w:after="0" w:line="240" w:lineRule="auto"/>
        <w:rPr>
          <w:rFonts w:ascii="Arial Narrow" w:eastAsia="Times New Roman" w:hAnsi="Arial Narrow" w:cs="Times New Roman"/>
          <w:noProof w:val="0"/>
        </w:rPr>
      </w:pPr>
    </w:p>
    <w:p w14:paraId="17E4D84C" w14:textId="77777777" w:rsidR="00D96935" w:rsidRPr="002C744E" w:rsidRDefault="00D96935" w:rsidP="009E7EFB">
      <w:pPr>
        <w:autoSpaceDE w:val="0"/>
        <w:autoSpaceDN w:val="0"/>
        <w:adjustRightInd w:val="0"/>
        <w:spacing w:after="0" w:line="240" w:lineRule="auto"/>
        <w:outlineLvl w:val="0"/>
        <w:rPr>
          <w:rFonts w:ascii="Arial Narrow" w:eastAsia="Times New Roman" w:hAnsi="Arial Narrow" w:cs="Times New Roman"/>
          <w:b/>
          <w:noProof w:val="0"/>
          <w:color w:val="000000"/>
          <w:shd w:val="clear" w:color="auto" w:fill="FFFFFF"/>
        </w:rPr>
      </w:pPr>
    </w:p>
    <w:p w14:paraId="414A89C4" w14:textId="77777777" w:rsidR="008460D2" w:rsidRPr="002C744E" w:rsidRDefault="008460D2" w:rsidP="008460D2">
      <w:pPr>
        <w:rPr>
          <w:noProof w:val="0"/>
        </w:rPr>
      </w:pPr>
      <w:bookmarkStart w:id="26" w:name="_Toc433908937"/>
      <w:bookmarkStart w:id="27" w:name="_Toc434829442"/>
      <w:bookmarkStart w:id="28" w:name="_Toc436312060"/>
      <w:bookmarkStart w:id="29" w:name="_Toc437528662"/>
    </w:p>
    <w:p w14:paraId="6393F9D8" w14:textId="77777777" w:rsidR="00D96935" w:rsidRPr="002C744E" w:rsidRDefault="00D96935" w:rsidP="008460D2">
      <w:pPr>
        <w:spacing w:after="0" w:line="240" w:lineRule="auto"/>
        <w:jc w:val="both"/>
        <w:rPr>
          <w:rFonts w:ascii="Arial Narrow" w:eastAsia="Times New Roman" w:hAnsi="Arial Narrow" w:cs="Times New Roman"/>
          <w:noProof w:val="0"/>
          <w:color w:val="000000"/>
          <w:shd w:val="clear" w:color="auto" w:fill="FFFFFF"/>
        </w:rPr>
      </w:pPr>
      <w:r w:rsidRPr="002C744E">
        <w:rPr>
          <w:rFonts w:ascii="Arial Narrow" w:eastAsia="Times New Roman" w:hAnsi="Arial Narrow" w:cs="Times New Roman"/>
          <w:noProof w:val="0"/>
          <w:color w:val="000000"/>
          <w:shd w:val="clear" w:color="auto" w:fill="FFFFFF"/>
        </w:rPr>
        <w:t>Pe teritoriul orașului își desfășoară activitatea câțiva agenți economici bine cunoscuți:</w:t>
      </w:r>
      <w:bookmarkEnd w:id="26"/>
      <w:bookmarkEnd w:id="27"/>
      <w:bookmarkEnd w:id="28"/>
      <w:bookmarkEnd w:id="29"/>
    </w:p>
    <w:p w14:paraId="3EE4C4E9" w14:textId="77777777" w:rsidR="00D96935" w:rsidRPr="002C744E" w:rsidRDefault="00D96935" w:rsidP="009E7EFB">
      <w:pPr>
        <w:autoSpaceDE w:val="0"/>
        <w:autoSpaceDN w:val="0"/>
        <w:adjustRightInd w:val="0"/>
        <w:spacing w:after="0" w:line="240" w:lineRule="auto"/>
        <w:outlineLvl w:val="0"/>
        <w:rPr>
          <w:rFonts w:ascii="Arial Narrow" w:eastAsia="Times New Roman" w:hAnsi="Arial Narrow" w:cs="Times New Roman"/>
          <w:b/>
          <w:noProof w:val="0"/>
          <w:color w:val="000000"/>
          <w:shd w:val="clear" w:color="auto" w:fill="FFFFFF"/>
        </w:rPr>
      </w:pPr>
    </w:p>
    <w:p w14:paraId="6962F8A2" w14:textId="77777777" w:rsidR="00D96935" w:rsidRPr="002C744E" w:rsidRDefault="00D96935" w:rsidP="008460D2">
      <w:pPr>
        <w:rPr>
          <w:rFonts w:ascii="Arial Narrow" w:hAnsi="Arial Narrow"/>
          <w:noProof w:val="0"/>
        </w:rPr>
      </w:pPr>
      <w:bookmarkStart w:id="30" w:name="_Toc433908938"/>
      <w:bookmarkStart w:id="31" w:name="_Toc434829443"/>
      <w:bookmarkStart w:id="32" w:name="_Toc436312061"/>
      <w:bookmarkStart w:id="33" w:name="_Toc437528663"/>
      <w:r w:rsidRPr="002C744E">
        <w:rPr>
          <w:rFonts w:ascii="Arial Narrow" w:hAnsi="Arial Narrow"/>
        </w:rPr>
        <w:drawing>
          <wp:anchor distT="0" distB="0" distL="114300" distR="114300" simplePos="0" relativeHeight="251664896" behindDoc="0" locked="0" layoutInCell="1" allowOverlap="1" wp14:anchorId="47BCABE5" wp14:editId="2C1B41CA">
            <wp:simplePos x="0" y="0"/>
            <wp:positionH relativeFrom="column">
              <wp:posOffset>34925</wp:posOffset>
            </wp:positionH>
            <wp:positionV relativeFrom="paragraph">
              <wp:posOffset>38735</wp:posOffset>
            </wp:positionV>
            <wp:extent cx="1664335" cy="887730"/>
            <wp:effectExtent l="0" t="0" r="0" b="0"/>
            <wp:wrapSquare wrapText="bothSides"/>
            <wp:docPr id="17" name="Picture 1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4335"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44E">
        <w:rPr>
          <w:rFonts w:ascii="Arial Narrow" w:hAnsi="Arial Narrow"/>
          <w:noProof w:val="0"/>
        </w:rPr>
        <w:t>SRL "</w:t>
      </w:r>
      <w:proofErr w:type="spellStart"/>
      <w:r w:rsidRPr="002C744E">
        <w:rPr>
          <w:rFonts w:ascii="Arial Narrow" w:hAnsi="Arial Narrow"/>
          <w:noProof w:val="0"/>
        </w:rPr>
        <w:t>Sandriliona</w:t>
      </w:r>
      <w:proofErr w:type="spellEnd"/>
      <w:r w:rsidRPr="002C744E">
        <w:rPr>
          <w:rFonts w:ascii="Arial Narrow" w:hAnsi="Arial Narrow"/>
          <w:noProof w:val="0"/>
        </w:rPr>
        <w:t xml:space="preserve">"- Întreprinderea </w:t>
      </w:r>
      <w:proofErr w:type="spellStart"/>
      <w:r w:rsidRPr="002C744E">
        <w:rPr>
          <w:rFonts w:ascii="Arial Narrow" w:hAnsi="Arial Narrow"/>
          <w:noProof w:val="0"/>
        </w:rPr>
        <w:t>şi</w:t>
      </w:r>
      <w:proofErr w:type="spellEnd"/>
      <w:r w:rsidRPr="002C744E">
        <w:rPr>
          <w:rFonts w:ascii="Arial Narrow" w:hAnsi="Arial Narrow"/>
          <w:noProof w:val="0"/>
        </w:rPr>
        <w:t xml:space="preserve">-a început activitatea în anul 1998. Produce circa 40 tipuri de </w:t>
      </w:r>
      <w:proofErr w:type="spellStart"/>
      <w:r w:rsidRPr="002C744E">
        <w:rPr>
          <w:rFonts w:ascii="Arial Narrow" w:hAnsi="Arial Narrow"/>
          <w:noProof w:val="0"/>
        </w:rPr>
        <w:t>îngheţată</w:t>
      </w:r>
      <w:proofErr w:type="spellEnd"/>
      <w:r w:rsidRPr="002C744E">
        <w:rPr>
          <w:rFonts w:ascii="Arial Narrow" w:hAnsi="Arial Narrow"/>
          <w:noProof w:val="0"/>
        </w:rPr>
        <w:t xml:space="preserve"> </w:t>
      </w:r>
      <w:proofErr w:type="spellStart"/>
      <w:r w:rsidRPr="002C744E">
        <w:rPr>
          <w:rFonts w:ascii="Arial Narrow" w:hAnsi="Arial Narrow"/>
          <w:noProof w:val="0"/>
        </w:rPr>
        <w:t>şi</w:t>
      </w:r>
      <w:proofErr w:type="spellEnd"/>
      <w:r w:rsidRPr="002C744E">
        <w:rPr>
          <w:rFonts w:ascii="Arial Narrow" w:hAnsi="Arial Narrow"/>
          <w:noProof w:val="0"/>
        </w:rPr>
        <w:t xml:space="preserve"> </w:t>
      </w:r>
      <w:proofErr w:type="spellStart"/>
      <w:r w:rsidRPr="002C744E">
        <w:rPr>
          <w:rFonts w:ascii="Arial Narrow" w:hAnsi="Arial Narrow"/>
          <w:noProof w:val="0"/>
        </w:rPr>
        <w:t>torte</w:t>
      </w:r>
      <w:proofErr w:type="spellEnd"/>
      <w:r w:rsidRPr="002C744E">
        <w:rPr>
          <w:rFonts w:ascii="Arial Narrow" w:hAnsi="Arial Narrow"/>
          <w:noProof w:val="0"/>
        </w:rPr>
        <w:t xml:space="preserve">, care sunt comercializate pe întreg teritoriul Moldovei </w:t>
      </w:r>
      <w:proofErr w:type="spellStart"/>
      <w:r w:rsidRPr="002C744E">
        <w:rPr>
          <w:rFonts w:ascii="Arial Narrow" w:hAnsi="Arial Narrow"/>
          <w:noProof w:val="0"/>
        </w:rPr>
        <w:t>şi</w:t>
      </w:r>
      <w:proofErr w:type="spellEnd"/>
      <w:r w:rsidRPr="002C744E">
        <w:rPr>
          <w:rFonts w:ascii="Arial Narrow" w:hAnsi="Arial Narrow"/>
          <w:noProof w:val="0"/>
        </w:rPr>
        <w:t xml:space="preserve"> peste hotare. </w:t>
      </w:r>
      <w:proofErr w:type="spellStart"/>
      <w:r w:rsidRPr="002C744E">
        <w:rPr>
          <w:rFonts w:ascii="Arial Narrow" w:hAnsi="Arial Narrow"/>
          <w:noProof w:val="0"/>
        </w:rPr>
        <w:t>Secţiile</w:t>
      </w:r>
      <w:proofErr w:type="spellEnd"/>
      <w:r w:rsidRPr="002C744E">
        <w:rPr>
          <w:rFonts w:ascii="Arial Narrow" w:hAnsi="Arial Narrow"/>
          <w:noProof w:val="0"/>
        </w:rPr>
        <w:t xml:space="preserve"> de producere ale întreprinderii sunt înzestrate cu cel mai modern </w:t>
      </w:r>
      <w:proofErr w:type="spellStart"/>
      <w:r w:rsidRPr="002C744E">
        <w:rPr>
          <w:rFonts w:ascii="Arial Narrow" w:hAnsi="Arial Narrow"/>
          <w:noProof w:val="0"/>
        </w:rPr>
        <w:t>şi</w:t>
      </w:r>
      <w:proofErr w:type="spellEnd"/>
      <w:r w:rsidRPr="002C744E">
        <w:rPr>
          <w:rFonts w:ascii="Arial Narrow" w:hAnsi="Arial Narrow"/>
          <w:noProof w:val="0"/>
        </w:rPr>
        <w:t xml:space="preserve"> mai performant aparataj în domeniu.</w:t>
      </w:r>
      <w:bookmarkEnd w:id="30"/>
      <w:bookmarkEnd w:id="31"/>
      <w:bookmarkEnd w:id="32"/>
      <w:bookmarkEnd w:id="33"/>
      <w:r w:rsidRPr="002C744E">
        <w:rPr>
          <w:rFonts w:ascii="Arial Narrow" w:hAnsi="Arial Narrow"/>
          <w:noProof w:val="0"/>
        </w:rPr>
        <w:t xml:space="preserve"> </w:t>
      </w:r>
    </w:p>
    <w:p w14:paraId="14E93E77" w14:textId="77777777" w:rsidR="00D96935" w:rsidRPr="002C744E" w:rsidRDefault="00D96935" w:rsidP="008460D2">
      <w:pPr>
        <w:rPr>
          <w:rFonts w:ascii="Arial Narrow" w:hAnsi="Arial Narrow"/>
          <w:noProof w:val="0"/>
        </w:rPr>
      </w:pPr>
    </w:p>
    <w:p w14:paraId="530E0604" w14:textId="77777777" w:rsidR="00D96935" w:rsidRPr="002C744E" w:rsidRDefault="00D96935" w:rsidP="008460D2">
      <w:pPr>
        <w:rPr>
          <w:rFonts w:ascii="Arial Narrow" w:hAnsi="Arial Narrow"/>
          <w:noProof w:val="0"/>
        </w:rPr>
      </w:pPr>
      <w:bookmarkStart w:id="34" w:name="_Toc433908939"/>
      <w:bookmarkStart w:id="35" w:name="_Toc434829444"/>
      <w:bookmarkStart w:id="36" w:name="_Toc436312062"/>
      <w:bookmarkStart w:id="37" w:name="_Toc437528664"/>
      <w:r w:rsidRPr="002C744E">
        <w:rPr>
          <w:rFonts w:ascii="Arial Narrow" w:hAnsi="Arial Narrow"/>
        </w:rPr>
        <w:drawing>
          <wp:anchor distT="0" distB="0" distL="114300" distR="114300" simplePos="0" relativeHeight="251647488" behindDoc="0" locked="0" layoutInCell="1" allowOverlap="1" wp14:anchorId="2CB7B4CE" wp14:editId="1EA0152F">
            <wp:simplePos x="0" y="0"/>
            <wp:positionH relativeFrom="column">
              <wp:posOffset>4172585</wp:posOffset>
            </wp:positionH>
            <wp:positionV relativeFrom="paragraph">
              <wp:posOffset>302260</wp:posOffset>
            </wp:positionV>
            <wp:extent cx="1705610" cy="534035"/>
            <wp:effectExtent l="0" t="0" r="0" b="0"/>
            <wp:wrapSquare wrapText="bothSides"/>
            <wp:docPr id="16" name="Picture 16" descr="log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logo-v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561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44E">
        <w:rPr>
          <w:rFonts w:ascii="Arial Narrow" w:hAnsi="Arial Narrow"/>
          <w:noProof w:val="0"/>
        </w:rPr>
        <w:t xml:space="preserve">SA "Vinuri-Ialoveni"– Întreprindere fondată în anul 1953. Este unica fabrică de vin din Republica Moldova care produce vinuri peliculare de tip </w:t>
      </w:r>
      <w:proofErr w:type="spellStart"/>
      <w:r w:rsidRPr="002C744E">
        <w:rPr>
          <w:rFonts w:ascii="Arial Narrow" w:hAnsi="Arial Narrow"/>
          <w:noProof w:val="0"/>
        </w:rPr>
        <w:t>Heres</w:t>
      </w:r>
      <w:proofErr w:type="spellEnd"/>
      <w:r w:rsidRPr="002C744E">
        <w:rPr>
          <w:rFonts w:ascii="Arial Narrow" w:hAnsi="Arial Narrow"/>
          <w:noProof w:val="0"/>
        </w:rPr>
        <w:t xml:space="preserve">. Timp de </w:t>
      </w:r>
      <w:proofErr w:type="spellStart"/>
      <w:r w:rsidRPr="002C744E">
        <w:rPr>
          <w:rFonts w:ascii="Arial Narrow" w:hAnsi="Arial Narrow"/>
          <w:noProof w:val="0"/>
        </w:rPr>
        <w:t>mulţi</w:t>
      </w:r>
      <w:proofErr w:type="spellEnd"/>
      <w:r w:rsidRPr="002C744E">
        <w:rPr>
          <w:rFonts w:ascii="Arial Narrow" w:hAnsi="Arial Narrow"/>
          <w:noProof w:val="0"/>
        </w:rPr>
        <w:t xml:space="preserve"> ani fabrica a fost condusă de academicianul Gheorghe </w:t>
      </w:r>
      <w:proofErr w:type="spellStart"/>
      <w:r w:rsidRPr="002C744E">
        <w:rPr>
          <w:rFonts w:ascii="Arial Narrow" w:hAnsi="Arial Narrow"/>
          <w:noProof w:val="0"/>
        </w:rPr>
        <w:t>Cozub</w:t>
      </w:r>
      <w:proofErr w:type="spellEnd"/>
      <w:r w:rsidRPr="002C744E">
        <w:rPr>
          <w:rFonts w:ascii="Arial Narrow" w:hAnsi="Arial Narrow"/>
          <w:noProof w:val="0"/>
        </w:rPr>
        <w:t xml:space="preserve">, vinificator emerit al republicii, unicul </w:t>
      </w:r>
      <w:proofErr w:type="spellStart"/>
      <w:r w:rsidRPr="002C744E">
        <w:rPr>
          <w:rFonts w:ascii="Arial Narrow" w:hAnsi="Arial Narrow"/>
          <w:noProof w:val="0"/>
        </w:rPr>
        <w:t>cetăţean</w:t>
      </w:r>
      <w:proofErr w:type="spellEnd"/>
      <w:r w:rsidRPr="002C744E">
        <w:rPr>
          <w:rFonts w:ascii="Arial Narrow" w:hAnsi="Arial Narrow"/>
          <w:noProof w:val="0"/>
        </w:rPr>
        <w:t xml:space="preserve"> al Moldovei care este vinificator emerit al </w:t>
      </w:r>
      <w:proofErr w:type="spellStart"/>
      <w:r w:rsidRPr="002C744E">
        <w:rPr>
          <w:rFonts w:ascii="Arial Narrow" w:hAnsi="Arial Narrow"/>
          <w:noProof w:val="0"/>
        </w:rPr>
        <w:t>Franţei</w:t>
      </w:r>
      <w:proofErr w:type="spellEnd"/>
      <w:r w:rsidRPr="002C744E">
        <w:rPr>
          <w:rFonts w:ascii="Arial Narrow" w:hAnsi="Arial Narrow"/>
          <w:noProof w:val="0"/>
        </w:rPr>
        <w:t xml:space="preserve">. În anul 1996 întreprinderea a devenit societate pe </w:t>
      </w:r>
      <w:proofErr w:type="spellStart"/>
      <w:r w:rsidRPr="002C744E">
        <w:rPr>
          <w:rFonts w:ascii="Arial Narrow" w:hAnsi="Arial Narrow"/>
          <w:noProof w:val="0"/>
        </w:rPr>
        <w:t>acţiuni</w:t>
      </w:r>
      <w:proofErr w:type="spellEnd"/>
      <w:r w:rsidRPr="002C744E">
        <w:rPr>
          <w:rFonts w:ascii="Arial Narrow" w:hAnsi="Arial Narrow"/>
          <w:noProof w:val="0"/>
        </w:rPr>
        <w:t xml:space="preserve">. </w:t>
      </w:r>
      <w:proofErr w:type="spellStart"/>
      <w:r w:rsidRPr="002C744E">
        <w:rPr>
          <w:rFonts w:ascii="Arial Narrow" w:hAnsi="Arial Narrow"/>
          <w:noProof w:val="0"/>
        </w:rPr>
        <w:t>Producţia</w:t>
      </w:r>
      <w:proofErr w:type="spellEnd"/>
      <w:r w:rsidRPr="002C744E">
        <w:rPr>
          <w:rFonts w:ascii="Arial Narrow" w:hAnsi="Arial Narrow"/>
          <w:noProof w:val="0"/>
        </w:rPr>
        <w:t xml:space="preserve"> fabricii a fost apreciată la diverse concursuri </w:t>
      </w:r>
      <w:proofErr w:type="spellStart"/>
      <w:r w:rsidRPr="002C744E">
        <w:rPr>
          <w:rFonts w:ascii="Arial Narrow" w:hAnsi="Arial Narrow"/>
          <w:noProof w:val="0"/>
        </w:rPr>
        <w:t>internaţionale</w:t>
      </w:r>
      <w:proofErr w:type="spellEnd"/>
      <w:r w:rsidRPr="002C744E">
        <w:rPr>
          <w:rFonts w:ascii="Arial Narrow" w:hAnsi="Arial Narrow"/>
          <w:noProof w:val="0"/>
        </w:rPr>
        <w:t xml:space="preserve">, </w:t>
      </w:r>
      <w:proofErr w:type="spellStart"/>
      <w:r w:rsidRPr="002C744E">
        <w:rPr>
          <w:rFonts w:ascii="Arial Narrow" w:hAnsi="Arial Narrow"/>
          <w:noProof w:val="0"/>
        </w:rPr>
        <w:t>colecţia</w:t>
      </w:r>
      <w:proofErr w:type="spellEnd"/>
      <w:r w:rsidRPr="002C744E">
        <w:rPr>
          <w:rFonts w:ascii="Arial Narrow" w:hAnsi="Arial Narrow"/>
          <w:noProof w:val="0"/>
        </w:rPr>
        <w:t xml:space="preserve"> de medalii fiind de circa 50.</w:t>
      </w:r>
      <w:bookmarkEnd w:id="34"/>
      <w:bookmarkEnd w:id="35"/>
      <w:bookmarkEnd w:id="36"/>
      <w:bookmarkEnd w:id="37"/>
      <w:r w:rsidRPr="002C744E">
        <w:rPr>
          <w:rFonts w:ascii="Arial Narrow" w:hAnsi="Arial Narrow"/>
          <w:noProof w:val="0"/>
        </w:rPr>
        <w:t xml:space="preserve"> </w:t>
      </w:r>
    </w:p>
    <w:p w14:paraId="5C09966D" w14:textId="77777777" w:rsidR="00D96935" w:rsidRPr="002C744E" w:rsidRDefault="00D96935" w:rsidP="00D96935">
      <w:pPr>
        <w:autoSpaceDE w:val="0"/>
        <w:autoSpaceDN w:val="0"/>
        <w:adjustRightInd w:val="0"/>
        <w:spacing w:after="0" w:line="240" w:lineRule="auto"/>
        <w:jc w:val="both"/>
        <w:outlineLvl w:val="0"/>
        <w:rPr>
          <w:rFonts w:ascii="Arial Narrow" w:eastAsia="Times New Roman" w:hAnsi="Arial Narrow" w:cs="Arial"/>
          <w:b/>
          <w:bCs/>
          <w:noProof w:val="0"/>
          <w:snapToGrid w:val="0"/>
          <w:color w:val="000000"/>
          <w:w w:val="0"/>
          <w:sz w:val="2"/>
          <w:szCs w:val="0"/>
          <w:u w:color="000000"/>
          <w:bdr w:val="none" w:sz="0" w:space="0" w:color="000000"/>
          <w:shd w:val="clear" w:color="000000" w:fill="000000"/>
        </w:rPr>
      </w:pPr>
    </w:p>
    <w:p w14:paraId="76DCBEAB" w14:textId="77777777" w:rsidR="00D96935" w:rsidRPr="002C744E" w:rsidRDefault="00D96935" w:rsidP="00D96935">
      <w:pPr>
        <w:autoSpaceDE w:val="0"/>
        <w:autoSpaceDN w:val="0"/>
        <w:adjustRightInd w:val="0"/>
        <w:spacing w:after="0" w:line="240" w:lineRule="auto"/>
        <w:jc w:val="both"/>
        <w:outlineLvl w:val="0"/>
        <w:rPr>
          <w:rFonts w:ascii="Arial Narrow" w:eastAsia="Times New Roman" w:hAnsi="Arial Narrow" w:cs="Arial"/>
          <w:b/>
          <w:bCs/>
          <w:noProof w:val="0"/>
          <w:color w:val="17365D"/>
        </w:rPr>
      </w:pPr>
      <w:r w:rsidRPr="002C744E">
        <w:rPr>
          <w:rFonts w:ascii="Arial Narrow" w:eastAsia="Times New Roman" w:hAnsi="Arial Narrow" w:cs="Arial"/>
          <w:b/>
          <w:bCs/>
          <w:noProof w:val="0"/>
          <w:color w:val="17365D"/>
          <w:sz w:val="32"/>
          <w:szCs w:val="44"/>
        </w:rPr>
        <w:br w:type="page"/>
      </w:r>
    </w:p>
    <w:p w14:paraId="0D8B959E" w14:textId="77777777" w:rsidR="00D96935" w:rsidRPr="002C744E" w:rsidRDefault="00DE2D79" w:rsidP="00313B0F">
      <w:pPr>
        <w:pStyle w:val="ListParagraph"/>
        <w:numPr>
          <w:ilvl w:val="0"/>
          <w:numId w:val="26"/>
        </w:numPr>
        <w:autoSpaceDE w:val="0"/>
        <w:autoSpaceDN w:val="0"/>
        <w:adjustRightInd w:val="0"/>
        <w:spacing w:after="0" w:line="240" w:lineRule="auto"/>
        <w:outlineLvl w:val="0"/>
        <w:rPr>
          <w:rFonts w:ascii="Arial Narrow" w:eastAsia="Times New Roman" w:hAnsi="Arial Narrow" w:cs="Arial"/>
          <w:b/>
          <w:bCs/>
          <w:noProof w:val="0"/>
          <w:color w:val="17365D"/>
          <w:sz w:val="32"/>
          <w:szCs w:val="44"/>
        </w:rPr>
      </w:pPr>
      <w:bookmarkStart w:id="38" w:name="_Toc437528665"/>
      <w:bookmarkStart w:id="39" w:name="_Toc3379866"/>
      <w:r w:rsidRPr="002C744E">
        <w:rPr>
          <w:rFonts w:ascii="Arial Narrow" w:eastAsia="Times New Roman" w:hAnsi="Arial Narrow" w:cs="Arial"/>
          <w:b/>
          <w:bCs/>
          <w:noProof w:val="0"/>
          <w:color w:val="17365D"/>
          <w:sz w:val="32"/>
          <w:szCs w:val="44"/>
        </w:rPr>
        <w:lastRenderedPageBreak/>
        <w:t>Potențialul</w:t>
      </w:r>
      <w:r w:rsidR="00D96935" w:rsidRPr="002C744E">
        <w:rPr>
          <w:rFonts w:ascii="Arial Narrow" w:eastAsia="Times New Roman" w:hAnsi="Arial Narrow" w:cs="Arial"/>
          <w:b/>
          <w:bCs/>
          <w:noProof w:val="0"/>
          <w:color w:val="17365D"/>
          <w:sz w:val="32"/>
          <w:szCs w:val="44"/>
        </w:rPr>
        <w:t xml:space="preserve"> natural</w:t>
      </w:r>
      <w:bookmarkEnd w:id="38"/>
      <w:bookmarkEnd w:id="39"/>
      <w:r w:rsidR="00D96935" w:rsidRPr="002C744E">
        <w:rPr>
          <w:rFonts w:ascii="Arial Narrow" w:eastAsia="Times New Roman" w:hAnsi="Arial Narrow" w:cs="Arial"/>
          <w:b/>
          <w:bCs/>
          <w:noProof w:val="0"/>
          <w:color w:val="17365D"/>
          <w:sz w:val="32"/>
          <w:szCs w:val="44"/>
        </w:rPr>
        <w:t xml:space="preserve"> </w:t>
      </w:r>
    </w:p>
    <w:p w14:paraId="3EF78CAA" w14:textId="77777777" w:rsidR="00D96935" w:rsidRPr="002C744E" w:rsidRDefault="00D96935" w:rsidP="00313B0F">
      <w:pPr>
        <w:pStyle w:val="ListParagraph"/>
        <w:keepNext/>
        <w:numPr>
          <w:ilvl w:val="1"/>
          <w:numId w:val="26"/>
        </w:numPr>
        <w:spacing w:after="0" w:line="240" w:lineRule="auto"/>
        <w:ind w:left="360" w:hanging="360"/>
        <w:outlineLvl w:val="1"/>
        <w:rPr>
          <w:rFonts w:ascii="Arial Narrow" w:eastAsia="Times New Roman" w:hAnsi="Arial Narrow" w:cs="Arial"/>
          <w:b/>
          <w:bCs/>
          <w:i/>
          <w:iCs/>
          <w:noProof w:val="0"/>
          <w:color w:val="17365D"/>
          <w:sz w:val="28"/>
          <w:szCs w:val="28"/>
        </w:rPr>
      </w:pPr>
      <w:bookmarkStart w:id="40" w:name="_Toc437528666"/>
      <w:r w:rsidRPr="002C744E">
        <w:rPr>
          <w:rFonts w:ascii="Arial Narrow" w:eastAsia="Times New Roman" w:hAnsi="Arial Narrow" w:cs="Arial"/>
          <w:b/>
          <w:bCs/>
          <w:i/>
          <w:iCs/>
          <w:noProof w:val="0"/>
          <w:color w:val="17365D"/>
          <w:sz w:val="28"/>
          <w:szCs w:val="28"/>
        </w:rPr>
        <w:t>Resurse naturale</w:t>
      </w:r>
      <w:bookmarkEnd w:id="40"/>
    </w:p>
    <w:p w14:paraId="39DC2D6D" w14:textId="77777777" w:rsidR="009E7EFB" w:rsidRPr="002C744E" w:rsidRDefault="009E7EFB" w:rsidP="00D96935">
      <w:pPr>
        <w:spacing w:after="0" w:line="240" w:lineRule="auto"/>
        <w:jc w:val="both"/>
        <w:rPr>
          <w:rFonts w:ascii="Arial Narrow" w:eastAsia="Times New Roman" w:hAnsi="Arial Narrow" w:cs="Times New Roman"/>
          <w:b/>
          <w:noProof w:val="0"/>
          <w:color w:val="000000"/>
          <w:sz w:val="24"/>
          <w:shd w:val="clear" w:color="auto" w:fill="FFFFFF"/>
        </w:rPr>
      </w:pPr>
    </w:p>
    <w:p w14:paraId="4EC77601" w14:textId="77777777" w:rsidR="00D96935" w:rsidRPr="002C744E" w:rsidRDefault="00D96935" w:rsidP="009E7EFB">
      <w:pPr>
        <w:spacing w:after="0" w:line="240" w:lineRule="auto"/>
        <w:jc w:val="both"/>
        <w:rPr>
          <w:rFonts w:ascii="Arial Narrow" w:eastAsia="Times New Roman" w:hAnsi="Arial Narrow" w:cs="Times New Roman"/>
          <w:noProof w:val="0"/>
          <w:color w:val="000000"/>
          <w:shd w:val="clear" w:color="auto" w:fill="FFFFFF"/>
        </w:rPr>
      </w:pPr>
      <w:r w:rsidRPr="002C744E">
        <w:rPr>
          <w:rFonts w:ascii="Arial Narrow" w:eastAsia="Times New Roman" w:hAnsi="Arial Narrow" w:cs="Times New Roman"/>
          <w:b/>
          <w:noProof w:val="0"/>
          <w:color w:val="000000"/>
          <w:shd w:val="clear" w:color="auto" w:fill="FFFFFF"/>
        </w:rPr>
        <w:t>Localizare.</w:t>
      </w:r>
      <w:r w:rsidRPr="002C744E">
        <w:rPr>
          <w:rFonts w:ascii="Arial Narrow" w:eastAsia="Times New Roman" w:hAnsi="Arial Narrow" w:cs="Times New Roman"/>
          <w:noProof w:val="0"/>
          <w:color w:val="000000"/>
          <w:shd w:val="clear" w:color="auto" w:fill="FFFFFF"/>
        </w:rPr>
        <w:t xml:space="preserve"> </w:t>
      </w:r>
      <w:r w:rsidR="00DE2D79" w:rsidRPr="002C744E">
        <w:rPr>
          <w:rFonts w:ascii="Arial Narrow" w:eastAsia="Times New Roman" w:hAnsi="Arial Narrow" w:cs="Times New Roman"/>
          <w:noProof w:val="0"/>
          <w:color w:val="000000"/>
          <w:shd w:val="clear" w:color="auto" w:fill="FFFFFF"/>
        </w:rPr>
        <w:t>Orașul</w:t>
      </w:r>
      <w:r w:rsidRPr="002C744E">
        <w:rPr>
          <w:rFonts w:ascii="Arial Narrow" w:eastAsia="Times New Roman" w:hAnsi="Arial Narrow" w:cs="Times New Roman"/>
          <w:noProof w:val="0"/>
          <w:color w:val="000000"/>
          <w:shd w:val="clear" w:color="auto" w:fill="FFFFFF"/>
        </w:rPr>
        <w:t xml:space="preserve"> Ialoveni</w:t>
      </w:r>
      <w:r w:rsidRPr="002C744E">
        <w:rPr>
          <w:rFonts w:ascii="Arial Narrow" w:eastAsia="Times New Roman" w:hAnsi="Arial Narrow" w:cs="Times New Roman"/>
          <w:noProof w:val="0"/>
        </w:rPr>
        <w:t xml:space="preserve"> </w:t>
      </w:r>
      <w:r w:rsidRPr="002C744E">
        <w:rPr>
          <w:rFonts w:ascii="Arial Narrow" w:eastAsia="Times New Roman" w:hAnsi="Arial Narrow" w:cs="Times New Roman"/>
          <w:noProof w:val="0"/>
          <w:color w:val="000000"/>
          <w:shd w:val="clear" w:color="auto" w:fill="FFFFFF"/>
        </w:rPr>
        <w:t xml:space="preserve">este situat la nord de ecuator </w:t>
      </w:r>
      <w:proofErr w:type="spellStart"/>
      <w:r w:rsidRPr="002C744E">
        <w:rPr>
          <w:rFonts w:ascii="Arial Narrow" w:eastAsia="Times New Roman" w:hAnsi="Arial Narrow" w:cs="Times New Roman"/>
          <w:noProof w:val="0"/>
          <w:color w:val="000000"/>
          <w:shd w:val="clear" w:color="auto" w:fill="FFFFFF"/>
        </w:rPr>
        <w:t>şi</w:t>
      </w:r>
      <w:proofErr w:type="spellEnd"/>
      <w:r w:rsidRPr="002C744E">
        <w:rPr>
          <w:rFonts w:ascii="Arial Narrow" w:eastAsia="Times New Roman" w:hAnsi="Arial Narrow" w:cs="Times New Roman"/>
          <w:noProof w:val="0"/>
          <w:color w:val="000000"/>
          <w:shd w:val="clear" w:color="auto" w:fill="FFFFFF"/>
        </w:rPr>
        <w:t xml:space="preserve"> la est de meridianul 0 (Londra), în sud-estul Europei; în partea centrală a Republicii Moldova, la 46° 56' latitudine nordică </w:t>
      </w:r>
      <w:proofErr w:type="spellStart"/>
      <w:r w:rsidRPr="002C744E">
        <w:rPr>
          <w:rFonts w:ascii="Arial Narrow" w:eastAsia="Times New Roman" w:hAnsi="Arial Narrow" w:cs="Times New Roman"/>
          <w:noProof w:val="0"/>
          <w:color w:val="000000"/>
          <w:shd w:val="clear" w:color="auto" w:fill="FFFFFF"/>
        </w:rPr>
        <w:t>şi</w:t>
      </w:r>
      <w:proofErr w:type="spellEnd"/>
      <w:r w:rsidRPr="002C744E">
        <w:rPr>
          <w:rFonts w:ascii="Arial Narrow" w:eastAsia="Times New Roman" w:hAnsi="Arial Narrow" w:cs="Times New Roman"/>
          <w:noProof w:val="0"/>
          <w:color w:val="000000"/>
          <w:shd w:val="clear" w:color="auto" w:fill="FFFFFF"/>
        </w:rPr>
        <w:t xml:space="preserve"> 26° 27' longitudine estică. </w:t>
      </w:r>
    </w:p>
    <w:p w14:paraId="5506E22C" w14:textId="77777777" w:rsidR="00D96935" w:rsidRPr="002C744E" w:rsidRDefault="00D96935" w:rsidP="009E7EFB">
      <w:pPr>
        <w:spacing w:after="0" w:line="240" w:lineRule="auto"/>
        <w:jc w:val="both"/>
        <w:rPr>
          <w:rFonts w:ascii="Arial Narrow" w:eastAsia="Times New Roman" w:hAnsi="Arial Narrow" w:cs="Times New Roman"/>
          <w:noProof w:val="0"/>
          <w:color w:val="000000"/>
          <w:shd w:val="clear" w:color="auto" w:fill="FFFFFF"/>
        </w:rPr>
      </w:pPr>
    </w:p>
    <w:p w14:paraId="041F9BB6" w14:textId="77777777" w:rsidR="00D96935" w:rsidRPr="002C744E" w:rsidRDefault="00D96935" w:rsidP="009E7EFB">
      <w:pPr>
        <w:spacing w:after="0" w:line="240" w:lineRule="auto"/>
        <w:jc w:val="both"/>
        <w:rPr>
          <w:rFonts w:ascii="Arial Narrow" w:eastAsia="Times New Roman" w:hAnsi="Arial Narrow" w:cs="Times New Roman"/>
          <w:noProof w:val="0"/>
          <w:color w:val="000000"/>
          <w:shd w:val="clear" w:color="auto" w:fill="FFFFFF"/>
        </w:rPr>
      </w:pPr>
      <w:r w:rsidRPr="002C744E">
        <w:rPr>
          <w:rFonts w:ascii="Arial Narrow" w:eastAsia="Times New Roman" w:hAnsi="Arial Narrow" w:cs="Times New Roman"/>
          <w:b/>
          <w:bCs/>
          <w:noProof w:val="0"/>
        </w:rPr>
        <w:t>Relieful</w:t>
      </w:r>
      <w:r w:rsidRPr="002C744E">
        <w:rPr>
          <w:rFonts w:ascii="Arial Narrow" w:eastAsia="Times New Roman" w:hAnsi="Arial Narrow" w:cs="Times New Roman"/>
          <w:noProof w:val="0"/>
        </w:rPr>
        <w:t xml:space="preserve"> </w:t>
      </w:r>
      <w:r w:rsidR="00DE2D79" w:rsidRPr="002C744E">
        <w:rPr>
          <w:rFonts w:ascii="Arial Narrow" w:eastAsia="Times New Roman" w:hAnsi="Arial Narrow" w:cs="Times New Roman"/>
          <w:noProof w:val="0"/>
          <w:color w:val="000000"/>
          <w:shd w:val="clear" w:color="auto" w:fill="FFFFFF"/>
        </w:rPr>
        <w:t>localității</w:t>
      </w:r>
      <w:r w:rsidRPr="002C744E">
        <w:rPr>
          <w:rFonts w:ascii="Arial Narrow" w:eastAsia="Times New Roman" w:hAnsi="Arial Narrow" w:cs="Times New Roman"/>
          <w:noProof w:val="0"/>
          <w:color w:val="000000"/>
          <w:shd w:val="clear" w:color="auto" w:fill="FFFFFF"/>
        </w:rPr>
        <w:t xml:space="preserve"> s-a format după regresiunea Mării </w:t>
      </w:r>
      <w:proofErr w:type="spellStart"/>
      <w:r w:rsidRPr="002C744E">
        <w:rPr>
          <w:rFonts w:ascii="Arial Narrow" w:eastAsia="Times New Roman" w:hAnsi="Arial Narrow" w:cs="Times New Roman"/>
          <w:noProof w:val="0"/>
          <w:color w:val="000000"/>
          <w:shd w:val="clear" w:color="auto" w:fill="FFFFFF"/>
        </w:rPr>
        <w:t>Sarmatice</w:t>
      </w:r>
      <w:proofErr w:type="spellEnd"/>
      <w:r w:rsidRPr="002C744E">
        <w:rPr>
          <w:rFonts w:ascii="Arial Narrow" w:eastAsia="Times New Roman" w:hAnsi="Arial Narrow" w:cs="Times New Roman"/>
          <w:noProof w:val="0"/>
          <w:color w:val="000000"/>
          <w:shd w:val="clear" w:color="auto" w:fill="FFFFFF"/>
        </w:rPr>
        <w:t xml:space="preserve">, dispărute în urmă cu circa 5 milioane de ani. El este variat: </w:t>
      </w:r>
      <w:r w:rsidR="00DE2D79" w:rsidRPr="002C744E">
        <w:rPr>
          <w:rFonts w:ascii="Arial Narrow" w:eastAsia="Times New Roman" w:hAnsi="Arial Narrow" w:cs="Times New Roman"/>
          <w:noProof w:val="0"/>
          <w:color w:val="000000"/>
          <w:shd w:val="clear" w:color="auto" w:fill="FFFFFF"/>
        </w:rPr>
        <w:t>șesuri</w:t>
      </w:r>
      <w:r w:rsidRPr="002C744E">
        <w:rPr>
          <w:rFonts w:ascii="Arial Narrow" w:eastAsia="Times New Roman" w:hAnsi="Arial Narrow" w:cs="Times New Roman"/>
          <w:noProof w:val="0"/>
          <w:color w:val="000000"/>
          <w:shd w:val="clear" w:color="auto" w:fill="FFFFFF"/>
        </w:rPr>
        <w:t xml:space="preserve"> alternând cu coline, văi cu râpe, </w:t>
      </w:r>
      <w:r w:rsidR="00DE2D79" w:rsidRPr="002C744E">
        <w:rPr>
          <w:rFonts w:ascii="Arial Narrow" w:eastAsia="Times New Roman" w:hAnsi="Arial Narrow" w:cs="Times New Roman"/>
          <w:noProof w:val="0"/>
          <w:color w:val="000000"/>
          <w:shd w:val="clear" w:color="auto" w:fill="FFFFFF"/>
        </w:rPr>
        <w:t>povârnișuri</w:t>
      </w:r>
      <w:r w:rsidRPr="002C744E">
        <w:rPr>
          <w:rFonts w:ascii="Arial Narrow" w:eastAsia="Times New Roman" w:hAnsi="Arial Narrow" w:cs="Times New Roman"/>
          <w:noProof w:val="0"/>
          <w:color w:val="000000"/>
          <w:shd w:val="clear" w:color="auto" w:fill="FFFFFF"/>
        </w:rPr>
        <w:t xml:space="preserve">, platouri. Valea cea mai mare </w:t>
      </w:r>
      <w:proofErr w:type="spellStart"/>
      <w:r w:rsidRPr="002C744E">
        <w:rPr>
          <w:rFonts w:ascii="Arial Narrow" w:eastAsia="Times New Roman" w:hAnsi="Arial Narrow" w:cs="Times New Roman"/>
          <w:noProof w:val="0"/>
          <w:color w:val="000000"/>
          <w:shd w:val="clear" w:color="auto" w:fill="FFFFFF"/>
        </w:rPr>
        <w:t>aparţine</w:t>
      </w:r>
      <w:proofErr w:type="spellEnd"/>
      <w:r w:rsidRPr="002C744E">
        <w:rPr>
          <w:rFonts w:ascii="Arial Narrow" w:eastAsia="Times New Roman" w:hAnsi="Arial Narrow" w:cs="Times New Roman"/>
          <w:noProof w:val="0"/>
          <w:color w:val="000000"/>
          <w:shd w:val="clear" w:color="auto" w:fill="FFFFFF"/>
        </w:rPr>
        <w:t xml:space="preserve"> râului </w:t>
      </w:r>
      <w:proofErr w:type="spellStart"/>
      <w:r w:rsidRPr="002C744E">
        <w:rPr>
          <w:rFonts w:ascii="Arial Narrow" w:eastAsia="Times New Roman" w:hAnsi="Arial Narrow" w:cs="Times New Roman"/>
          <w:noProof w:val="0"/>
          <w:color w:val="000000"/>
          <w:shd w:val="clear" w:color="auto" w:fill="FFFFFF"/>
        </w:rPr>
        <w:t>Işnovăţ</w:t>
      </w:r>
      <w:proofErr w:type="spellEnd"/>
      <w:r w:rsidRPr="002C744E">
        <w:rPr>
          <w:rFonts w:ascii="Arial Narrow" w:eastAsia="Times New Roman" w:hAnsi="Arial Narrow" w:cs="Times New Roman"/>
          <w:noProof w:val="0"/>
          <w:color w:val="000000"/>
          <w:shd w:val="clear" w:color="auto" w:fill="FFFFFF"/>
        </w:rPr>
        <w:t xml:space="preserve">, care traversează </w:t>
      </w:r>
      <w:proofErr w:type="spellStart"/>
      <w:r w:rsidRPr="002C744E">
        <w:rPr>
          <w:rFonts w:ascii="Arial Narrow" w:eastAsia="Times New Roman" w:hAnsi="Arial Narrow" w:cs="Times New Roman"/>
          <w:noProof w:val="0"/>
          <w:color w:val="000000"/>
          <w:shd w:val="clear" w:color="auto" w:fill="FFFFFF"/>
        </w:rPr>
        <w:t>oraşul</w:t>
      </w:r>
      <w:proofErr w:type="spellEnd"/>
      <w:r w:rsidRPr="002C744E">
        <w:rPr>
          <w:rFonts w:ascii="Arial Narrow" w:eastAsia="Times New Roman" w:hAnsi="Arial Narrow" w:cs="Times New Roman"/>
          <w:noProof w:val="0"/>
          <w:color w:val="000000"/>
          <w:shd w:val="clear" w:color="auto" w:fill="FFFFFF"/>
        </w:rPr>
        <w:t xml:space="preserve"> de la nord-vest spre sud-vest. Dealul Comarnic, care se află în partea de sud-vest a </w:t>
      </w:r>
      <w:r w:rsidR="00DE2D79" w:rsidRPr="002C744E">
        <w:rPr>
          <w:rFonts w:ascii="Arial Narrow" w:eastAsia="Times New Roman" w:hAnsi="Arial Narrow" w:cs="Times New Roman"/>
          <w:noProof w:val="0"/>
          <w:color w:val="000000"/>
          <w:shd w:val="clear" w:color="auto" w:fill="FFFFFF"/>
        </w:rPr>
        <w:t>localității</w:t>
      </w:r>
      <w:r w:rsidRPr="002C744E">
        <w:rPr>
          <w:rFonts w:ascii="Arial Narrow" w:eastAsia="Times New Roman" w:hAnsi="Arial Narrow" w:cs="Times New Roman"/>
          <w:noProof w:val="0"/>
          <w:color w:val="000000"/>
          <w:shd w:val="clear" w:color="auto" w:fill="FFFFFF"/>
        </w:rPr>
        <w:t>, este cel mai înalt din împrejurimi – 190 m deasupra nivelului Mării Negre.</w:t>
      </w:r>
    </w:p>
    <w:p w14:paraId="4BA553E8" w14:textId="77777777" w:rsidR="00D96935" w:rsidRPr="002C744E" w:rsidRDefault="00D96935" w:rsidP="009E7EFB">
      <w:pPr>
        <w:spacing w:after="0" w:line="240" w:lineRule="auto"/>
        <w:jc w:val="both"/>
        <w:rPr>
          <w:rFonts w:ascii="Arial Narrow" w:eastAsia="Times New Roman" w:hAnsi="Arial Narrow" w:cs="Times New Roman"/>
          <w:noProof w:val="0"/>
          <w:color w:val="000000"/>
          <w:shd w:val="clear" w:color="auto" w:fill="FFFFFF"/>
        </w:rPr>
      </w:pPr>
    </w:p>
    <w:p w14:paraId="2090CD5D" w14:textId="77777777" w:rsidR="00D96935" w:rsidRPr="002C744E" w:rsidRDefault="00D96935" w:rsidP="009E7EFB">
      <w:pPr>
        <w:spacing w:after="0" w:line="240" w:lineRule="auto"/>
        <w:jc w:val="both"/>
        <w:rPr>
          <w:rFonts w:ascii="Arial Narrow" w:eastAsia="Times New Roman" w:hAnsi="Arial Narrow" w:cs="Times New Roman"/>
          <w:noProof w:val="0"/>
          <w:color w:val="000000"/>
          <w:shd w:val="clear" w:color="auto" w:fill="FFFFFF"/>
        </w:rPr>
      </w:pPr>
      <w:r w:rsidRPr="002C744E">
        <w:rPr>
          <w:rFonts w:ascii="Arial Narrow" w:eastAsia="Times New Roman" w:hAnsi="Arial Narrow" w:cs="Times New Roman"/>
          <w:b/>
          <w:bCs/>
          <w:noProof w:val="0"/>
        </w:rPr>
        <w:t>Clima</w:t>
      </w:r>
      <w:r w:rsidRPr="002C744E">
        <w:rPr>
          <w:rFonts w:ascii="Arial Narrow" w:eastAsia="Times New Roman" w:hAnsi="Arial Narrow" w:cs="Times New Roman"/>
          <w:noProof w:val="0"/>
        </w:rPr>
        <w:t xml:space="preserve"> </w:t>
      </w:r>
      <w:r w:rsidRPr="002C744E">
        <w:rPr>
          <w:rFonts w:ascii="Arial Narrow" w:eastAsia="Times New Roman" w:hAnsi="Arial Narrow" w:cs="Times New Roman"/>
          <w:noProof w:val="0"/>
          <w:color w:val="000000"/>
          <w:shd w:val="clear" w:color="auto" w:fill="FFFFFF"/>
        </w:rPr>
        <w:t xml:space="preserve">în zona </w:t>
      </w:r>
      <w:r w:rsidR="00DE2D79" w:rsidRPr="002C744E">
        <w:rPr>
          <w:rFonts w:ascii="Arial Narrow" w:eastAsia="Times New Roman" w:hAnsi="Arial Narrow" w:cs="Times New Roman"/>
          <w:noProof w:val="0"/>
          <w:color w:val="000000"/>
          <w:shd w:val="clear" w:color="auto" w:fill="FFFFFF"/>
        </w:rPr>
        <w:t>localității</w:t>
      </w:r>
      <w:r w:rsidRPr="002C744E">
        <w:rPr>
          <w:rFonts w:ascii="Arial Narrow" w:eastAsia="Times New Roman" w:hAnsi="Arial Narrow" w:cs="Times New Roman"/>
          <w:noProof w:val="0"/>
          <w:color w:val="000000"/>
          <w:shd w:val="clear" w:color="auto" w:fill="FFFFFF"/>
        </w:rPr>
        <w:t xml:space="preserve"> Ialoveni este temperat-continentală, caracterizându-se prin veri calde </w:t>
      </w:r>
      <w:proofErr w:type="spellStart"/>
      <w:r w:rsidRPr="002C744E">
        <w:rPr>
          <w:rFonts w:ascii="Arial Narrow" w:eastAsia="Times New Roman" w:hAnsi="Arial Narrow" w:cs="Times New Roman"/>
          <w:noProof w:val="0"/>
          <w:color w:val="000000"/>
          <w:shd w:val="clear" w:color="auto" w:fill="FFFFFF"/>
        </w:rPr>
        <w:t>şi</w:t>
      </w:r>
      <w:proofErr w:type="spellEnd"/>
      <w:r w:rsidRPr="002C744E">
        <w:rPr>
          <w:rFonts w:ascii="Arial Narrow" w:eastAsia="Times New Roman" w:hAnsi="Arial Narrow" w:cs="Times New Roman"/>
          <w:noProof w:val="0"/>
          <w:color w:val="000000"/>
          <w:shd w:val="clear" w:color="auto" w:fill="FFFFFF"/>
        </w:rPr>
        <w:t xml:space="preserve"> lungi (temperatura medie în iulie – 20-33 °C, </w:t>
      </w:r>
      <w:r w:rsidR="00DE2D79" w:rsidRPr="002C744E">
        <w:rPr>
          <w:rFonts w:ascii="Arial Narrow" w:eastAsia="Times New Roman" w:hAnsi="Arial Narrow" w:cs="Times New Roman"/>
          <w:noProof w:val="0"/>
          <w:color w:val="000000"/>
          <w:shd w:val="clear" w:color="auto" w:fill="FFFFFF"/>
        </w:rPr>
        <w:t>cantități</w:t>
      </w:r>
      <w:r w:rsidRPr="002C744E">
        <w:rPr>
          <w:rFonts w:ascii="Arial Narrow" w:eastAsia="Times New Roman" w:hAnsi="Arial Narrow" w:cs="Times New Roman"/>
          <w:noProof w:val="0"/>
          <w:color w:val="000000"/>
          <w:shd w:val="clear" w:color="auto" w:fill="FFFFFF"/>
        </w:rPr>
        <w:t xml:space="preserve"> scăzute de </w:t>
      </w:r>
      <w:r w:rsidR="00DE2D79" w:rsidRPr="002C744E">
        <w:rPr>
          <w:rFonts w:ascii="Arial Narrow" w:eastAsia="Times New Roman" w:hAnsi="Arial Narrow" w:cs="Times New Roman"/>
          <w:noProof w:val="0"/>
          <w:color w:val="000000"/>
          <w:shd w:val="clear" w:color="auto" w:fill="FFFFFF"/>
        </w:rPr>
        <w:t>precipitații</w:t>
      </w:r>
      <w:r w:rsidRPr="002C744E">
        <w:rPr>
          <w:rFonts w:ascii="Arial Narrow" w:eastAsia="Times New Roman" w:hAnsi="Arial Narrow" w:cs="Times New Roman"/>
          <w:noProof w:val="0"/>
          <w:color w:val="000000"/>
          <w:shd w:val="clear" w:color="auto" w:fill="FFFFFF"/>
        </w:rPr>
        <w:t>, iernile cu temperatura medie în ianuarie – 5,5-15 °C). Numărul anual al zilelor de vară se apropie în medie de 79, înregistrându-se un maxim în luna iulie și un minim în luna octombrie.</w:t>
      </w:r>
    </w:p>
    <w:p w14:paraId="6E2339B5" w14:textId="77777777" w:rsidR="00D96935" w:rsidRPr="002C744E" w:rsidRDefault="00D96935" w:rsidP="009E7EFB">
      <w:pPr>
        <w:spacing w:after="0" w:line="240" w:lineRule="auto"/>
        <w:jc w:val="both"/>
        <w:rPr>
          <w:rFonts w:ascii="Arial Narrow" w:eastAsia="Times New Roman" w:hAnsi="Arial Narrow" w:cs="Times New Roman"/>
          <w:b/>
          <w:iCs/>
          <w:noProof w:val="0"/>
          <w:highlight w:val="yellow"/>
        </w:rPr>
      </w:pPr>
    </w:p>
    <w:p w14:paraId="5869B52F" w14:textId="77777777" w:rsidR="00D96935" w:rsidRPr="002C744E" w:rsidRDefault="00D96935" w:rsidP="009E7EFB">
      <w:pPr>
        <w:spacing w:after="0" w:line="240" w:lineRule="auto"/>
        <w:jc w:val="both"/>
        <w:rPr>
          <w:rFonts w:ascii="Arial Narrow" w:eastAsia="Times New Roman" w:hAnsi="Arial Narrow" w:cs="Times New Roman"/>
          <w:noProof w:val="0"/>
          <w:color w:val="000000"/>
          <w:shd w:val="clear" w:color="auto" w:fill="FFFFFF"/>
        </w:rPr>
      </w:pPr>
      <w:r w:rsidRPr="002C744E">
        <w:rPr>
          <w:rFonts w:ascii="Arial Narrow" w:eastAsia="Times New Roman" w:hAnsi="Arial Narrow" w:cs="Times New Roman"/>
          <w:b/>
          <w:iCs/>
          <w:noProof w:val="0"/>
        </w:rPr>
        <w:t xml:space="preserve">Sol. </w:t>
      </w:r>
      <w:r w:rsidRPr="002C744E">
        <w:rPr>
          <w:rFonts w:ascii="Arial Narrow" w:eastAsia="Times New Roman" w:hAnsi="Arial Narrow" w:cs="Times New Roman"/>
          <w:noProof w:val="0"/>
          <w:color w:val="000000"/>
          <w:shd w:val="clear" w:color="auto" w:fill="FFFFFF"/>
        </w:rPr>
        <w:t xml:space="preserve">Premisă a dezvoltării ramurilor agriculturii din localitate, solurile din orașul Ialoveni sunt  preponderent cernoziomuri podzolite și levigate. Profilul are un caracter general </w:t>
      </w:r>
      <w:proofErr w:type="spellStart"/>
      <w:r w:rsidRPr="002C744E">
        <w:rPr>
          <w:rFonts w:ascii="Arial Narrow" w:eastAsia="Times New Roman" w:hAnsi="Arial Narrow" w:cs="Times New Roman"/>
          <w:noProof w:val="0"/>
          <w:color w:val="000000"/>
          <w:shd w:val="clear" w:color="auto" w:fill="FFFFFF"/>
        </w:rPr>
        <w:t>molic</w:t>
      </w:r>
      <w:proofErr w:type="spellEnd"/>
      <w:r w:rsidRPr="002C744E">
        <w:rPr>
          <w:rFonts w:ascii="Arial Narrow" w:eastAsia="Times New Roman" w:hAnsi="Arial Narrow" w:cs="Times New Roman"/>
          <w:noProof w:val="0"/>
          <w:color w:val="000000"/>
          <w:shd w:val="clear" w:color="auto" w:fill="FFFFFF"/>
        </w:rPr>
        <w:t xml:space="preserve">, levigat, adică lipsit totalmente de carbonați. Un factor care a avut o influență asupra caracteristicilor zonale ale solurilor localității este râul Ișnovăț, care trece de-a lungul orașului și  împreună cu două iazuri formează resursele acvatice ale localității. În valea râului Ișnovăț este construit Lacul de acumulare Ialoveni. Apele Lacului se folosesc pentru irigație. În urma construirii lacului, s-au schimbat mult </w:t>
      </w:r>
      <w:proofErr w:type="spellStart"/>
      <w:r w:rsidRPr="002C744E">
        <w:rPr>
          <w:rFonts w:ascii="Arial Narrow" w:eastAsia="Times New Roman" w:hAnsi="Arial Narrow" w:cs="Times New Roman"/>
          <w:noProof w:val="0"/>
          <w:color w:val="000000"/>
          <w:shd w:val="clear" w:color="auto" w:fill="FFFFFF"/>
        </w:rPr>
        <w:t>condiţiile</w:t>
      </w:r>
      <w:proofErr w:type="spellEnd"/>
      <w:r w:rsidRPr="002C744E">
        <w:rPr>
          <w:rFonts w:ascii="Arial Narrow" w:eastAsia="Times New Roman" w:hAnsi="Arial Narrow" w:cs="Times New Roman"/>
          <w:noProof w:val="0"/>
          <w:color w:val="000000"/>
          <w:shd w:val="clear" w:color="auto" w:fill="FFFFFF"/>
        </w:rPr>
        <w:t xml:space="preserve"> ecologice din preajma malurilor. Sunt semnalate alunecări de teren, surpări de maluri, pe alocuri apar soluri jilave, se dezvoltă noi habitate. </w:t>
      </w:r>
      <w:proofErr w:type="spellStart"/>
      <w:r w:rsidRPr="002C744E">
        <w:rPr>
          <w:rFonts w:ascii="Arial Narrow" w:eastAsia="Times New Roman" w:hAnsi="Arial Narrow" w:cs="Times New Roman"/>
          <w:noProof w:val="0"/>
          <w:color w:val="000000"/>
          <w:shd w:val="clear" w:color="auto" w:fill="FFFFFF"/>
        </w:rPr>
        <w:t>Suprafeţele</w:t>
      </w:r>
      <w:proofErr w:type="spellEnd"/>
      <w:r w:rsidRPr="002C744E">
        <w:rPr>
          <w:rFonts w:ascii="Arial Narrow" w:eastAsia="Times New Roman" w:hAnsi="Arial Narrow" w:cs="Times New Roman"/>
          <w:noProof w:val="0"/>
          <w:color w:val="000000"/>
          <w:shd w:val="clear" w:color="auto" w:fill="FFFFFF"/>
        </w:rPr>
        <w:t xml:space="preserve"> din apropierea malurilor, unde s-au format </w:t>
      </w:r>
      <w:proofErr w:type="spellStart"/>
      <w:r w:rsidRPr="002C744E">
        <w:rPr>
          <w:rFonts w:ascii="Arial Narrow" w:eastAsia="Times New Roman" w:hAnsi="Arial Narrow" w:cs="Times New Roman"/>
          <w:noProof w:val="0"/>
          <w:color w:val="000000"/>
          <w:shd w:val="clear" w:color="auto" w:fill="FFFFFF"/>
        </w:rPr>
        <w:t>aceleaşi</w:t>
      </w:r>
      <w:proofErr w:type="spellEnd"/>
      <w:r w:rsidRPr="002C744E">
        <w:rPr>
          <w:rFonts w:ascii="Arial Narrow" w:eastAsia="Times New Roman" w:hAnsi="Arial Narrow" w:cs="Times New Roman"/>
          <w:noProof w:val="0"/>
          <w:color w:val="000000"/>
          <w:shd w:val="clear" w:color="auto" w:fill="FFFFFF"/>
        </w:rPr>
        <w:t xml:space="preserve"> </w:t>
      </w:r>
      <w:proofErr w:type="spellStart"/>
      <w:r w:rsidRPr="002C744E">
        <w:rPr>
          <w:rFonts w:ascii="Arial Narrow" w:eastAsia="Times New Roman" w:hAnsi="Arial Narrow" w:cs="Times New Roman"/>
          <w:noProof w:val="0"/>
          <w:color w:val="000000"/>
          <w:shd w:val="clear" w:color="auto" w:fill="FFFFFF"/>
        </w:rPr>
        <w:t>condiţii</w:t>
      </w:r>
      <w:proofErr w:type="spellEnd"/>
      <w:r w:rsidRPr="002C744E">
        <w:rPr>
          <w:rFonts w:ascii="Arial Narrow" w:eastAsia="Times New Roman" w:hAnsi="Arial Narrow" w:cs="Times New Roman"/>
          <w:noProof w:val="0"/>
          <w:color w:val="000000"/>
          <w:shd w:val="clear" w:color="auto" w:fill="FFFFFF"/>
        </w:rPr>
        <w:t xml:space="preserve"> pedologice </w:t>
      </w:r>
      <w:proofErr w:type="spellStart"/>
      <w:r w:rsidRPr="002C744E">
        <w:rPr>
          <w:rFonts w:ascii="Arial Narrow" w:eastAsia="Times New Roman" w:hAnsi="Arial Narrow" w:cs="Times New Roman"/>
          <w:noProof w:val="0"/>
          <w:color w:val="000000"/>
          <w:shd w:val="clear" w:color="auto" w:fill="FFFFFF"/>
        </w:rPr>
        <w:t>şi</w:t>
      </w:r>
      <w:proofErr w:type="spellEnd"/>
      <w:r w:rsidRPr="002C744E">
        <w:rPr>
          <w:rFonts w:ascii="Arial Narrow" w:eastAsia="Times New Roman" w:hAnsi="Arial Narrow" w:cs="Times New Roman"/>
          <w:noProof w:val="0"/>
          <w:color w:val="000000"/>
          <w:shd w:val="clear" w:color="auto" w:fill="FFFFFF"/>
        </w:rPr>
        <w:t xml:space="preserve"> trofice, </w:t>
      </w:r>
      <w:proofErr w:type="spellStart"/>
      <w:r w:rsidRPr="002C744E">
        <w:rPr>
          <w:rFonts w:ascii="Arial Narrow" w:eastAsia="Times New Roman" w:hAnsi="Arial Narrow" w:cs="Times New Roman"/>
          <w:noProof w:val="0"/>
          <w:color w:val="000000"/>
          <w:shd w:val="clear" w:color="auto" w:fill="FFFFFF"/>
        </w:rPr>
        <w:t>aceeaşi</w:t>
      </w:r>
      <w:proofErr w:type="spellEnd"/>
      <w:r w:rsidRPr="002C744E">
        <w:rPr>
          <w:rFonts w:ascii="Arial Narrow" w:eastAsia="Times New Roman" w:hAnsi="Arial Narrow" w:cs="Times New Roman"/>
          <w:noProof w:val="0"/>
          <w:color w:val="000000"/>
          <w:shd w:val="clear" w:color="auto" w:fill="FFFFFF"/>
        </w:rPr>
        <w:t xml:space="preserve"> </w:t>
      </w:r>
      <w:proofErr w:type="spellStart"/>
      <w:r w:rsidRPr="002C744E">
        <w:rPr>
          <w:rFonts w:ascii="Arial Narrow" w:eastAsia="Times New Roman" w:hAnsi="Arial Narrow" w:cs="Times New Roman"/>
          <w:noProof w:val="0"/>
          <w:color w:val="000000"/>
          <w:shd w:val="clear" w:color="auto" w:fill="FFFFFF"/>
        </w:rPr>
        <w:t>componenţă</w:t>
      </w:r>
      <w:proofErr w:type="spellEnd"/>
      <w:r w:rsidRPr="002C744E">
        <w:rPr>
          <w:rFonts w:ascii="Arial Narrow" w:eastAsia="Times New Roman" w:hAnsi="Arial Narrow" w:cs="Times New Roman"/>
          <w:noProof w:val="0"/>
          <w:color w:val="000000"/>
          <w:shd w:val="clear" w:color="auto" w:fill="FFFFFF"/>
        </w:rPr>
        <w:t xml:space="preserve"> floristică, au unul </w:t>
      </w:r>
      <w:proofErr w:type="spellStart"/>
      <w:r w:rsidRPr="002C744E">
        <w:rPr>
          <w:rFonts w:ascii="Arial Narrow" w:eastAsia="Times New Roman" w:hAnsi="Arial Narrow" w:cs="Times New Roman"/>
          <w:noProof w:val="0"/>
          <w:color w:val="000000"/>
          <w:shd w:val="clear" w:color="auto" w:fill="FFFFFF"/>
        </w:rPr>
        <w:t>şi</w:t>
      </w:r>
      <w:proofErr w:type="spellEnd"/>
      <w:r w:rsidRPr="002C744E">
        <w:rPr>
          <w:rFonts w:ascii="Arial Narrow" w:eastAsia="Times New Roman" w:hAnsi="Arial Narrow" w:cs="Times New Roman"/>
          <w:noProof w:val="0"/>
          <w:color w:val="000000"/>
          <w:shd w:val="clear" w:color="auto" w:fill="FFFFFF"/>
        </w:rPr>
        <w:t xml:space="preserve"> </w:t>
      </w:r>
      <w:proofErr w:type="spellStart"/>
      <w:r w:rsidRPr="002C744E">
        <w:rPr>
          <w:rFonts w:ascii="Arial Narrow" w:eastAsia="Times New Roman" w:hAnsi="Arial Narrow" w:cs="Times New Roman"/>
          <w:noProof w:val="0"/>
          <w:color w:val="000000"/>
          <w:shd w:val="clear" w:color="auto" w:fill="FFFFFF"/>
        </w:rPr>
        <w:t>acelaşi</w:t>
      </w:r>
      <w:proofErr w:type="spellEnd"/>
      <w:r w:rsidRPr="002C744E">
        <w:rPr>
          <w:rFonts w:ascii="Arial Narrow" w:eastAsia="Times New Roman" w:hAnsi="Arial Narrow" w:cs="Times New Roman"/>
          <w:noProof w:val="0"/>
          <w:color w:val="000000"/>
          <w:shd w:val="clear" w:color="auto" w:fill="FFFFFF"/>
        </w:rPr>
        <w:t xml:space="preserve"> tip de </w:t>
      </w:r>
      <w:proofErr w:type="spellStart"/>
      <w:r w:rsidRPr="002C744E">
        <w:rPr>
          <w:rFonts w:ascii="Arial Narrow" w:eastAsia="Times New Roman" w:hAnsi="Arial Narrow" w:cs="Times New Roman"/>
          <w:noProof w:val="0"/>
          <w:color w:val="000000"/>
          <w:shd w:val="clear" w:color="auto" w:fill="FFFFFF"/>
        </w:rPr>
        <w:t>condiţii</w:t>
      </w:r>
      <w:proofErr w:type="spellEnd"/>
      <w:r w:rsidRPr="002C744E">
        <w:rPr>
          <w:rFonts w:ascii="Arial Narrow" w:eastAsia="Times New Roman" w:hAnsi="Arial Narrow" w:cs="Times New Roman"/>
          <w:noProof w:val="0"/>
          <w:color w:val="000000"/>
          <w:shd w:val="clear" w:color="auto" w:fill="FFFFFF"/>
        </w:rPr>
        <w:t xml:space="preserve"> ecologice.</w:t>
      </w:r>
    </w:p>
    <w:p w14:paraId="6A58C395" w14:textId="77777777" w:rsidR="00D96935" w:rsidRPr="002C744E" w:rsidRDefault="00D96935" w:rsidP="009E7EFB">
      <w:pPr>
        <w:spacing w:after="0" w:line="240" w:lineRule="auto"/>
        <w:jc w:val="both"/>
        <w:rPr>
          <w:rFonts w:ascii="Arial Narrow" w:eastAsia="Times New Roman" w:hAnsi="Arial Narrow" w:cs="Times New Roman"/>
          <w:b/>
          <w:iCs/>
          <w:noProof w:val="0"/>
        </w:rPr>
      </w:pPr>
    </w:p>
    <w:p w14:paraId="6A542077" w14:textId="77777777" w:rsidR="00D96935" w:rsidRPr="002C744E" w:rsidRDefault="00D96935" w:rsidP="009E7EFB">
      <w:pPr>
        <w:spacing w:after="0" w:line="240" w:lineRule="auto"/>
        <w:jc w:val="both"/>
        <w:rPr>
          <w:rFonts w:ascii="Arial Narrow" w:eastAsia="Times New Roman" w:hAnsi="Arial Narrow" w:cs="Times New Roman"/>
          <w:b/>
          <w:iCs/>
          <w:noProof w:val="0"/>
        </w:rPr>
      </w:pPr>
      <w:r w:rsidRPr="002C744E">
        <w:rPr>
          <w:rFonts w:ascii="Arial Narrow" w:eastAsia="Times New Roman" w:hAnsi="Arial Narrow" w:cs="Times New Roman"/>
          <w:b/>
          <w:iCs/>
          <w:noProof w:val="0"/>
        </w:rPr>
        <w:t xml:space="preserve">Flora </w:t>
      </w:r>
      <w:proofErr w:type="spellStart"/>
      <w:r w:rsidRPr="002C744E">
        <w:rPr>
          <w:rFonts w:ascii="Arial Narrow" w:eastAsia="Times New Roman" w:hAnsi="Arial Narrow" w:cs="Times New Roman"/>
          <w:b/>
          <w:iCs/>
          <w:noProof w:val="0"/>
        </w:rPr>
        <w:t>şi</w:t>
      </w:r>
      <w:proofErr w:type="spellEnd"/>
      <w:r w:rsidRPr="002C744E">
        <w:rPr>
          <w:rFonts w:ascii="Arial Narrow" w:eastAsia="Times New Roman" w:hAnsi="Arial Narrow" w:cs="Times New Roman"/>
          <w:b/>
          <w:iCs/>
          <w:noProof w:val="0"/>
        </w:rPr>
        <w:t xml:space="preserve"> fauna. </w:t>
      </w:r>
      <w:proofErr w:type="spellStart"/>
      <w:r w:rsidRPr="002C744E">
        <w:rPr>
          <w:rFonts w:ascii="Arial Narrow" w:eastAsia="Times New Roman" w:hAnsi="Arial Narrow" w:cs="Times New Roman"/>
          <w:noProof w:val="0"/>
        </w:rPr>
        <w:t>Vegetaţia</w:t>
      </w:r>
      <w:proofErr w:type="spellEnd"/>
      <w:r w:rsidRPr="002C744E">
        <w:rPr>
          <w:rFonts w:ascii="Arial Narrow" w:eastAsia="Times New Roman" w:hAnsi="Arial Narrow" w:cs="Times New Roman"/>
          <w:noProof w:val="0"/>
        </w:rPr>
        <w:t xml:space="preserve"> este bogată, existând specii variate. Aceasta varietate este </w:t>
      </w:r>
      <w:proofErr w:type="spellStart"/>
      <w:r w:rsidRPr="002C744E">
        <w:rPr>
          <w:rFonts w:ascii="Arial Narrow" w:eastAsia="Times New Roman" w:hAnsi="Arial Narrow" w:cs="Times New Roman"/>
          <w:noProof w:val="0"/>
        </w:rPr>
        <w:t>condiţionată</w:t>
      </w:r>
      <w:proofErr w:type="spellEnd"/>
      <w:r w:rsidRPr="002C744E">
        <w:rPr>
          <w:rFonts w:ascii="Arial Narrow" w:eastAsia="Times New Roman" w:hAnsi="Arial Narrow" w:cs="Times New Roman"/>
          <w:noProof w:val="0"/>
        </w:rPr>
        <w:t xml:space="preserve"> de mai </w:t>
      </w:r>
      <w:proofErr w:type="spellStart"/>
      <w:r w:rsidRPr="002C744E">
        <w:rPr>
          <w:rFonts w:ascii="Arial Narrow" w:eastAsia="Times New Roman" w:hAnsi="Arial Narrow" w:cs="Times New Roman"/>
          <w:noProof w:val="0"/>
        </w:rPr>
        <w:t>mulţi</w:t>
      </w:r>
      <w:proofErr w:type="spellEnd"/>
      <w:r w:rsidRPr="002C744E">
        <w:rPr>
          <w:rFonts w:ascii="Arial Narrow" w:eastAsia="Times New Roman" w:hAnsi="Arial Narrow" w:cs="Times New Roman"/>
          <w:noProof w:val="0"/>
        </w:rPr>
        <w:t xml:space="preserve"> factori: </w:t>
      </w:r>
      <w:proofErr w:type="spellStart"/>
      <w:r w:rsidRPr="002C744E">
        <w:rPr>
          <w:rFonts w:ascii="Arial Narrow" w:eastAsia="Times New Roman" w:hAnsi="Arial Narrow" w:cs="Times New Roman"/>
          <w:noProof w:val="0"/>
        </w:rPr>
        <w:t>aşezarea</w:t>
      </w:r>
      <w:proofErr w:type="spellEnd"/>
      <w:r w:rsidRPr="002C744E">
        <w:rPr>
          <w:rFonts w:ascii="Arial Narrow" w:eastAsia="Times New Roman" w:hAnsi="Arial Narrow" w:cs="Times New Roman"/>
          <w:noProof w:val="0"/>
        </w:rPr>
        <w:t xml:space="preserve"> geografică, relief, climă, ape, caracterul rocilor. </w:t>
      </w:r>
      <w:proofErr w:type="spellStart"/>
      <w:r w:rsidRPr="002C744E">
        <w:rPr>
          <w:rFonts w:ascii="Arial Narrow" w:eastAsia="Times New Roman" w:hAnsi="Arial Narrow" w:cs="Times New Roman"/>
          <w:noProof w:val="0"/>
        </w:rPr>
        <w:t>Particularităţile</w:t>
      </w:r>
      <w:proofErr w:type="spellEnd"/>
      <w:r w:rsidRPr="002C744E">
        <w:rPr>
          <w:rFonts w:ascii="Arial Narrow" w:eastAsia="Times New Roman" w:hAnsi="Arial Narrow" w:cs="Times New Roman"/>
          <w:noProof w:val="0"/>
        </w:rPr>
        <w:t xml:space="preserve"> climei </w:t>
      </w:r>
      <w:proofErr w:type="spellStart"/>
      <w:r w:rsidRPr="002C744E">
        <w:rPr>
          <w:rFonts w:ascii="Arial Narrow" w:eastAsia="Times New Roman" w:hAnsi="Arial Narrow" w:cs="Times New Roman"/>
          <w:noProof w:val="0"/>
        </w:rPr>
        <w:t>şi</w:t>
      </w:r>
      <w:proofErr w:type="spellEnd"/>
      <w:r w:rsidRPr="002C744E">
        <w:rPr>
          <w:rFonts w:ascii="Arial Narrow" w:eastAsia="Times New Roman" w:hAnsi="Arial Narrow" w:cs="Times New Roman"/>
          <w:noProof w:val="0"/>
        </w:rPr>
        <w:t xml:space="preserve"> ale solului favorizează în ansamblu dezvoltarea agriculturii, </w:t>
      </w:r>
      <w:proofErr w:type="spellStart"/>
      <w:r w:rsidRPr="002C744E">
        <w:rPr>
          <w:rFonts w:ascii="Arial Narrow" w:eastAsia="Times New Roman" w:hAnsi="Arial Narrow" w:cs="Times New Roman"/>
          <w:noProof w:val="0"/>
        </w:rPr>
        <w:t>creşterea</w:t>
      </w:r>
      <w:proofErr w:type="spellEnd"/>
      <w:r w:rsidRPr="002C744E">
        <w:rPr>
          <w:rFonts w:ascii="Arial Narrow" w:eastAsia="Times New Roman" w:hAnsi="Arial Narrow" w:cs="Times New Roman"/>
          <w:noProof w:val="0"/>
        </w:rPr>
        <w:t xml:space="preserve"> normală a plantelor, inclusiv a plantelor iubitoare de căldură. </w:t>
      </w:r>
      <w:proofErr w:type="spellStart"/>
      <w:r w:rsidRPr="002C744E">
        <w:rPr>
          <w:rFonts w:ascii="Arial Narrow" w:eastAsia="Times New Roman" w:hAnsi="Arial Narrow" w:cs="Times New Roman"/>
          <w:noProof w:val="0"/>
        </w:rPr>
        <w:t>Vegetaţia</w:t>
      </w:r>
      <w:proofErr w:type="spellEnd"/>
      <w:r w:rsidRPr="002C744E">
        <w:rPr>
          <w:rFonts w:ascii="Arial Narrow" w:eastAsia="Times New Roman" w:hAnsi="Arial Narrow" w:cs="Times New Roman"/>
          <w:noProof w:val="0"/>
        </w:rPr>
        <w:t xml:space="preserve"> durează de la 15 martie până la finele lui octombrie. Dintre plantele care se dezvoltă cel mai bine în localitate sunt cerealele, anume păioasele, cu perioada de </w:t>
      </w:r>
      <w:proofErr w:type="spellStart"/>
      <w:r w:rsidRPr="002C744E">
        <w:rPr>
          <w:rFonts w:ascii="Arial Narrow" w:eastAsia="Times New Roman" w:hAnsi="Arial Narrow" w:cs="Times New Roman"/>
          <w:noProof w:val="0"/>
        </w:rPr>
        <w:t>vegetaţie</w:t>
      </w:r>
      <w:proofErr w:type="spellEnd"/>
      <w:r w:rsidRPr="002C744E">
        <w:rPr>
          <w:rFonts w:ascii="Arial Narrow" w:eastAsia="Times New Roman" w:hAnsi="Arial Narrow" w:cs="Times New Roman"/>
          <w:noProof w:val="0"/>
        </w:rPr>
        <w:t xml:space="preserve"> mai scurtă </w:t>
      </w:r>
      <w:proofErr w:type="spellStart"/>
      <w:r w:rsidRPr="002C744E">
        <w:rPr>
          <w:rFonts w:ascii="Arial Narrow" w:eastAsia="Times New Roman" w:hAnsi="Arial Narrow" w:cs="Times New Roman"/>
          <w:noProof w:val="0"/>
        </w:rPr>
        <w:t>şi</w:t>
      </w:r>
      <w:proofErr w:type="spellEnd"/>
      <w:r w:rsidRPr="002C744E">
        <w:rPr>
          <w:rFonts w:ascii="Arial Narrow" w:eastAsia="Times New Roman" w:hAnsi="Arial Narrow" w:cs="Times New Roman"/>
          <w:noProof w:val="0"/>
        </w:rPr>
        <w:t xml:space="preserve"> </w:t>
      </w:r>
      <w:proofErr w:type="spellStart"/>
      <w:r w:rsidRPr="002C744E">
        <w:rPr>
          <w:rFonts w:ascii="Arial Narrow" w:eastAsia="Times New Roman" w:hAnsi="Arial Narrow" w:cs="Times New Roman"/>
          <w:noProof w:val="0"/>
        </w:rPr>
        <w:t>puţin</w:t>
      </w:r>
      <w:proofErr w:type="spellEnd"/>
      <w:r w:rsidRPr="002C744E">
        <w:rPr>
          <w:rFonts w:ascii="Arial Narrow" w:eastAsia="Times New Roman" w:hAnsi="Arial Narrow" w:cs="Times New Roman"/>
          <w:noProof w:val="0"/>
        </w:rPr>
        <w:t xml:space="preserve"> </w:t>
      </w:r>
      <w:proofErr w:type="spellStart"/>
      <w:r w:rsidRPr="002C744E">
        <w:rPr>
          <w:rFonts w:ascii="Arial Narrow" w:eastAsia="Times New Roman" w:hAnsi="Arial Narrow" w:cs="Times New Roman"/>
          <w:noProof w:val="0"/>
        </w:rPr>
        <w:t>pretenţioase</w:t>
      </w:r>
      <w:proofErr w:type="spellEnd"/>
      <w:r w:rsidRPr="002C744E">
        <w:rPr>
          <w:rFonts w:ascii="Arial Narrow" w:eastAsia="Times New Roman" w:hAnsi="Arial Narrow" w:cs="Times New Roman"/>
          <w:noProof w:val="0"/>
        </w:rPr>
        <w:t xml:space="preserve"> la umiditate. Gospodarii cultivă următoarele legume: cartofi, ceapă, fasole, mazăre, vinete, </w:t>
      </w:r>
      <w:proofErr w:type="spellStart"/>
      <w:r w:rsidRPr="002C744E">
        <w:rPr>
          <w:rFonts w:ascii="Arial Narrow" w:eastAsia="Times New Roman" w:hAnsi="Arial Narrow" w:cs="Times New Roman"/>
          <w:noProof w:val="0"/>
        </w:rPr>
        <w:t>roşii</w:t>
      </w:r>
      <w:proofErr w:type="spellEnd"/>
      <w:r w:rsidRPr="002C744E">
        <w:rPr>
          <w:rFonts w:ascii="Arial Narrow" w:eastAsia="Times New Roman" w:hAnsi="Arial Narrow" w:cs="Times New Roman"/>
          <w:noProof w:val="0"/>
        </w:rPr>
        <w:t xml:space="preserve">, </w:t>
      </w:r>
      <w:proofErr w:type="spellStart"/>
      <w:r w:rsidRPr="002C744E">
        <w:rPr>
          <w:rFonts w:ascii="Arial Narrow" w:eastAsia="Times New Roman" w:hAnsi="Arial Narrow" w:cs="Times New Roman"/>
          <w:noProof w:val="0"/>
        </w:rPr>
        <w:t>castraveţi</w:t>
      </w:r>
      <w:proofErr w:type="spellEnd"/>
      <w:r w:rsidRPr="002C744E">
        <w:rPr>
          <w:rFonts w:ascii="Arial Narrow" w:eastAsia="Times New Roman" w:hAnsi="Arial Narrow" w:cs="Times New Roman"/>
          <w:noProof w:val="0"/>
        </w:rPr>
        <w:t xml:space="preserve">, usturoi, ardei dulci </w:t>
      </w:r>
      <w:proofErr w:type="spellStart"/>
      <w:r w:rsidRPr="002C744E">
        <w:rPr>
          <w:rFonts w:ascii="Arial Narrow" w:eastAsia="Times New Roman" w:hAnsi="Arial Narrow" w:cs="Times New Roman"/>
          <w:noProof w:val="0"/>
        </w:rPr>
        <w:t>şi</w:t>
      </w:r>
      <w:proofErr w:type="spellEnd"/>
      <w:r w:rsidRPr="002C744E">
        <w:rPr>
          <w:rFonts w:ascii="Arial Narrow" w:eastAsia="Times New Roman" w:hAnsi="Arial Narrow" w:cs="Times New Roman"/>
          <w:noProof w:val="0"/>
        </w:rPr>
        <w:t xml:space="preserve"> </w:t>
      </w:r>
      <w:proofErr w:type="spellStart"/>
      <w:r w:rsidRPr="002C744E">
        <w:rPr>
          <w:rFonts w:ascii="Arial Narrow" w:eastAsia="Times New Roman" w:hAnsi="Arial Narrow" w:cs="Times New Roman"/>
          <w:noProof w:val="0"/>
        </w:rPr>
        <w:t>iuţi</w:t>
      </w:r>
      <w:proofErr w:type="spellEnd"/>
      <w:r w:rsidRPr="002C744E">
        <w:rPr>
          <w:rFonts w:ascii="Arial Narrow" w:eastAsia="Times New Roman" w:hAnsi="Arial Narrow" w:cs="Times New Roman"/>
          <w:noProof w:val="0"/>
        </w:rPr>
        <w:t xml:space="preserve">, varză. Aici se întâlnesc pomi fructiferi de tot soiul - meri, peri, </w:t>
      </w:r>
      <w:proofErr w:type="spellStart"/>
      <w:r w:rsidRPr="002C744E">
        <w:rPr>
          <w:rFonts w:ascii="Arial Narrow" w:eastAsia="Times New Roman" w:hAnsi="Arial Narrow" w:cs="Times New Roman"/>
          <w:noProof w:val="0"/>
        </w:rPr>
        <w:t>caişi</w:t>
      </w:r>
      <w:proofErr w:type="spellEnd"/>
      <w:r w:rsidRPr="002C744E">
        <w:rPr>
          <w:rFonts w:ascii="Arial Narrow" w:eastAsia="Times New Roman" w:hAnsi="Arial Narrow" w:cs="Times New Roman"/>
          <w:noProof w:val="0"/>
        </w:rPr>
        <w:t xml:space="preserve">, </w:t>
      </w:r>
      <w:proofErr w:type="spellStart"/>
      <w:r w:rsidRPr="002C744E">
        <w:rPr>
          <w:rFonts w:ascii="Arial Narrow" w:eastAsia="Times New Roman" w:hAnsi="Arial Narrow" w:cs="Times New Roman"/>
          <w:noProof w:val="0"/>
        </w:rPr>
        <w:t>cireşi</w:t>
      </w:r>
      <w:proofErr w:type="spellEnd"/>
      <w:r w:rsidRPr="002C744E">
        <w:rPr>
          <w:rFonts w:ascii="Arial Narrow" w:eastAsia="Times New Roman" w:hAnsi="Arial Narrow" w:cs="Times New Roman"/>
          <w:noProof w:val="0"/>
        </w:rPr>
        <w:t xml:space="preserve">, </w:t>
      </w:r>
      <w:proofErr w:type="spellStart"/>
      <w:r w:rsidRPr="002C744E">
        <w:rPr>
          <w:rFonts w:ascii="Arial Narrow" w:eastAsia="Times New Roman" w:hAnsi="Arial Narrow" w:cs="Times New Roman"/>
          <w:noProof w:val="0"/>
        </w:rPr>
        <w:t>vişini</w:t>
      </w:r>
      <w:proofErr w:type="spellEnd"/>
      <w:r w:rsidRPr="002C744E">
        <w:rPr>
          <w:rFonts w:ascii="Arial Narrow" w:eastAsia="Times New Roman" w:hAnsi="Arial Narrow" w:cs="Times New Roman"/>
          <w:noProof w:val="0"/>
        </w:rPr>
        <w:t xml:space="preserve">, nuci, precum </w:t>
      </w:r>
      <w:proofErr w:type="spellStart"/>
      <w:r w:rsidRPr="002C744E">
        <w:rPr>
          <w:rFonts w:ascii="Arial Narrow" w:eastAsia="Times New Roman" w:hAnsi="Arial Narrow" w:cs="Times New Roman"/>
          <w:noProof w:val="0"/>
        </w:rPr>
        <w:t>şi</w:t>
      </w:r>
      <w:proofErr w:type="spellEnd"/>
      <w:r w:rsidRPr="002C744E">
        <w:rPr>
          <w:rFonts w:ascii="Arial Narrow" w:eastAsia="Times New Roman" w:hAnsi="Arial Narrow" w:cs="Times New Roman"/>
          <w:noProof w:val="0"/>
        </w:rPr>
        <w:t xml:space="preserve"> </w:t>
      </w:r>
      <w:proofErr w:type="spellStart"/>
      <w:r w:rsidRPr="002C744E">
        <w:rPr>
          <w:rFonts w:ascii="Arial Narrow" w:eastAsia="Times New Roman" w:hAnsi="Arial Narrow" w:cs="Times New Roman"/>
          <w:noProof w:val="0"/>
        </w:rPr>
        <w:t>viţa</w:t>
      </w:r>
      <w:proofErr w:type="spellEnd"/>
      <w:r w:rsidRPr="002C744E">
        <w:rPr>
          <w:rFonts w:ascii="Arial Narrow" w:eastAsia="Times New Roman" w:hAnsi="Arial Narrow" w:cs="Times New Roman"/>
          <w:noProof w:val="0"/>
        </w:rPr>
        <w:t xml:space="preserve">-de-vie. </w:t>
      </w:r>
    </w:p>
    <w:p w14:paraId="386E604E" w14:textId="77777777" w:rsidR="00D96935" w:rsidRPr="002C744E" w:rsidRDefault="00D96935" w:rsidP="009E7EFB">
      <w:pPr>
        <w:spacing w:after="0" w:line="240" w:lineRule="auto"/>
        <w:jc w:val="both"/>
        <w:rPr>
          <w:rFonts w:ascii="Arial Narrow" w:eastAsia="Times New Roman" w:hAnsi="Arial Narrow" w:cs="Times New Roman"/>
          <w:b/>
          <w:iCs/>
          <w:noProof w:val="0"/>
        </w:rPr>
      </w:pPr>
    </w:p>
    <w:p w14:paraId="7D715976" w14:textId="77777777" w:rsidR="00D96935" w:rsidRPr="002C744E" w:rsidRDefault="00D96935" w:rsidP="009E7EFB">
      <w:pPr>
        <w:spacing w:after="0" w:line="240" w:lineRule="auto"/>
        <w:jc w:val="both"/>
        <w:rPr>
          <w:rFonts w:ascii="Arial Narrow" w:eastAsia="Times New Roman" w:hAnsi="Arial Narrow" w:cs="Times New Roman"/>
          <w:b/>
          <w:iCs/>
          <w:noProof w:val="0"/>
        </w:rPr>
      </w:pPr>
      <w:r w:rsidRPr="002C744E">
        <w:rPr>
          <w:rFonts w:ascii="Arial Narrow" w:eastAsia="Times New Roman" w:hAnsi="Arial Narrow" w:cs="Times New Roman"/>
          <w:b/>
          <w:iCs/>
          <w:noProof w:val="0"/>
        </w:rPr>
        <w:t>Resurse naturale ale subsolului, cariere, ape minerale</w:t>
      </w:r>
    </w:p>
    <w:p w14:paraId="00820EDD" w14:textId="77777777" w:rsidR="00D96935" w:rsidRPr="002C744E" w:rsidRDefault="00D96935" w:rsidP="009E7EFB">
      <w:p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noProof w:val="0"/>
        </w:rPr>
        <w:t>În vederea explorării raționale a apelor subterane, în orașul Ialoveni au fost forate 22 de sonde arteziene, la o adâncime de 200-300 metri, ce conțin 22.000 m</w:t>
      </w:r>
      <w:r w:rsidRPr="002C744E">
        <w:rPr>
          <w:rFonts w:ascii="Arial Narrow" w:eastAsia="Times New Roman" w:hAnsi="Arial Narrow" w:cs="Times New Roman"/>
          <w:noProof w:val="0"/>
          <w:vertAlign w:val="superscript"/>
        </w:rPr>
        <w:t>3</w:t>
      </w:r>
      <w:r w:rsidRPr="002C744E">
        <w:rPr>
          <w:rFonts w:ascii="Arial Narrow" w:eastAsia="Times New Roman" w:hAnsi="Arial Narrow" w:cs="Times New Roman"/>
          <w:noProof w:val="0"/>
        </w:rPr>
        <w:t xml:space="preserve"> de apă. Din aceste sonde ale orașului Ialoveni se alimentează parțial și sectorul Botanica al orașului Chișinău.</w:t>
      </w:r>
    </w:p>
    <w:p w14:paraId="1880E5AA" w14:textId="77777777" w:rsidR="009E7EFB" w:rsidRPr="002C744E" w:rsidRDefault="009E7EFB" w:rsidP="009E7EFB">
      <w:pPr>
        <w:spacing w:after="0" w:line="240" w:lineRule="auto"/>
        <w:jc w:val="both"/>
        <w:rPr>
          <w:rFonts w:ascii="Arial Narrow" w:eastAsia="Times New Roman" w:hAnsi="Arial Narrow" w:cs="Times New Roman"/>
          <w:noProof w:val="0"/>
        </w:rPr>
      </w:pPr>
    </w:p>
    <w:p w14:paraId="23F77923" w14:textId="77777777" w:rsidR="00D96935" w:rsidRPr="002C744E" w:rsidRDefault="00D96935" w:rsidP="00313B0F">
      <w:pPr>
        <w:pStyle w:val="ListParagraph"/>
        <w:keepNext/>
        <w:numPr>
          <w:ilvl w:val="1"/>
          <w:numId w:val="26"/>
        </w:numPr>
        <w:spacing w:after="0" w:line="240" w:lineRule="auto"/>
        <w:ind w:left="360" w:hanging="360"/>
        <w:outlineLvl w:val="1"/>
        <w:rPr>
          <w:rFonts w:ascii="Arial Narrow" w:eastAsia="Times New Roman" w:hAnsi="Arial Narrow" w:cs="Arial"/>
          <w:b/>
          <w:bCs/>
          <w:i/>
          <w:iCs/>
          <w:noProof w:val="0"/>
          <w:color w:val="17365D"/>
          <w:sz w:val="28"/>
          <w:szCs w:val="28"/>
        </w:rPr>
      </w:pPr>
      <w:bookmarkStart w:id="41" w:name="_Toc437528667"/>
      <w:r w:rsidRPr="002C744E">
        <w:rPr>
          <w:rFonts w:ascii="Arial Narrow" w:eastAsia="Times New Roman" w:hAnsi="Arial Narrow" w:cs="Arial"/>
          <w:b/>
          <w:bCs/>
          <w:i/>
          <w:iCs/>
          <w:noProof w:val="0"/>
          <w:color w:val="17365D"/>
          <w:sz w:val="28"/>
          <w:szCs w:val="28"/>
        </w:rPr>
        <w:t>Poluarea și protecția mediului</w:t>
      </w:r>
      <w:bookmarkEnd w:id="41"/>
    </w:p>
    <w:p w14:paraId="67EEF28A" w14:textId="77777777" w:rsidR="009E7EFB" w:rsidRPr="002C744E" w:rsidRDefault="009E7EFB" w:rsidP="00D96935">
      <w:pPr>
        <w:spacing w:after="0" w:line="240" w:lineRule="auto"/>
        <w:jc w:val="both"/>
        <w:rPr>
          <w:rFonts w:ascii="Arial Narrow" w:eastAsia="Times New Roman" w:hAnsi="Arial Narrow" w:cs="Times New Roman"/>
          <w:b/>
          <w:iCs/>
          <w:noProof w:val="0"/>
          <w:sz w:val="24"/>
          <w:szCs w:val="28"/>
        </w:rPr>
      </w:pPr>
    </w:p>
    <w:p w14:paraId="54DB90E1" w14:textId="77777777" w:rsidR="00D96935" w:rsidRPr="002C744E" w:rsidRDefault="00D96935" w:rsidP="00D96935">
      <w:pPr>
        <w:spacing w:after="0" w:line="240" w:lineRule="auto"/>
        <w:jc w:val="both"/>
        <w:rPr>
          <w:rFonts w:ascii="Arial Narrow" w:eastAsia="Times New Roman" w:hAnsi="Arial Narrow" w:cs="Times New Roman"/>
          <w:b/>
          <w:iCs/>
          <w:noProof w:val="0"/>
          <w:szCs w:val="28"/>
        </w:rPr>
      </w:pPr>
      <w:r w:rsidRPr="002C744E">
        <w:rPr>
          <w:rFonts w:ascii="Arial Narrow" w:eastAsia="Times New Roman" w:hAnsi="Arial Narrow" w:cs="Times New Roman"/>
          <w:b/>
          <w:iCs/>
          <w:noProof w:val="0"/>
          <w:szCs w:val="28"/>
        </w:rPr>
        <w:t>Factori de poluare a mediului</w:t>
      </w:r>
    </w:p>
    <w:p w14:paraId="0651E9C0"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Una dintre consecințele directe ale intensificării activității economice la nivelul unei localități este influența, de obicei negativă, asupra calității mediului înconjurător. Nici orașul Ialoveni nu e o excepție de la această situație. Dacă analizăm tendințele la nivel de țară se poate constata o modificare regresivă comparativ cu anul 2008, cu circa 10%  a evacuării substanțelor poluante în aerul atmosferic. În același timp, cantitatea substanțelor poluante evacuate în aerul atmosferic în orașul Ialoveni înregistrează pentru perioada de referință o creștere îngrijorătoare, cu 55% față de anul 2008, dar totuși în scădere față de anul 2013, când au fost înregistrate valorile cele mai crescute. Acest fenomen este direct corelat cu activitatea economică desfășurată în Ialoveni, dar și o serie de alți factori: </w:t>
      </w:r>
    </w:p>
    <w:p w14:paraId="0F810E58" w14:textId="3E46A384" w:rsidR="00D96935" w:rsidRPr="002C744E" w:rsidRDefault="00D96935" w:rsidP="00D96935">
      <w:pPr>
        <w:keepNext/>
        <w:spacing w:after="0" w:line="240" w:lineRule="auto"/>
        <w:jc w:val="center"/>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lastRenderedPageBreak/>
        <w:t xml:space="preserve">Figura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Figura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1</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4"/>
        </w:rPr>
        <w:t xml:space="preserve"> Substanțe poluante în aerul atmosferic</w:t>
      </w:r>
      <w:r w:rsidRPr="002C744E">
        <w:rPr>
          <w:rFonts w:ascii="Arial Narrow" w:eastAsia="Times New Roman" w:hAnsi="Arial Narrow" w:cs="Times New Roman"/>
          <w:b/>
          <w:bCs/>
          <w:noProof w:val="0"/>
          <w:sz w:val="20"/>
          <w:szCs w:val="20"/>
        </w:rPr>
        <w:t xml:space="preserve"> (Ialoveni, 2014)</w:t>
      </w:r>
    </w:p>
    <w:p w14:paraId="65100428" w14:textId="77777777" w:rsidR="00D96935" w:rsidRPr="002C744E" w:rsidRDefault="00D96935" w:rsidP="00D96935">
      <w:pPr>
        <w:keepNext/>
        <w:spacing w:after="0" w:line="240" w:lineRule="auto"/>
        <w:jc w:val="center"/>
        <w:rPr>
          <w:rFonts w:ascii="Arial Narrow" w:eastAsia="Times New Roman" w:hAnsi="Arial Narrow" w:cs="Times New Roman"/>
          <w:noProof w:val="0"/>
          <w:sz w:val="24"/>
          <w:szCs w:val="24"/>
        </w:rPr>
      </w:pPr>
      <w:r w:rsidRPr="002C744E">
        <w:rPr>
          <w:rFonts w:ascii="Arial Narrow" w:eastAsia="Times New Roman" w:hAnsi="Arial Narrow" w:cs="Times New Roman"/>
          <w:sz w:val="24"/>
          <w:szCs w:val="24"/>
        </w:rPr>
        <w:drawing>
          <wp:inline distT="0" distB="0" distL="0" distR="0" wp14:anchorId="7E597773" wp14:editId="49486CA4">
            <wp:extent cx="4002405" cy="2241550"/>
            <wp:effectExtent l="0" t="0" r="0" b="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27C6998" w14:textId="77777777" w:rsidR="00D96935" w:rsidRPr="002C744E" w:rsidRDefault="00D96935" w:rsidP="00D96935">
      <w:pPr>
        <w:spacing w:after="0" w:line="240" w:lineRule="auto"/>
        <w:jc w:val="center"/>
        <w:rPr>
          <w:rFonts w:ascii="Arial Narrow" w:eastAsia="Times New Roman" w:hAnsi="Arial Narrow" w:cs="Times New Roman"/>
          <w:b/>
          <w:iCs/>
          <w:noProof w:val="0"/>
          <w:sz w:val="24"/>
          <w:szCs w:val="28"/>
        </w:rPr>
      </w:pPr>
      <w:r w:rsidRPr="002C744E">
        <w:rPr>
          <w:rFonts w:ascii="Arial Narrow" w:eastAsia="Times New Roman" w:hAnsi="Arial Narrow" w:cs="Times New Roman"/>
          <w:noProof w:val="0"/>
          <w:color w:val="8496B0"/>
          <w:sz w:val="18"/>
          <w:szCs w:val="24"/>
        </w:rPr>
        <w:t xml:space="preserve">Sursa: </w:t>
      </w:r>
      <w:hyperlink r:id="rId18" w:history="1">
        <w:r w:rsidRPr="002C744E">
          <w:rPr>
            <w:rFonts w:ascii="Arial Narrow" w:eastAsia="Times New Roman" w:hAnsi="Arial Narrow" w:cs="Times New Roman"/>
            <w:noProof w:val="0"/>
            <w:color w:val="6666FF"/>
            <w:sz w:val="18"/>
            <w:szCs w:val="24"/>
            <w:u w:val="single"/>
          </w:rPr>
          <w:t>http://statbank.statistica.md</w:t>
        </w:r>
      </w:hyperlink>
    </w:p>
    <w:p w14:paraId="69EBB7BF"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O mare parte a factorilor care influențează calitatea mediului din orașul Ialoveni provin de la activitatea economică desfășurată pe teritoriul localității. Printre aceștia se numără existența stațiilor de alimentare, dintre care 4 sunt situate chiar pe teritoriul orașului și care prin activitatea sa influențează calitatea aerului iar expunerea de lungă durată la vaporii de benzină dăunează grav și sănătății omului. </w:t>
      </w:r>
    </w:p>
    <w:p w14:paraId="12F4F7D3"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p>
    <w:p w14:paraId="5AD42088"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Un aspect esențial care influențează calitatea și conservarea mediului ambiant sunt modalitatea și practicile de colectare și stocare a deșeurilor. La fel ca și în majoritatea centrelor raionale, gunoiștea existentă este supraîncărcată, ajungând la circa 10-15 m. </w:t>
      </w:r>
    </w:p>
    <w:p w14:paraId="16F0FB2B"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p>
    <w:p w14:paraId="35E05A77"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În același timp, în orașul Ialoveni încă mai persistă practica arderii deșeurilor, ceea ce are un impact direct asupra calității aerului. Arderea deșeurilor în aer liber generează o serie de factori poluanți: </w:t>
      </w:r>
      <w:hyperlink r:id="rId19" w:anchor="dioxins" w:tgtFrame="_parent" w:history="1">
        <w:proofErr w:type="spellStart"/>
        <w:r w:rsidRPr="002C744E">
          <w:rPr>
            <w:rFonts w:ascii="Arial Narrow" w:eastAsia="Times New Roman" w:hAnsi="Arial Narrow" w:cs="Times New Roman"/>
            <w:noProof w:val="0"/>
            <w:szCs w:val="24"/>
          </w:rPr>
          <w:t>dioxina</w:t>
        </w:r>
        <w:proofErr w:type="spellEnd"/>
      </w:hyperlink>
      <w:r w:rsidRPr="002C744E">
        <w:rPr>
          <w:rFonts w:ascii="Arial Narrow" w:eastAsia="Times New Roman" w:hAnsi="Arial Narrow" w:cs="Times New Roman"/>
          <w:noProof w:val="0"/>
          <w:szCs w:val="24"/>
        </w:rPr>
        <w:t xml:space="preserve">, </w:t>
      </w:r>
      <w:hyperlink r:id="rId20" w:anchor="particles" w:tgtFrame="_parent" w:history="1">
        <w:r w:rsidRPr="002C744E">
          <w:rPr>
            <w:rFonts w:ascii="Arial Narrow" w:eastAsia="Times New Roman" w:hAnsi="Arial Narrow" w:cs="Times New Roman"/>
            <w:noProof w:val="0"/>
            <w:szCs w:val="24"/>
          </w:rPr>
          <w:t>poluarea cu particule</w:t>
        </w:r>
      </w:hyperlink>
      <w:r w:rsidRPr="002C744E">
        <w:rPr>
          <w:rFonts w:ascii="Arial Narrow" w:eastAsia="Times New Roman" w:hAnsi="Arial Narrow" w:cs="Times New Roman"/>
          <w:noProof w:val="0"/>
          <w:szCs w:val="24"/>
        </w:rPr>
        <w:t xml:space="preserve"> (fum), </w:t>
      </w:r>
      <w:hyperlink r:id="rId21" w:anchor="pahs" w:tgtFrame="_parent" w:history="1">
        <w:r w:rsidRPr="002C744E">
          <w:rPr>
            <w:rFonts w:ascii="Arial Narrow" w:eastAsia="Times New Roman" w:hAnsi="Arial Narrow" w:cs="Times New Roman"/>
            <w:noProof w:val="0"/>
            <w:szCs w:val="24"/>
          </w:rPr>
          <w:t>hidrocarburi aromatice policiclice</w:t>
        </w:r>
      </w:hyperlink>
      <w:r w:rsidRPr="002C744E">
        <w:rPr>
          <w:rFonts w:ascii="Arial Narrow" w:eastAsia="Times New Roman" w:hAnsi="Arial Narrow" w:cs="Times New Roman"/>
          <w:noProof w:val="0"/>
          <w:szCs w:val="24"/>
        </w:rPr>
        <w:t xml:space="preserve">, </w:t>
      </w:r>
      <w:hyperlink r:id="rId22" w:anchor="vocs" w:tgtFrame="_parent" w:history="1">
        <w:proofErr w:type="spellStart"/>
        <w:r w:rsidRPr="002C744E">
          <w:rPr>
            <w:rFonts w:ascii="Arial Narrow" w:eastAsia="Times New Roman" w:hAnsi="Arial Narrow" w:cs="Times New Roman"/>
            <w:noProof w:val="0"/>
            <w:szCs w:val="24"/>
          </w:rPr>
          <w:t>compuşi</w:t>
        </w:r>
        <w:proofErr w:type="spellEnd"/>
        <w:r w:rsidRPr="002C744E">
          <w:rPr>
            <w:rFonts w:ascii="Arial Narrow" w:eastAsia="Times New Roman" w:hAnsi="Arial Narrow" w:cs="Times New Roman"/>
            <w:noProof w:val="0"/>
            <w:szCs w:val="24"/>
          </w:rPr>
          <w:t xml:space="preserve"> organici volatili</w:t>
        </w:r>
      </w:hyperlink>
      <w:r w:rsidRPr="002C744E">
        <w:rPr>
          <w:rFonts w:ascii="Arial Narrow" w:eastAsia="Times New Roman" w:hAnsi="Arial Narrow" w:cs="Times New Roman"/>
          <w:noProof w:val="0"/>
          <w:szCs w:val="24"/>
        </w:rPr>
        <w:t xml:space="preserve">, </w:t>
      </w:r>
      <w:hyperlink r:id="rId23" w:anchor="co" w:tgtFrame="_parent" w:history="1">
        <w:r w:rsidRPr="002C744E">
          <w:rPr>
            <w:rFonts w:ascii="Arial Narrow" w:eastAsia="Times New Roman" w:hAnsi="Arial Narrow" w:cs="Times New Roman"/>
            <w:noProof w:val="0"/>
            <w:szCs w:val="24"/>
          </w:rPr>
          <w:t>monoxid de carbon</w:t>
        </w:r>
      </w:hyperlink>
      <w:r w:rsidRPr="002C744E">
        <w:rPr>
          <w:rFonts w:ascii="Arial Narrow" w:eastAsia="Times New Roman" w:hAnsi="Arial Narrow" w:cs="Times New Roman"/>
          <w:noProof w:val="0"/>
          <w:szCs w:val="24"/>
        </w:rPr>
        <w:t xml:space="preserve">, </w:t>
      </w:r>
      <w:hyperlink r:id="rId24" w:anchor="hexa" w:tgtFrame="_parent" w:history="1">
        <w:r w:rsidRPr="002C744E">
          <w:rPr>
            <w:rFonts w:ascii="Arial Narrow" w:eastAsia="Times New Roman" w:hAnsi="Arial Narrow" w:cs="Times New Roman"/>
            <w:noProof w:val="0"/>
            <w:szCs w:val="24"/>
          </w:rPr>
          <w:t>hexaclorbenzen</w:t>
        </w:r>
      </w:hyperlink>
      <w:r w:rsidRPr="002C744E">
        <w:rPr>
          <w:rFonts w:ascii="Arial Narrow" w:eastAsia="Times New Roman" w:hAnsi="Arial Narrow" w:cs="Times New Roman"/>
          <w:noProof w:val="0"/>
          <w:szCs w:val="24"/>
        </w:rPr>
        <w:t xml:space="preserve"> </w:t>
      </w:r>
      <w:proofErr w:type="spellStart"/>
      <w:r w:rsidRPr="002C744E">
        <w:rPr>
          <w:rFonts w:ascii="Arial Narrow" w:eastAsia="Times New Roman" w:hAnsi="Arial Narrow" w:cs="Times New Roman"/>
          <w:noProof w:val="0"/>
          <w:szCs w:val="24"/>
        </w:rPr>
        <w:t>şi</w:t>
      </w:r>
      <w:proofErr w:type="spellEnd"/>
      <w:r w:rsidRPr="002C744E">
        <w:rPr>
          <w:rFonts w:ascii="Arial Narrow" w:eastAsia="Times New Roman" w:hAnsi="Arial Narrow" w:cs="Times New Roman"/>
          <w:noProof w:val="0"/>
          <w:szCs w:val="24"/>
        </w:rPr>
        <w:t xml:space="preserve"> </w:t>
      </w:r>
      <w:hyperlink r:id="rId25" w:anchor="ash" w:tgtFrame="_parent" w:history="1">
        <w:proofErr w:type="spellStart"/>
        <w:r w:rsidRPr="002C744E">
          <w:rPr>
            <w:rFonts w:ascii="Arial Narrow" w:eastAsia="Times New Roman" w:hAnsi="Arial Narrow" w:cs="Times New Roman"/>
            <w:noProof w:val="0"/>
            <w:szCs w:val="24"/>
          </w:rPr>
          <w:t>cenuşă</w:t>
        </w:r>
        <w:proofErr w:type="spellEnd"/>
      </w:hyperlink>
      <w:r w:rsidRPr="002C744E">
        <w:rPr>
          <w:rFonts w:ascii="Arial Narrow" w:eastAsia="Times New Roman" w:hAnsi="Arial Narrow" w:cs="Times New Roman"/>
          <w:noProof w:val="0"/>
          <w:szCs w:val="24"/>
        </w:rPr>
        <w:t xml:space="preserve">. Unele din efectele nocive ale acestui proces  nociv sunt: riscul de boli de inimă, </w:t>
      </w:r>
      <w:proofErr w:type="spellStart"/>
      <w:r w:rsidRPr="002C744E">
        <w:rPr>
          <w:rFonts w:ascii="Arial Narrow" w:eastAsia="Times New Roman" w:hAnsi="Arial Narrow" w:cs="Times New Roman"/>
          <w:noProof w:val="0"/>
          <w:szCs w:val="24"/>
        </w:rPr>
        <w:t>afecţiunile</w:t>
      </w:r>
      <w:proofErr w:type="spellEnd"/>
      <w:r w:rsidRPr="002C744E">
        <w:rPr>
          <w:rFonts w:ascii="Arial Narrow" w:eastAsia="Times New Roman" w:hAnsi="Arial Narrow" w:cs="Times New Roman"/>
          <w:noProof w:val="0"/>
          <w:szCs w:val="24"/>
        </w:rPr>
        <w:t xml:space="preserve"> respiratorii, agravează emfizemul pulmonar, cauzează eczeme, cauzează </w:t>
      </w:r>
      <w:proofErr w:type="spellStart"/>
      <w:r w:rsidRPr="002C744E">
        <w:rPr>
          <w:rFonts w:ascii="Arial Narrow" w:eastAsia="Times New Roman" w:hAnsi="Arial Narrow" w:cs="Times New Roman"/>
          <w:noProof w:val="0"/>
          <w:szCs w:val="24"/>
        </w:rPr>
        <w:t>ameţeli</w:t>
      </w:r>
      <w:proofErr w:type="spellEnd"/>
      <w:r w:rsidRPr="002C744E">
        <w:rPr>
          <w:rFonts w:ascii="Arial Narrow" w:eastAsia="Times New Roman" w:hAnsi="Arial Narrow" w:cs="Times New Roman"/>
          <w:noProof w:val="0"/>
          <w:szCs w:val="24"/>
        </w:rPr>
        <w:t xml:space="preserve"> </w:t>
      </w:r>
      <w:proofErr w:type="spellStart"/>
      <w:r w:rsidRPr="002C744E">
        <w:rPr>
          <w:rFonts w:ascii="Arial Narrow" w:eastAsia="Times New Roman" w:hAnsi="Arial Narrow" w:cs="Times New Roman"/>
          <w:noProof w:val="0"/>
          <w:szCs w:val="24"/>
        </w:rPr>
        <w:t>şi</w:t>
      </w:r>
      <w:proofErr w:type="spellEnd"/>
      <w:r w:rsidRPr="002C744E">
        <w:rPr>
          <w:rFonts w:ascii="Arial Narrow" w:eastAsia="Times New Roman" w:hAnsi="Arial Narrow" w:cs="Times New Roman"/>
          <w:noProof w:val="0"/>
          <w:szCs w:val="24"/>
        </w:rPr>
        <w:t xml:space="preserve"> dureri de cap. La fel și arderea frunzelor în perioada de toamnă, care duce la poluarea aerului, probleme de sănătate și incendii dezastruoase. Prin procesul arderii frunzelor se emană monoxid de carbon, hidrocarburi care duc la boli respiratorii, alergii si chiar moarte. </w:t>
      </w:r>
    </w:p>
    <w:p w14:paraId="7AFB69C2"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p>
    <w:p w14:paraId="1A153236"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Transportul este la rândul său un alt factor care poluează mediul orașului Ialoveni și nu doar din punct de vedere al calității aerului, cât și fonic. Pe drumul central al orașului Ialoveni circulă un volum mare de transport, deoarece acesta face legătura cu capitala țării, orașul Ialoveni aflându-se în suburbia orașului Chișinău, iar o mare parte a locuitorilor orașului Ialoveni se deplasează zilnic către capitală. Nu în ultimul rând, fluxul de transport se datorează și faptului că una dintre cele mai importante și mai vizitate destinații turistice din Republica Moldova, care este Complexul turistic Mileștii Mici, se află în apropiere de Ialoveni. Astfel fluxul mare de transport, și anume emisiile de gaze nocive (CO2), influențează gradul de poluare a aerului.</w:t>
      </w:r>
    </w:p>
    <w:p w14:paraId="3A340979" w14:textId="77777777" w:rsidR="00D96935" w:rsidRPr="002C744E" w:rsidRDefault="00D96935" w:rsidP="00D96935">
      <w:pPr>
        <w:spacing w:after="0" w:line="240" w:lineRule="auto"/>
        <w:rPr>
          <w:rFonts w:ascii="Arial Narrow" w:eastAsia="Times New Roman" w:hAnsi="Arial Narrow" w:cs="Times New Roman"/>
          <w:noProof w:val="0"/>
          <w:sz w:val="20"/>
        </w:rPr>
      </w:pPr>
    </w:p>
    <w:p w14:paraId="795C4836"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b/>
          <w:noProof w:val="0"/>
          <w:szCs w:val="24"/>
        </w:rPr>
        <w:t>Schimbările climatice</w:t>
      </w:r>
      <w:r w:rsidRPr="002C744E">
        <w:rPr>
          <w:rFonts w:ascii="Arial Narrow" w:eastAsia="Times New Roman" w:hAnsi="Arial Narrow" w:cs="Times New Roman"/>
          <w:noProof w:val="0"/>
          <w:szCs w:val="24"/>
        </w:rPr>
        <w:t xml:space="preserve"> din Republica Moldova se încadrează în tendința globală de încălzire, având însă particularități regionale legate de poziția pe glob (în partea sud-estică a Europei) și de caracterul reliefului accidentat. Aceste schimbări includ evoluția principalilor parametri climatici (temperatură, precipitații, regimul vânturilor etc.), existența unor fenomene extreme etc.</w:t>
      </w:r>
    </w:p>
    <w:p w14:paraId="644B36FA" w14:textId="77777777" w:rsidR="00D96935" w:rsidRPr="002C744E" w:rsidRDefault="00D96935" w:rsidP="00D96935">
      <w:pPr>
        <w:spacing w:after="0" w:line="240" w:lineRule="auto"/>
        <w:rPr>
          <w:rFonts w:ascii="Arial Narrow" w:eastAsia="Times New Roman" w:hAnsi="Arial Narrow" w:cs="Times New Roman"/>
          <w:noProof w:val="0"/>
        </w:rPr>
      </w:pPr>
    </w:p>
    <w:p w14:paraId="3488FC4C" w14:textId="77777777" w:rsidR="00D96935" w:rsidRPr="002C744E" w:rsidRDefault="00D96935" w:rsidP="00313B0F">
      <w:pPr>
        <w:pStyle w:val="ListParagraph"/>
        <w:keepNext/>
        <w:numPr>
          <w:ilvl w:val="1"/>
          <w:numId w:val="26"/>
        </w:numPr>
        <w:spacing w:after="0" w:line="240" w:lineRule="auto"/>
        <w:ind w:left="360" w:hanging="360"/>
        <w:outlineLvl w:val="1"/>
        <w:rPr>
          <w:rFonts w:ascii="Arial Narrow" w:eastAsia="Times New Roman" w:hAnsi="Arial Narrow" w:cs="Arial"/>
          <w:b/>
          <w:bCs/>
          <w:i/>
          <w:iCs/>
          <w:noProof w:val="0"/>
          <w:color w:val="17365D"/>
          <w:sz w:val="28"/>
          <w:szCs w:val="28"/>
        </w:rPr>
      </w:pPr>
      <w:bookmarkStart w:id="42" w:name="_Toc437528668"/>
      <w:r w:rsidRPr="002C744E">
        <w:rPr>
          <w:rFonts w:ascii="Arial Narrow" w:eastAsia="Times New Roman" w:hAnsi="Arial Narrow" w:cs="Arial"/>
          <w:b/>
          <w:bCs/>
          <w:i/>
          <w:iCs/>
          <w:noProof w:val="0"/>
          <w:color w:val="17365D"/>
          <w:sz w:val="28"/>
          <w:szCs w:val="28"/>
        </w:rPr>
        <w:t xml:space="preserve">Patrimoniul </w:t>
      </w:r>
      <w:proofErr w:type="spellStart"/>
      <w:r w:rsidRPr="002C744E">
        <w:rPr>
          <w:rFonts w:ascii="Arial Narrow" w:eastAsia="Times New Roman" w:hAnsi="Arial Narrow" w:cs="Arial"/>
          <w:b/>
          <w:bCs/>
          <w:i/>
          <w:iCs/>
          <w:noProof w:val="0"/>
          <w:color w:val="17365D"/>
          <w:sz w:val="28"/>
          <w:szCs w:val="28"/>
        </w:rPr>
        <w:t>istorico</w:t>
      </w:r>
      <w:proofErr w:type="spellEnd"/>
      <w:r w:rsidRPr="002C744E">
        <w:rPr>
          <w:rFonts w:ascii="Arial Narrow" w:eastAsia="Times New Roman" w:hAnsi="Arial Narrow" w:cs="Arial"/>
          <w:b/>
          <w:bCs/>
          <w:i/>
          <w:iCs/>
          <w:noProof w:val="0"/>
          <w:color w:val="17365D"/>
          <w:sz w:val="28"/>
          <w:szCs w:val="28"/>
        </w:rPr>
        <w:t>-cultural</w:t>
      </w:r>
      <w:bookmarkEnd w:id="42"/>
    </w:p>
    <w:p w14:paraId="0643C388" w14:textId="77777777" w:rsidR="00D96935" w:rsidRPr="002C744E" w:rsidRDefault="00D96935" w:rsidP="00D96935">
      <w:pPr>
        <w:spacing w:after="0" w:line="240" w:lineRule="auto"/>
        <w:rPr>
          <w:rFonts w:ascii="Arial Narrow" w:eastAsia="Times New Roman" w:hAnsi="Arial Narrow" w:cs="Times New Roman"/>
          <w:noProof w:val="0"/>
        </w:rPr>
      </w:pPr>
    </w:p>
    <w:p w14:paraId="70B0FCAA" w14:textId="77777777" w:rsidR="00D96935" w:rsidRPr="002C744E" w:rsidRDefault="00D96935" w:rsidP="00313B0F">
      <w:pPr>
        <w:pStyle w:val="ListParagraph"/>
        <w:numPr>
          <w:ilvl w:val="2"/>
          <w:numId w:val="26"/>
        </w:numPr>
        <w:spacing w:after="0" w:line="240" w:lineRule="auto"/>
        <w:jc w:val="both"/>
        <w:rPr>
          <w:rFonts w:ascii="Arial Narrow" w:eastAsia="Times New Roman" w:hAnsi="Arial Narrow" w:cs="Times New Roman"/>
          <w:b/>
          <w:iCs/>
          <w:noProof w:val="0"/>
          <w:sz w:val="24"/>
          <w:szCs w:val="24"/>
        </w:rPr>
      </w:pPr>
      <w:r w:rsidRPr="002C744E">
        <w:rPr>
          <w:rFonts w:ascii="Arial Narrow" w:eastAsia="Times New Roman" w:hAnsi="Arial Narrow" w:cs="Times New Roman"/>
          <w:b/>
          <w:iCs/>
          <w:noProof w:val="0"/>
          <w:sz w:val="24"/>
          <w:szCs w:val="24"/>
        </w:rPr>
        <w:t>Obiecte de patrimoniu</w:t>
      </w:r>
    </w:p>
    <w:p w14:paraId="50D9F1CE" w14:textId="77777777" w:rsidR="009E7EFB" w:rsidRPr="002C744E" w:rsidRDefault="009E7EFB" w:rsidP="00D96935">
      <w:pPr>
        <w:spacing w:after="0" w:line="240" w:lineRule="auto"/>
        <w:jc w:val="both"/>
        <w:rPr>
          <w:rFonts w:ascii="Arial Narrow" w:eastAsia="Times New Roman" w:hAnsi="Arial Narrow" w:cs="Times New Roman"/>
          <w:b/>
          <w:noProof w:val="0"/>
          <w:color w:val="000000"/>
          <w:sz w:val="24"/>
          <w:szCs w:val="24"/>
          <w:shd w:val="clear" w:color="auto" w:fill="FFFFFF"/>
        </w:rPr>
      </w:pPr>
    </w:p>
    <w:p w14:paraId="541E42FA" w14:textId="77777777" w:rsidR="00D96935" w:rsidRPr="002C744E" w:rsidRDefault="00D96935" w:rsidP="00D96935">
      <w:pPr>
        <w:spacing w:after="0" w:line="240" w:lineRule="auto"/>
        <w:jc w:val="both"/>
        <w:rPr>
          <w:rFonts w:ascii="Arial Narrow" w:eastAsia="Times New Roman" w:hAnsi="Arial Narrow" w:cs="Times New Roman"/>
          <w:noProof w:val="0"/>
          <w:color w:val="000000"/>
          <w:sz w:val="24"/>
          <w:szCs w:val="24"/>
          <w:shd w:val="clear" w:color="auto" w:fill="FFFFFF"/>
        </w:rPr>
      </w:pPr>
      <w:r w:rsidRPr="002C744E">
        <w:rPr>
          <w:rFonts w:ascii="Arial Narrow" w:eastAsia="Times New Roman" w:hAnsi="Arial Narrow" w:cs="Times New Roman"/>
          <w:b/>
          <w:noProof w:val="0"/>
          <w:color w:val="000000"/>
          <w:sz w:val="24"/>
          <w:szCs w:val="24"/>
          <w:shd w:val="clear" w:color="auto" w:fill="FFFFFF"/>
        </w:rPr>
        <w:t>Vinăria “Vinuri Ialoveni”.</w:t>
      </w:r>
      <w:r w:rsidRPr="002C744E">
        <w:rPr>
          <w:rFonts w:ascii="Arial Narrow" w:eastAsia="Times New Roman" w:hAnsi="Arial Narrow" w:cs="Times New Roman"/>
          <w:noProof w:val="0"/>
          <w:color w:val="000000"/>
          <w:sz w:val="24"/>
          <w:szCs w:val="24"/>
          <w:shd w:val="clear" w:color="auto" w:fill="FFFFFF"/>
        </w:rPr>
        <w:t xml:space="preserve"> Se află în </w:t>
      </w:r>
      <w:proofErr w:type="spellStart"/>
      <w:r w:rsidRPr="002C744E">
        <w:rPr>
          <w:rFonts w:ascii="Arial Narrow" w:eastAsia="Times New Roman" w:hAnsi="Arial Narrow" w:cs="Times New Roman"/>
          <w:noProof w:val="0"/>
          <w:color w:val="000000"/>
          <w:sz w:val="24"/>
          <w:szCs w:val="24"/>
          <w:shd w:val="clear" w:color="auto" w:fill="FFFFFF"/>
        </w:rPr>
        <w:t>oraşul</w:t>
      </w:r>
      <w:proofErr w:type="spellEnd"/>
      <w:r w:rsidRPr="002C744E">
        <w:rPr>
          <w:rFonts w:ascii="Arial Narrow" w:eastAsia="Times New Roman" w:hAnsi="Arial Narrow" w:cs="Times New Roman"/>
          <w:noProof w:val="0"/>
          <w:color w:val="000000"/>
          <w:sz w:val="24"/>
          <w:szCs w:val="24"/>
          <w:shd w:val="clear" w:color="auto" w:fill="FFFFFF"/>
        </w:rPr>
        <w:t xml:space="preserve"> Ialoveni, la 12 km de capitala </w:t>
      </w:r>
      <w:proofErr w:type="spellStart"/>
      <w:r w:rsidRPr="002C744E">
        <w:rPr>
          <w:rFonts w:ascii="Arial Narrow" w:eastAsia="Times New Roman" w:hAnsi="Arial Narrow" w:cs="Times New Roman"/>
          <w:noProof w:val="0"/>
          <w:color w:val="000000"/>
          <w:sz w:val="24"/>
          <w:szCs w:val="24"/>
          <w:shd w:val="clear" w:color="auto" w:fill="FFFFFF"/>
        </w:rPr>
        <w:t>Chişinău</w:t>
      </w:r>
      <w:proofErr w:type="spellEnd"/>
      <w:r w:rsidRPr="002C744E">
        <w:rPr>
          <w:rFonts w:ascii="Arial Narrow" w:eastAsia="Times New Roman" w:hAnsi="Arial Narrow" w:cs="Times New Roman"/>
          <w:noProof w:val="0"/>
          <w:color w:val="000000"/>
          <w:sz w:val="24"/>
          <w:szCs w:val="24"/>
          <w:shd w:val="clear" w:color="auto" w:fill="FFFFFF"/>
        </w:rPr>
        <w:t xml:space="preserve">. Întreprinderea </w:t>
      </w:r>
      <w:proofErr w:type="spellStart"/>
      <w:r w:rsidRPr="002C744E">
        <w:rPr>
          <w:rFonts w:ascii="Arial Narrow" w:eastAsia="Times New Roman" w:hAnsi="Arial Narrow" w:cs="Times New Roman"/>
          <w:noProof w:val="0"/>
          <w:color w:val="000000"/>
          <w:sz w:val="24"/>
          <w:szCs w:val="24"/>
          <w:shd w:val="clear" w:color="auto" w:fill="FFFFFF"/>
        </w:rPr>
        <w:t>funcţionează</w:t>
      </w:r>
      <w:proofErr w:type="spellEnd"/>
      <w:r w:rsidRPr="002C744E">
        <w:rPr>
          <w:rFonts w:ascii="Arial Narrow" w:eastAsia="Times New Roman" w:hAnsi="Arial Narrow" w:cs="Times New Roman"/>
          <w:noProof w:val="0"/>
          <w:color w:val="000000"/>
          <w:sz w:val="24"/>
          <w:szCs w:val="24"/>
          <w:shd w:val="clear" w:color="auto" w:fill="FFFFFF"/>
        </w:rPr>
        <w:t xml:space="preserve"> din anul 1953. Este unica uzină vinicolă din Moldova specializată în producerea vinurilor tip </w:t>
      </w:r>
      <w:proofErr w:type="spellStart"/>
      <w:r w:rsidRPr="002C744E">
        <w:rPr>
          <w:rFonts w:ascii="Arial Narrow" w:eastAsia="Times New Roman" w:hAnsi="Arial Narrow" w:cs="Times New Roman"/>
          <w:noProof w:val="0"/>
          <w:color w:val="000000"/>
          <w:sz w:val="24"/>
          <w:szCs w:val="24"/>
          <w:shd w:val="clear" w:color="auto" w:fill="FFFFFF"/>
        </w:rPr>
        <w:t>Heres</w:t>
      </w:r>
      <w:proofErr w:type="spellEnd"/>
      <w:r w:rsidRPr="002C744E">
        <w:rPr>
          <w:rFonts w:ascii="Arial Narrow" w:eastAsia="Times New Roman" w:hAnsi="Arial Narrow" w:cs="Times New Roman"/>
          <w:noProof w:val="0"/>
          <w:color w:val="000000"/>
          <w:sz w:val="24"/>
          <w:szCs w:val="24"/>
          <w:shd w:val="clear" w:color="auto" w:fill="FFFFFF"/>
        </w:rPr>
        <w:t xml:space="preserve"> </w:t>
      </w:r>
      <w:proofErr w:type="spellStart"/>
      <w:r w:rsidRPr="002C744E">
        <w:rPr>
          <w:rFonts w:ascii="Arial Narrow" w:eastAsia="Times New Roman" w:hAnsi="Arial Narrow" w:cs="Times New Roman"/>
          <w:noProof w:val="0"/>
          <w:color w:val="000000"/>
          <w:sz w:val="24"/>
          <w:szCs w:val="24"/>
          <w:shd w:val="clear" w:color="auto" w:fill="FFFFFF"/>
        </w:rPr>
        <w:t>şi</w:t>
      </w:r>
      <w:proofErr w:type="spellEnd"/>
      <w:r w:rsidRPr="002C744E">
        <w:rPr>
          <w:rFonts w:ascii="Arial Narrow" w:eastAsia="Times New Roman" w:hAnsi="Arial Narrow" w:cs="Times New Roman"/>
          <w:noProof w:val="0"/>
          <w:color w:val="000000"/>
          <w:sz w:val="24"/>
          <w:szCs w:val="24"/>
          <w:shd w:val="clear" w:color="auto" w:fill="FFFFFF"/>
        </w:rPr>
        <w:t xml:space="preserve"> cea mai mare întreprindere producătoare a vinului </w:t>
      </w:r>
      <w:proofErr w:type="spellStart"/>
      <w:r w:rsidRPr="002C744E">
        <w:rPr>
          <w:rFonts w:ascii="Arial Narrow" w:eastAsia="Times New Roman" w:hAnsi="Arial Narrow" w:cs="Times New Roman"/>
          <w:noProof w:val="0"/>
          <w:color w:val="000000"/>
          <w:sz w:val="24"/>
          <w:szCs w:val="24"/>
          <w:shd w:val="clear" w:color="auto" w:fill="FFFFFF"/>
        </w:rPr>
        <w:t>Heres</w:t>
      </w:r>
      <w:proofErr w:type="spellEnd"/>
      <w:r w:rsidRPr="002C744E">
        <w:rPr>
          <w:rFonts w:ascii="Arial Narrow" w:eastAsia="Times New Roman" w:hAnsi="Arial Narrow" w:cs="Times New Roman"/>
          <w:noProof w:val="0"/>
          <w:color w:val="000000"/>
          <w:sz w:val="24"/>
          <w:szCs w:val="24"/>
          <w:shd w:val="clear" w:color="auto" w:fill="FFFFFF"/>
        </w:rPr>
        <w:t xml:space="preserve"> din Europa de Est. Capacitatea ei este de circa 1 milion decalitri de vin </w:t>
      </w:r>
      <w:proofErr w:type="spellStart"/>
      <w:r w:rsidRPr="002C744E">
        <w:rPr>
          <w:rFonts w:ascii="Arial Narrow" w:eastAsia="Times New Roman" w:hAnsi="Arial Narrow" w:cs="Times New Roman"/>
          <w:noProof w:val="0"/>
          <w:color w:val="000000"/>
          <w:sz w:val="24"/>
          <w:szCs w:val="24"/>
          <w:shd w:val="clear" w:color="auto" w:fill="FFFFFF"/>
        </w:rPr>
        <w:t>şi</w:t>
      </w:r>
      <w:proofErr w:type="spellEnd"/>
      <w:r w:rsidRPr="002C744E">
        <w:rPr>
          <w:rFonts w:ascii="Arial Narrow" w:eastAsia="Times New Roman" w:hAnsi="Arial Narrow" w:cs="Times New Roman"/>
          <w:noProof w:val="0"/>
          <w:color w:val="000000"/>
          <w:sz w:val="24"/>
          <w:szCs w:val="24"/>
          <w:shd w:val="clear" w:color="auto" w:fill="FFFFFF"/>
        </w:rPr>
        <w:t xml:space="preserve"> are o </w:t>
      </w:r>
      <w:proofErr w:type="spellStart"/>
      <w:r w:rsidRPr="002C744E">
        <w:rPr>
          <w:rFonts w:ascii="Arial Narrow" w:eastAsia="Times New Roman" w:hAnsi="Arial Narrow" w:cs="Times New Roman"/>
          <w:noProof w:val="0"/>
          <w:color w:val="000000"/>
          <w:sz w:val="24"/>
          <w:szCs w:val="24"/>
          <w:shd w:val="clear" w:color="auto" w:fill="FFFFFF"/>
        </w:rPr>
        <w:t>colecţie</w:t>
      </w:r>
      <w:proofErr w:type="spellEnd"/>
      <w:r w:rsidRPr="002C744E">
        <w:rPr>
          <w:rFonts w:ascii="Arial Narrow" w:eastAsia="Times New Roman" w:hAnsi="Arial Narrow" w:cs="Times New Roman"/>
          <w:noProof w:val="0"/>
          <w:color w:val="000000"/>
          <w:sz w:val="24"/>
          <w:szCs w:val="24"/>
          <w:shd w:val="clear" w:color="auto" w:fill="FFFFFF"/>
        </w:rPr>
        <w:t xml:space="preserve"> unică de vinuri marca “</w:t>
      </w:r>
      <w:proofErr w:type="spellStart"/>
      <w:r w:rsidRPr="002C744E">
        <w:rPr>
          <w:rFonts w:ascii="Arial Narrow" w:eastAsia="Times New Roman" w:hAnsi="Arial Narrow" w:cs="Times New Roman"/>
          <w:noProof w:val="0"/>
          <w:color w:val="000000"/>
          <w:sz w:val="24"/>
          <w:szCs w:val="24"/>
          <w:shd w:val="clear" w:color="auto" w:fill="FFFFFF"/>
        </w:rPr>
        <w:t>Heres</w:t>
      </w:r>
      <w:proofErr w:type="spellEnd"/>
      <w:r w:rsidRPr="002C744E">
        <w:rPr>
          <w:rFonts w:ascii="Arial Narrow" w:eastAsia="Times New Roman" w:hAnsi="Arial Narrow" w:cs="Times New Roman"/>
          <w:noProof w:val="0"/>
          <w:color w:val="000000"/>
          <w:sz w:val="24"/>
          <w:szCs w:val="24"/>
          <w:shd w:val="clear" w:color="auto" w:fill="FFFFFF"/>
        </w:rPr>
        <w:t>”.</w:t>
      </w:r>
    </w:p>
    <w:p w14:paraId="27FC542D" w14:textId="77777777" w:rsidR="00D96935" w:rsidRPr="002C744E" w:rsidRDefault="00D96935" w:rsidP="00D96935">
      <w:pPr>
        <w:spacing w:after="0" w:line="240" w:lineRule="auto"/>
        <w:jc w:val="both"/>
        <w:rPr>
          <w:rFonts w:ascii="Arial Narrow" w:eastAsia="Times New Roman" w:hAnsi="Arial Narrow" w:cs="Times New Roman"/>
          <w:noProof w:val="0"/>
          <w:color w:val="000000"/>
          <w:sz w:val="24"/>
          <w:szCs w:val="24"/>
          <w:shd w:val="clear" w:color="auto" w:fill="FFFFFF"/>
        </w:rPr>
      </w:pPr>
      <w:r w:rsidRPr="002C744E">
        <w:rPr>
          <w:rFonts w:ascii="Arial Narrow" w:eastAsia="Times New Roman" w:hAnsi="Arial Narrow" w:cs="Times New Roman"/>
          <w:b/>
          <w:bCs/>
          <w:noProof w:val="0"/>
          <w:color w:val="000000"/>
          <w:sz w:val="24"/>
          <w:szCs w:val="24"/>
        </w:rPr>
        <w:lastRenderedPageBreak/>
        <w:t>Biserica "Sfânta Cuvioasă Parascheva” s</w:t>
      </w:r>
      <w:r w:rsidRPr="002C744E">
        <w:rPr>
          <w:rFonts w:ascii="Arial Narrow" w:eastAsia="Times New Roman" w:hAnsi="Arial Narrow" w:cs="Times New Roman"/>
          <w:noProof w:val="0"/>
          <w:color w:val="000000"/>
          <w:sz w:val="24"/>
          <w:szCs w:val="24"/>
          <w:shd w:val="clear" w:color="auto" w:fill="FFFFFF"/>
        </w:rPr>
        <w:t xml:space="preserve">e află în </w:t>
      </w:r>
      <w:proofErr w:type="spellStart"/>
      <w:r w:rsidRPr="002C744E">
        <w:rPr>
          <w:rFonts w:ascii="Arial Narrow" w:eastAsia="Times New Roman" w:hAnsi="Arial Narrow" w:cs="Times New Roman"/>
          <w:noProof w:val="0"/>
          <w:color w:val="000000"/>
          <w:sz w:val="24"/>
          <w:szCs w:val="24"/>
          <w:shd w:val="clear" w:color="auto" w:fill="FFFFFF"/>
        </w:rPr>
        <w:t>oraşul</w:t>
      </w:r>
      <w:proofErr w:type="spellEnd"/>
      <w:r w:rsidRPr="002C744E">
        <w:rPr>
          <w:rFonts w:ascii="Arial Narrow" w:eastAsia="Times New Roman" w:hAnsi="Arial Narrow" w:cs="Times New Roman"/>
          <w:noProof w:val="0"/>
          <w:color w:val="000000"/>
          <w:sz w:val="24"/>
          <w:szCs w:val="24"/>
          <w:shd w:val="clear" w:color="auto" w:fill="FFFFFF"/>
        </w:rPr>
        <w:t xml:space="preserve"> Ialoveni. Potrivit documentelor de arhivă, biserica a fost </w:t>
      </w:r>
      <w:proofErr w:type="spellStart"/>
      <w:r w:rsidRPr="002C744E">
        <w:rPr>
          <w:rFonts w:ascii="Arial Narrow" w:eastAsia="Times New Roman" w:hAnsi="Arial Narrow" w:cs="Times New Roman"/>
          <w:noProof w:val="0"/>
          <w:color w:val="000000"/>
          <w:sz w:val="24"/>
          <w:szCs w:val="24"/>
          <w:shd w:val="clear" w:color="auto" w:fill="FFFFFF"/>
        </w:rPr>
        <w:t>sfinţită</w:t>
      </w:r>
      <w:proofErr w:type="spellEnd"/>
      <w:r w:rsidRPr="002C744E">
        <w:rPr>
          <w:rFonts w:ascii="Arial Narrow" w:eastAsia="Times New Roman" w:hAnsi="Arial Narrow" w:cs="Times New Roman"/>
          <w:noProof w:val="0"/>
          <w:color w:val="000000"/>
          <w:sz w:val="24"/>
          <w:szCs w:val="24"/>
          <w:shd w:val="clear" w:color="auto" w:fill="FFFFFF"/>
        </w:rPr>
        <w:t xml:space="preserve"> la 14 octombrie 1819. În anul 1869 a fost reconstruită </w:t>
      </w:r>
      <w:proofErr w:type="spellStart"/>
      <w:r w:rsidRPr="002C744E">
        <w:rPr>
          <w:rFonts w:ascii="Arial Narrow" w:eastAsia="Times New Roman" w:hAnsi="Arial Narrow" w:cs="Times New Roman"/>
          <w:noProof w:val="0"/>
          <w:color w:val="000000"/>
          <w:sz w:val="24"/>
          <w:szCs w:val="24"/>
          <w:shd w:val="clear" w:color="auto" w:fill="FFFFFF"/>
        </w:rPr>
        <w:t>şi</w:t>
      </w:r>
      <w:proofErr w:type="spellEnd"/>
      <w:r w:rsidRPr="002C744E">
        <w:rPr>
          <w:rFonts w:ascii="Arial Narrow" w:eastAsia="Times New Roman" w:hAnsi="Arial Narrow" w:cs="Times New Roman"/>
          <w:noProof w:val="0"/>
          <w:color w:val="000000"/>
          <w:sz w:val="24"/>
          <w:szCs w:val="24"/>
          <w:shd w:val="clear" w:color="auto" w:fill="FFFFFF"/>
        </w:rPr>
        <w:t xml:space="preserve"> lărgită, iar în anul 1897 a fost zidită din piatră.</w:t>
      </w:r>
    </w:p>
    <w:p w14:paraId="163616A5" w14:textId="77777777" w:rsidR="009E7EFB" w:rsidRPr="002C744E" w:rsidRDefault="009E7EFB" w:rsidP="00D96935">
      <w:pPr>
        <w:spacing w:after="0" w:line="240" w:lineRule="auto"/>
        <w:jc w:val="both"/>
        <w:rPr>
          <w:rFonts w:ascii="Arial Narrow" w:eastAsia="Times New Roman" w:hAnsi="Arial Narrow" w:cs="Times New Roman"/>
          <w:noProof w:val="0"/>
          <w:color w:val="000000"/>
          <w:sz w:val="24"/>
          <w:szCs w:val="24"/>
          <w:shd w:val="clear" w:color="auto" w:fill="FFFFFF"/>
        </w:rPr>
      </w:pPr>
    </w:p>
    <w:p w14:paraId="340F78AE" w14:textId="77777777" w:rsidR="00D96935" w:rsidRPr="002C744E" w:rsidRDefault="00F227FB" w:rsidP="00313B0F">
      <w:pPr>
        <w:pStyle w:val="ListParagraph"/>
        <w:numPr>
          <w:ilvl w:val="2"/>
          <w:numId w:val="26"/>
        </w:numPr>
        <w:spacing w:after="0" w:line="240" w:lineRule="auto"/>
        <w:jc w:val="both"/>
        <w:rPr>
          <w:rFonts w:ascii="Arial Narrow" w:eastAsia="Times New Roman" w:hAnsi="Arial Narrow" w:cs="Times New Roman"/>
          <w:b/>
          <w:iCs/>
          <w:noProof w:val="0"/>
          <w:sz w:val="24"/>
          <w:szCs w:val="24"/>
        </w:rPr>
      </w:pPr>
      <w:r w:rsidRPr="002C744E">
        <w:rPr>
          <w:rFonts w:ascii="Arial Narrow" w:eastAsia="Times New Roman" w:hAnsi="Arial Narrow" w:cs="Times New Roman"/>
          <w:b/>
          <w:iCs/>
          <w:noProof w:val="0"/>
          <w:sz w:val="24"/>
          <w:szCs w:val="24"/>
        </w:rPr>
        <w:t>Rezervații</w:t>
      </w:r>
      <w:r w:rsidR="00D96935" w:rsidRPr="002C744E">
        <w:rPr>
          <w:rFonts w:ascii="Arial Narrow" w:eastAsia="Times New Roman" w:hAnsi="Arial Narrow" w:cs="Times New Roman"/>
          <w:b/>
          <w:iCs/>
          <w:noProof w:val="0"/>
          <w:sz w:val="24"/>
          <w:szCs w:val="24"/>
        </w:rPr>
        <w:t xml:space="preserve"> naturale</w:t>
      </w:r>
    </w:p>
    <w:p w14:paraId="509582A7" w14:textId="77777777" w:rsidR="00D96935" w:rsidRPr="002C744E" w:rsidRDefault="00D96935" w:rsidP="00D96935">
      <w:pPr>
        <w:spacing w:after="0" w:line="240" w:lineRule="auto"/>
        <w:jc w:val="both"/>
        <w:rPr>
          <w:rFonts w:ascii="Arial Narrow" w:eastAsia="Times New Roman" w:hAnsi="Arial Narrow" w:cs="Times New Roman"/>
          <w:noProof w:val="0"/>
          <w:color w:val="000000"/>
          <w:sz w:val="24"/>
          <w:szCs w:val="24"/>
          <w:shd w:val="clear" w:color="auto" w:fill="FFFFFF"/>
        </w:rPr>
      </w:pPr>
      <w:r w:rsidRPr="002C744E">
        <w:rPr>
          <w:rFonts w:ascii="Arial Narrow" w:eastAsia="Times New Roman" w:hAnsi="Arial Narrow" w:cs="Times New Roman"/>
          <w:b/>
          <w:bCs/>
          <w:noProof w:val="0"/>
          <w:color w:val="000000"/>
          <w:sz w:val="24"/>
          <w:szCs w:val="24"/>
        </w:rPr>
        <w:t xml:space="preserve">Monument al Naturii Geologic </w:t>
      </w:r>
      <w:proofErr w:type="spellStart"/>
      <w:r w:rsidRPr="002C744E">
        <w:rPr>
          <w:rFonts w:ascii="Arial Narrow" w:eastAsia="Times New Roman" w:hAnsi="Arial Narrow" w:cs="Times New Roman"/>
          <w:b/>
          <w:bCs/>
          <w:noProof w:val="0"/>
          <w:color w:val="000000"/>
          <w:sz w:val="24"/>
          <w:szCs w:val="24"/>
        </w:rPr>
        <w:t>şi</w:t>
      </w:r>
      <w:proofErr w:type="spellEnd"/>
      <w:r w:rsidRPr="002C744E">
        <w:rPr>
          <w:rFonts w:ascii="Arial Narrow" w:eastAsia="Times New Roman" w:hAnsi="Arial Narrow" w:cs="Times New Roman"/>
          <w:b/>
          <w:bCs/>
          <w:noProof w:val="0"/>
          <w:color w:val="000000"/>
          <w:sz w:val="24"/>
          <w:szCs w:val="24"/>
        </w:rPr>
        <w:t xml:space="preserve"> Paleontologic - ”Reciful Ialoveni”.</w:t>
      </w:r>
      <w:r w:rsidRPr="002C744E">
        <w:rPr>
          <w:rFonts w:ascii="Arial Narrow" w:eastAsia="Times New Roman" w:hAnsi="Arial Narrow" w:cs="Times New Roman"/>
          <w:noProof w:val="0"/>
          <w:color w:val="000000"/>
          <w:sz w:val="24"/>
          <w:szCs w:val="24"/>
        </w:rPr>
        <w:t xml:space="preserve"> </w:t>
      </w:r>
      <w:r w:rsidRPr="002C744E">
        <w:rPr>
          <w:rFonts w:ascii="Arial Narrow" w:eastAsia="Times New Roman" w:hAnsi="Arial Narrow" w:cs="Times New Roman"/>
          <w:noProof w:val="0"/>
          <w:color w:val="000000"/>
          <w:sz w:val="24"/>
          <w:szCs w:val="24"/>
          <w:shd w:val="clear" w:color="auto" w:fill="FFFFFF"/>
        </w:rPr>
        <w:t xml:space="preserve">Este arie naturală protejată de stat. Se întinde pe o </w:t>
      </w:r>
      <w:proofErr w:type="spellStart"/>
      <w:r w:rsidRPr="002C744E">
        <w:rPr>
          <w:rFonts w:ascii="Arial Narrow" w:eastAsia="Times New Roman" w:hAnsi="Arial Narrow" w:cs="Times New Roman"/>
          <w:noProof w:val="0"/>
          <w:color w:val="000000"/>
          <w:sz w:val="24"/>
          <w:szCs w:val="24"/>
          <w:shd w:val="clear" w:color="auto" w:fill="FFFFFF"/>
        </w:rPr>
        <w:t>suprafaţă</w:t>
      </w:r>
      <w:proofErr w:type="spellEnd"/>
      <w:r w:rsidRPr="002C744E">
        <w:rPr>
          <w:rFonts w:ascii="Arial Narrow" w:eastAsia="Times New Roman" w:hAnsi="Arial Narrow" w:cs="Times New Roman"/>
          <w:noProof w:val="0"/>
          <w:color w:val="000000"/>
          <w:sz w:val="24"/>
          <w:szCs w:val="24"/>
          <w:shd w:val="clear" w:color="auto" w:fill="FFFFFF"/>
        </w:rPr>
        <w:t xml:space="preserve"> de 3 ha, lângă </w:t>
      </w:r>
      <w:proofErr w:type="spellStart"/>
      <w:r w:rsidRPr="002C744E">
        <w:rPr>
          <w:rFonts w:ascii="Arial Narrow" w:eastAsia="Times New Roman" w:hAnsi="Arial Narrow" w:cs="Times New Roman"/>
          <w:noProof w:val="0"/>
          <w:color w:val="000000"/>
          <w:sz w:val="24"/>
          <w:szCs w:val="24"/>
          <w:shd w:val="clear" w:color="auto" w:fill="FFFFFF"/>
        </w:rPr>
        <w:t>oraşul</w:t>
      </w:r>
      <w:proofErr w:type="spellEnd"/>
      <w:r w:rsidRPr="002C744E">
        <w:rPr>
          <w:rFonts w:ascii="Arial Narrow" w:eastAsia="Times New Roman" w:hAnsi="Arial Narrow" w:cs="Times New Roman"/>
          <w:noProof w:val="0"/>
          <w:color w:val="000000"/>
          <w:sz w:val="24"/>
          <w:szCs w:val="24"/>
          <w:shd w:val="clear" w:color="auto" w:fill="FFFFFF"/>
        </w:rPr>
        <w:t xml:space="preserve"> Ialoveni pe drum spre satul </w:t>
      </w:r>
      <w:proofErr w:type="spellStart"/>
      <w:r w:rsidRPr="002C744E">
        <w:rPr>
          <w:rFonts w:ascii="Arial Narrow" w:eastAsia="Times New Roman" w:hAnsi="Arial Narrow" w:cs="Times New Roman"/>
          <w:noProof w:val="0"/>
          <w:color w:val="000000"/>
          <w:sz w:val="24"/>
          <w:szCs w:val="24"/>
          <w:shd w:val="clear" w:color="auto" w:fill="FFFFFF"/>
        </w:rPr>
        <w:t>Costeşti</w:t>
      </w:r>
      <w:proofErr w:type="spellEnd"/>
      <w:r w:rsidRPr="002C744E">
        <w:rPr>
          <w:rFonts w:ascii="Arial Narrow" w:eastAsia="Times New Roman" w:hAnsi="Arial Narrow" w:cs="Times New Roman"/>
          <w:noProof w:val="0"/>
          <w:color w:val="000000"/>
          <w:sz w:val="24"/>
          <w:szCs w:val="24"/>
          <w:shd w:val="clear" w:color="auto" w:fill="FFFFFF"/>
        </w:rPr>
        <w:t xml:space="preserve">, pe malul stâng al râului </w:t>
      </w:r>
      <w:proofErr w:type="spellStart"/>
      <w:r w:rsidRPr="002C744E">
        <w:rPr>
          <w:rFonts w:ascii="Arial Narrow" w:eastAsia="Times New Roman" w:hAnsi="Arial Narrow" w:cs="Times New Roman"/>
          <w:noProof w:val="0"/>
          <w:color w:val="000000"/>
          <w:sz w:val="24"/>
          <w:szCs w:val="24"/>
          <w:shd w:val="clear" w:color="auto" w:fill="FFFFFF"/>
        </w:rPr>
        <w:t>Işnovăţ</w:t>
      </w:r>
      <w:proofErr w:type="spellEnd"/>
      <w:r w:rsidRPr="002C744E">
        <w:rPr>
          <w:rFonts w:ascii="Arial Narrow" w:eastAsia="Times New Roman" w:hAnsi="Arial Narrow" w:cs="Times New Roman"/>
          <w:noProof w:val="0"/>
          <w:color w:val="000000"/>
          <w:sz w:val="24"/>
          <w:szCs w:val="24"/>
          <w:shd w:val="clear" w:color="auto" w:fill="FFFFFF"/>
        </w:rPr>
        <w:t>.</w:t>
      </w:r>
    </w:p>
    <w:p w14:paraId="12C21989" w14:textId="77777777" w:rsidR="00D96935" w:rsidRPr="002C744E" w:rsidRDefault="00D96935" w:rsidP="00D96935">
      <w:pPr>
        <w:spacing w:after="0" w:line="240" w:lineRule="auto"/>
        <w:rPr>
          <w:rFonts w:ascii="Arial Narrow" w:eastAsia="Times New Roman" w:hAnsi="Arial Narrow" w:cs="Times New Roman"/>
          <w:noProof w:val="0"/>
          <w:sz w:val="24"/>
          <w:szCs w:val="24"/>
        </w:rPr>
      </w:pPr>
    </w:p>
    <w:p w14:paraId="3B5A6095" w14:textId="77777777" w:rsidR="00D96935" w:rsidRPr="002C744E" w:rsidRDefault="00D96935" w:rsidP="00313B0F">
      <w:pPr>
        <w:pStyle w:val="ListParagraph"/>
        <w:numPr>
          <w:ilvl w:val="2"/>
          <w:numId w:val="26"/>
        </w:numPr>
        <w:spacing w:after="0" w:line="240" w:lineRule="auto"/>
        <w:jc w:val="both"/>
        <w:rPr>
          <w:rFonts w:ascii="Arial Narrow" w:eastAsia="Times New Roman" w:hAnsi="Arial Narrow" w:cs="Times New Roman"/>
          <w:b/>
          <w:iCs/>
          <w:noProof w:val="0"/>
          <w:sz w:val="24"/>
          <w:szCs w:val="24"/>
        </w:rPr>
      </w:pPr>
      <w:r w:rsidRPr="002C744E">
        <w:rPr>
          <w:rFonts w:ascii="Arial Narrow" w:eastAsia="Times New Roman" w:hAnsi="Arial Narrow" w:cs="Times New Roman"/>
          <w:b/>
          <w:iCs/>
          <w:noProof w:val="0"/>
          <w:sz w:val="24"/>
          <w:szCs w:val="24"/>
        </w:rPr>
        <w:t>Zone protejate istoric, cultural, arhitectural</w:t>
      </w:r>
    </w:p>
    <w:p w14:paraId="1537F65E" w14:textId="77777777" w:rsidR="00D96935" w:rsidRPr="002C744E" w:rsidRDefault="00D96935" w:rsidP="00D96935">
      <w:pPr>
        <w:spacing w:after="0" w:line="240" w:lineRule="auto"/>
        <w:rPr>
          <w:rFonts w:ascii="Arial Narrow" w:eastAsia="Times New Roman" w:hAnsi="Arial Narrow" w:cs="Times New Roman"/>
          <w:noProof w:val="0"/>
          <w:sz w:val="24"/>
          <w:szCs w:val="24"/>
        </w:rPr>
      </w:pPr>
      <w:r w:rsidRPr="002C744E">
        <w:rPr>
          <w:rFonts w:ascii="Arial Narrow" w:eastAsia="Times New Roman" w:hAnsi="Arial Narrow" w:cs="Times New Roman"/>
          <w:noProof w:val="0"/>
          <w:sz w:val="24"/>
          <w:szCs w:val="24"/>
        </w:rPr>
        <w:t>Obiective arheologice ale orașului Ialoveni:</w:t>
      </w:r>
    </w:p>
    <w:p w14:paraId="1EF33D81" w14:textId="77777777" w:rsidR="00D96935" w:rsidRPr="002C744E" w:rsidRDefault="00D96935" w:rsidP="00313B0F">
      <w:pPr>
        <w:pStyle w:val="ListParagraph"/>
        <w:numPr>
          <w:ilvl w:val="0"/>
          <w:numId w:val="15"/>
        </w:numPr>
        <w:autoSpaceDE w:val="0"/>
        <w:autoSpaceDN w:val="0"/>
        <w:adjustRightInd w:val="0"/>
        <w:spacing w:after="0" w:line="240" w:lineRule="auto"/>
        <w:jc w:val="both"/>
        <w:rPr>
          <w:rFonts w:ascii="Arial Narrow" w:eastAsia="Calibri" w:hAnsi="Arial Narrow" w:cs="Times New Roman"/>
          <w:noProof w:val="0"/>
          <w:sz w:val="24"/>
          <w:szCs w:val="24"/>
        </w:rPr>
      </w:pPr>
      <w:r w:rsidRPr="002C744E">
        <w:rPr>
          <w:rFonts w:ascii="Arial Narrow" w:eastAsia="Calibri" w:hAnsi="Arial Narrow" w:cs="Times New Roman"/>
          <w:b/>
          <w:bCs/>
          <w:noProof w:val="0"/>
          <w:sz w:val="24"/>
          <w:szCs w:val="24"/>
        </w:rPr>
        <w:t xml:space="preserve">Ialoveni - </w:t>
      </w:r>
      <w:r w:rsidRPr="002C744E">
        <w:rPr>
          <w:rFonts w:ascii="Arial Narrow" w:eastAsia="Calibri" w:hAnsi="Arial Narrow" w:cs="Times New Roman"/>
          <w:b/>
          <w:bCs/>
          <w:i/>
          <w:iCs/>
          <w:noProof w:val="0"/>
          <w:sz w:val="24"/>
          <w:szCs w:val="24"/>
        </w:rPr>
        <w:t xml:space="preserve">Marginea de est a </w:t>
      </w:r>
      <w:proofErr w:type="spellStart"/>
      <w:r w:rsidRPr="002C744E">
        <w:rPr>
          <w:rFonts w:ascii="Arial Narrow" w:eastAsia="Calibri" w:hAnsi="Arial Narrow" w:cs="Times New Roman"/>
          <w:b/>
          <w:bCs/>
          <w:i/>
          <w:iCs/>
          <w:noProof w:val="0"/>
          <w:sz w:val="24"/>
          <w:szCs w:val="24"/>
        </w:rPr>
        <w:t>oraşului</w:t>
      </w:r>
      <w:proofErr w:type="spellEnd"/>
      <w:r w:rsidRPr="002C744E">
        <w:rPr>
          <w:rFonts w:ascii="Arial Narrow" w:eastAsia="Calibri" w:hAnsi="Arial Narrow" w:cs="Times New Roman"/>
          <w:noProof w:val="0"/>
          <w:sz w:val="24"/>
          <w:szCs w:val="24"/>
        </w:rPr>
        <w:t xml:space="preserve">. </w:t>
      </w:r>
      <w:r w:rsidR="00DE2D79" w:rsidRPr="002C744E">
        <w:rPr>
          <w:rFonts w:ascii="Arial Narrow" w:eastAsia="Calibri" w:hAnsi="Arial Narrow" w:cs="Times New Roman"/>
          <w:noProof w:val="0"/>
          <w:sz w:val="24"/>
          <w:szCs w:val="24"/>
        </w:rPr>
        <w:t>Așezare</w:t>
      </w:r>
      <w:r w:rsidRPr="002C744E">
        <w:rPr>
          <w:rFonts w:ascii="Arial Narrow" w:eastAsia="Calibri" w:hAnsi="Arial Narrow" w:cs="Times New Roman"/>
          <w:noProof w:val="0"/>
          <w:sz w:val="24"/>
          <w:szCs w:val="24"/>
        </w:rPr>
        <w:t xml:space="preserve"> </w:t>
      </w:r>
      <w:proofErr w:type="spellStart"/>
      <w:r w:rsidRPr="002C744E">
        <w:rPr>
          <w:rFonts w:ascii="Arial Narrow" w:eastAsia="Calibri" w:hAnsi="Arial Narrow" w:cs="Times New Roman"/>
          <w:noProof w:val="0"/>
          <w:sz w:val="24"/>
          <w:szCs w:val="24"/>
        </w:rPr>
        <w:t>aparţinând</w:t>
      </w:r>
      <w:proofErr w:type="spellEnd"/>
      <w:r w:rsidRPr="002C744E">
        <w:rPr>
          <w:rFonts w:ascii="Arial Narrow" w:eastAsia="Calibri" w:hAnsi="Arial Narrow" w:cs="Times New Roman"/>
          <w:noProof w:val="0"/>
          <w:sz w:val="24"/>
          <w:szCs w:val="24"/>
        </w:rPr>
        <w:t xml:space="preserve"> culturii Sântana de </w:t>
      </w:r>
      <w:proofErr w:type="spellStart"/>
      <w:r w:rsidRPr="002C744E">
        <w:rPr>
          <w:rFonts w:ascii="Arial Narrow" w:eastAsia="Calibri" w:hAnsi="Arial Narrow" w:cs="Times New Roman"/>
          <w:noProof w:val="0"/>
          <w:sz w:val="24"/>
          <w:szCs w:val="24"/>
        </w:rPr>
        <w:t>Mureş-Cernjachov</w:t>
      </w:r>
      <w:proofErr w:type="spellEnd"/>
      <w:r w:rsidRPr="002C744E">
        <w:rPr>
          <w:rFonts w:ascii="Arial Narrow" w:eastAsia="Calibri" w:hAnsi="Arial Narrow" w:cs="Times New Roman"/>
          <w:noProof w:val="0"/>
          <w:sz w:val="24"/>
          <w:szCs w:val="24"/>
        </w:rPr>
        <w:t xml:space="preserve">. </w:t>
      </w:r>
      <w:r w:rsidR="00DE2D79" w:rsidRPr="002C744E">
        <w:rPr>
          <w:rFonts w:ascii="Arial Narrow" w:eastAsia="Calibri" w:hAnsi="Arial Narrow" w:cs="Times New Roman"/>
          <w:noProof w:val="0"/>
          <w:sz w:val="24"/>
          <w:szCs w:val="24"/>
        </w:rPr>
        <w:t>Stațiunea</w:t>
      </w:r>
      <w:r w:rsidRPr="002C744E">
        <w:rPr>
          <w:rFonts w:ascii="Arial Narrow" w:eastAsia="Calibri" w:hAnsi="Arial Narrow" w:cs="Times New Roman"/>
          <w:noProof w:val="0"/>
          <w:sz w:val="24"/>
          <w:szCs w:val="24"/>
        </w:rPr>
        <w:t xml:space="preserve"> se află la periferia estică a </w:t>
      </w:r>
      <w:proofErr w:type="spellStart"/>
      <w:r w:rsidRPr="002C744E">
        <w:rPr>
          <w:rFonts w:ascii="Arial Narrow" w:eastAsia="Calibri" w:hAnsi="Arial Narrow" w:cs="Times New Roman"/>
          <w:noProof w:val="0"/>
          <w:sz w:val="24"/>
          <w:szCs w:val="24"/>
        </w:rPr>
        <w:t>oraşului</w:t>
      </w:r>
      <w:proofErr w:type="spellEnd"/>
      <w:r w:rsidRPr="002C744E">
        <w:rPr>
          <w:rFonts w:ascii="Arial Narrow" w:eastAsia="Calibri" w:hAnsi="Arial Narrow" w:cs="Times New Roman"/>
          <w:noProof w:val="0"/>
          <w:sz w:val="24"/>
          <w:szCs w:val="24"/>
        </w:rPr>
        <w:t xml:space="preserve">. Aria </w:t>
      </w:r>
      <w:proofErr w:type="spellStart"/>
      <w:r w:rsidRPr="002C744E">
        <w:rPr>
          <w:rFonts w:ascii="Arial Narrow" w:eastAsia="Calibri" w:hAnsi="Arial Narrow" w:cs="Times New Roman"/>
          <w:noProof w:val="0"/>
          <w:sz w:val="24"/>
          <w:szCs w:val="24"/>
        </w:rPr>
        <w:t>aşezării</w:t>
      </w:r>
      <w:proofErr w:type="spellEnd"/>
      <w:r w:rsidRPr="002C744E">
        <w:rPr>
          <w:rFonts w:ascii="Arial Narrow" w:eastAsia="Calibri" w:hAnsi="Arial Narrow" w:cs="Times New Roman"/>
          <w:noProof w:val="0"/>
          <w:sz w:val="24"/>
          <w:szCs w:val="24"/>
        </w:rPr>
        <w:t xml:space="preserve"> este de circa 350 x 200m. Actualmente terenul pe care este amplasată este arat. </w:t>
      </w:r>
    </w:p>
    <w:p w14:paraId="748B5108" w14:textId="77777777" w:rsidR="00D96935" w:rsidRPr="002C744E" w:rsidRDefault="00D96935" w:rsidP="00313B0F">
      <w:pPr>
        <w:pStyle w:val="ListParagraph"/>
        <w:numPr>
          <w:ilvl w:val="0"/>
          <w:numId w:val="15"/>
        </w:numPr>
        <w:autoSpaceDE w:val="0"/>
        <w:autoSpaceDN w:val="0"/>
        <w:adjustRightInd w:val="0"/>
        <w:spacing w:after="0" w:line="240" w:lineRule="auto"/>
        <w:jc w:val="both"/>
        <w:rPr>
          <w:rFonts w:ascii="Arial Narrow" w:eastAsia="Calibri" w:hAnsi="Arial Narrow" w:cs="Times New Roman"/>
          <w:noProof w:val="0"/>
          <w:sz w:val="24"/>
          <w:szCs w:val="24"/>
        </w:rPr>
      </w:pPr>
      <w:r w:rsidRPr="002C744E">
        <w:rPr>
          <w:rFonts w:ascii="Arial Narrow" w:eastAsia="Calibri" w:hAnsi="Arial Narrow" w:cs="Times New Roman"/>
          <w:b/>
          <w:bCs/>
          <w:noProof w:val="0"/>
          <w:sz w:val="24"/>
          <w:szCs w:val="24"/>
        </w:rPr>
        <w:t xml:space="preserve">Ialoveni – </w:t>
      </w:r>
      <w:r w:rsidRPr="002C744E">
        <w:rPr>
          <w:rFonts w:ascii="Arial Narrow" w:eastAsia="Calibri" w:hAnsi="Arial Narrow" w:cs="Times New Roman"/>
          <w:b/>
          <w:bCs/>
          <w:i/>
          <w:iCs/>
          <w:noProof w:val="0"/>
          <w:sz w:val="24"/>
          <w:szCs w:val="24"/>
        </w:rPr>
        <w:t xml:space="preserve">Hotarul de est al </w:t>
      </w:r>
      <w:proofErr w:type="spellStart"/>
      <w:r w:rsidRPr="002C744E">
        <w:rPr>
          <w:rFonts w:ascii="Arial Narrow" w:eastAsia="Calibri" w:hAnsi="Arial Narrow" w:cs="Times New Roman"/>
          <w:b/>
          <w:bCs/>
          <w:i/>
          <w:iCs/>
          <w:noProof w:val="0"/>
          <w:sz w:val="24"/>
          <w:szCs w:val="24"/>
        </w:rPr>
        <w:t>oraşului</w:t>
      </w:r>
      <w:proofErr w:type="spellEnd"/>
      <w:r w:rsidRPr="002C744E">
        <w:rPr>
          <w:rFonts w:ascii="Arial Narrow" w:eastAsia="Calibri" w:hAnsi="Arial Narrow" w:cs="Times New Roman"/>
          <w:b/>
          <w:bCs/>
          <w:i/>
          <w:iCs/>
          <w:noProof w:val="0"/>
          <w:sz w:val="24"/>
          <w:szCs w:val="24"/>
        </w:rPr>
        <w:t xml:space="preserve"> -</w:t>
      </w:r>
      <w:r w:rsidRPr="002C744E">
        <w:rPr>
          <w:rFonts w:ascii="Arial Narrow" w:eastAsia="Calibri" w:hAnsi="Arial Narrow" w:cs="Times New Roman"/>
          <w:noProof w:val="0"/>
          <w:sz w:val="24"/>
          <w:szCs w:val="24"/>
        </w:rPr>
        <w:t xml:space="preserve"> Obiectiv arheologic cu vestigii materiale datând din perioade diferite: epoca neoliticului (cultura ceramicii liniare), epoca bronzului (fază incertă), epoca romană târzie (cultura Sântana de </w:t>
      </w:r>
      <w:proofErr w:type="spellStart"/>
      <w:r w:rsidRPr="002C744E">
        <w:rPr>
          <w:rFonts w:ascii="Arial Narrow" w:eastAsia="Calibri" w:hAnsi="Arial Narrow" w:cs="Times New Roman"/>
          <w:noProof w:val="0"/>
          <w:sz w:val="24"/>
          <w:szCs w:val="24"/>
        </w:rPr>
        <w:t>Mureş-Cernjachov</w:t>
      </w:r>
      <w:proofErr w:type="spellEnd"/>
      <w:r w:rsidRPr="002C744E">
        <w:rPr>
          <w:rFonts w:ascii="Arial Narrow" w:eastAsia="Calibri" w:hAnsi="Arial Narrow" w:cs="Times New Roman"/>
          <w:noProof w:val="0"/>
          <w:sz w:val="24"/>
          <w:szCs w:val="24"/>
        </w:rPr>
        <w:t xml:space="preserve">) </w:t>
      </w:r>
      <w:proofErr w:type="spellStart"/>
      <w:r w:rsidRPr="002C744E">
        <w:rPr>
          <w:rFonts w:ascii="Arial Narrow" w:eastAsia="Calibri" w:hAnsi="Arial Narrow" w:cs="Times New Roman"/>
          <w:noProof w:val="0"/>
          <w:sz w:val="24"/>
          <w:szCs w:val="24"/>
        </w:rPr>
        <w:t>şi</w:t>
      </w:r>
      <w:proofErr w:type="spellEnd"/>
      <w:r w:rsidRPr="002C744E">
        <w:rPr>
          <w:rFonts w:ascii="Arial Narrow" w:eastAsia="Calibri" w:hAnsi="Arial Narrow" w:cs="Times New Roman"/>
          <w:noProof w:val="0"/>
          <w:sz w:val="24"/>
          <w:szCs w:val="24"/>
        </w:rPr>
        <w:t xml:space="preserve"> epoca medievală târzie (sec. XV-XVIII). </w:t>
      </w:r>
    </w:p>
    <w:p w14:paraId="1FB09193" w14:textId="77777777" w:rsidR="00D96935" w:rsidRPr="002C744E" w:rsidRDefault="00D96935" w:rsidP="00313B0F">
      <w:pPr>
        <w:pStyle w:val="ListParagraph"/>
        <w:numPr>
          <w:ilvl w:val="0"/>
          <w:numId w:val="15"/>
        </w:numPr>
        <w:autoSpaceDE w:val="0"/>
        <w:autoSpaceDN w:val="0"/>
        <w:adjustRightInd w:val="0"/>
        <w:spacing w:after="0" w:line="240" w:lineRule="auto"/>
        <w:jc w:val="both"/>
        <w:rPr>
          <w:rFonts w:ascii="Arial Narrow" w:eastAsia="Calibri" w:hAnsi="Arial Narrow" w:cs="Times New Roman"/>
          <w:noProof w:val="0"/>
          <w:sz w:val="24"/>
          <w:szCs w:val="24"/>
        </w:rPr>
      </w:pPr>
      <w:r w:rsidRPr="002C744E">
        <w:rPr>
          <w:rFonts w:ascii="Arial Narrow" w:eastAsia="Calibri" w:hAnsi="Arial Narrow" w:cs="Times New Roman"/>
          <w:b/>
          <w:bCs/>
          <w:noProof w:val="0"/>
          <w:sz w:val="24"/>
          <w:szCs w:val="24"/>
        </w:rPr>
        <w:t xml:space="preserve">Ialoveni - </w:t>
      </w:r>
      <w:r w:rsidRPr="002C744E">
        <w:rPr>
          <w:rFonts w:ascii="Arial Narrow" w:eastAsia="Calibri" w:hAnsi="Arial Narrow" w:cs="Times New Roman"/>
          <w:b/>
          <w:bCs/>
          <w:i/>
          <w:iCs/>
          <w:noProof w:val="0"/>
          <w:sz w:val="24"/>
          <w:szCs w:val="24"/>
        </w:rPr>
        <w:t xml:space="preserve">Marginea de sud a </w:t>
      </w:r>
      <w:proofErr w:type="spellStart"/>
      <w:r w:rsidRPr="002C744E">
        <w:rPr>
          <w:rFonts w:ascii="Arial Narrow" w:eastAsia="Calibri" w:hAnsi="Arial Narrow" w:cs="Times New Roman"/>
          <w:b/>
          <w:bCs/>
          <w:i/>
          <w:iCs/>
          <w:noProof w:val="0"/>
          <w:sz w:val="24"/>
          <w:szCs w:val="24"/>
        </w:rPr>
        <w:t>oraşului</w:t>
      </w:r>
      <w:proofErr w:type="spellEnd"/>
      <w:r w:rsidRPr="002C744E">
        <w:rPr>
          <w:rFonts w:ascii="Arial Narrow" w:eastAsia="Calibri" w:hAnsi="Arial Narrow" w:cs="Times New Roman"/>
          <w:noProof w:val="0"/>
          <w:sz w:val="24"/>
          <w:szCs w:val="24"/>
        </w:rPr>
        <w:t xml:space="preserve"> - </w:t>
      </w:r>
      <w:r w:rsidR="00DE2D79" w:rsidRPr="002C744E">
        <w:rPr>
          <w:rFonts w:ascii="Arial Narrow" w:eastAsia="Calibri" w:hAnsi="Arial Narrow" w:cs="Times New Roman"/>
          <w:noProof w:val="0"/>
          <w:sz w:val="24"/>
          <w:szCs w:val="24"/>
        </w:rPr>
        <w:t>Așezare</w:t>
      </w:r>
      <w:r w:rsidRPr="002C744E">
        <w:rPr>
          <w:rFonts w:ascii="Arial Narrow" w:eastAsia="Calibri" w:hAnsi="Arial Narrow" w:cs="Times New Roman"/>
          <w:noProof w:val="0"/>
          <w:sz w:val="24"/>
          <w:szCs w:val="24"/>
        </w:rPr>
        <w:t xml:space="preserve"> cu urme de locuire din </w:t>
      </w:r>
      <w:proofErr w:type="spellStart"/>
      <w:r w:rsidRPr="002C744E">
        <w:rPr>
          <w:rFonts w:ascii="Arial Narrow" w:eastAsia="Calibri" w:hAnsi="Arial Narrow" w:cs="Times New Roman"/>
          <w:noProof w:val="0"/>
          <w:sz w:val="24"/>
          <w:szCs w:val="24"/>
        </w:rPr>
        <w:t>Hallsttatul</w:t>
      </w:r>
      <w:proofErr w:type="spellEnd"/>
      <w:r w:rsidRPr="002C744E">
        <w:rPr>
          <w:rFonts w:ascii="Arial Narrow" w:eastAsia="Calibri" w:hAnsi="Arial Narrow" w:cs="Times New Roman"/>
          <w:noProof w:val="0"/>
          <w:sz w:val="24"/>
          <w:szCs w:val="24"/>
        </w:rPr>
        <w:t xml:space="preserve"> timpuriu (cultura </w:t>
      </w:r>
      <w:proofErr w:type="spellStart"/>
      <w:r w:rsidRPr="002C744E">
        <w:rPr>
          <w:rFonts w:ascii="Arial Narrow" w:eastAsia="Calibri" w:hAnsi="Arial Narrow" w:cs="Times New Roman"/>
          <w:noProof w:val="0"/>
          <w:sz w:val="24"/>
          <w:szCs w:val="24"/>
        </w:rPr>
        <w:t>Chişinău</w:t>
      </w:r>
      <w:proofErr w:type="spellEnd"/>
      <w:r w:rsidRPr="002C744E">
        <w:rPr>
          <w:rFonts w:ascii="Arial Narrow" w:eastAsia="Calibri" w:hAnsi="Arial Narrow" w:cs="Times New Roman"/>
          <w:noProof w:val="0"/>
          <w:sz w:val="24"/>
          <w:szCs w:val="24"/>
        </w:rPr>
        <w:t xml:space="preserve"> – Corlăteni) </w:t>
      </w:r>
      <w:proofErr w:type="spellStart"/>
      <w:r w:rsidRPr="002C744E">
        <w:rPr>
          <w:rFonts w:ascii="Arial Narrow" w:eastAsia="Calibri" w:hAnsi="Arial Narrow" w:cs="Times New Roman"/>
          <w:noProof w:val="0"/>
          <w:sz w:val="24"/>
          <w:szCs w:val="24"/>
        </w:rPr>
        <w:t>şi</w:t>
      </w:r>
      <w:proofErr w:type="spellEnd"/>
      <w:r w:rsidRPr="002C744E">
        <w:rPr>
          <w:rFonts w:ascii="Arial Narrow" w:eastAsia="Calibri" w:hAnsi="Arial Narrow" w:cs="Times New Roman"/>
          <w:noProof w:val="0"/>
          <w:sz w:val="24"/>
          <w:szCs w:val="24"/>
        </w:rPr>
        <w:t xml:space="preserve"> din epoca romană (cultura dacilor liberi), descoperită de autori în primăvara anului 2005. </w:t>
      </w:r>
      <w:proofErr w:type="spellStart"/>
      <w:r w:rsidRPr="002C744E">
        <w:rPr>
          <w:rFonts w:ascii="Arial Narrow" w:eastAsia="Calibri" w:hAnsi="Arial Narrow" w:cs="Times New Roman"/>
          <w:noProof w:val="0"/>
          <w:sz w:val="24"/>
          <w:szCs w:val="24"/>
        </w:rPr>
        <w:t>Suprafaţa</w:t>
      </w:r>
      <w:proofErr w:type="spellEnd"/>
      <w:r w:rsidRPr="002C744E">
        <w:rPr>
          <w:rFonts w:ascii="Arial Narrow" w:eastAsia="Calibri" w:hAnsi="Arial Narrow" w:cs="Times New Roman"/>
          <w:noProof w:val="0"/>
          <w:sz w:val="24"/>
          <w:szCs w:val="24"/>
        </w:rPr>
        <w:t xml:space="preserve"> </w:t>
      </w:r>
      <w:proofErr w:type="spellStart"/>
      <w:r w:rsidRPr="002C744E">
        <w:rPr>
          <w:rFonts w:ascii="Arial Narrow" w:eastAsia="Calibri" w:hAnsi="Arial Narrow" w:cs="Times New Roman"/>
          <w:noProof w:val="0"/>
          <w:sz w:val="24"/>
          <w:szCs w:val="24"/>
        </w:rPr>
        <w:t>aşezării</w:t>
      </w:r>
      <w:proofErr w:type="spellEnd"/>
      <w:r w:rsidRPr="002C744E">
        <w:rPr>
          <w:rFonts w:ascii="Arial Narrow" w:eastAsia="Calibri" w:hAnsi="Arial Narrow" w:cs="Times New Roman"/>
          <w:noProof w:val="0"/>
          <w:sz w:val="24"/>
          <w:szCs w:val="24"/>
        </w:rPr>
        <w:t xml:space="preserve"> nu a putut fi determinată nici cu </w:t>
      </w:r>
      <w:r w:rsidR="00DE2D79" w:rsidRPr="002C744E">
        <w:rPr>
          <w:rFonts w:ascii="Arial Narrow" w:eastAsia="Calibri" w:hAnsi="Arial Narrow" w:cs="Times New Roman"/>
          <w:noProof w:val="0"/>
          <w:sz w:val="24"/>
          <w:szCs w:val="24"/>
        </w:rPr>
        <w:t>aproximație</w:t>
      </w:r>
      <w:r w:rsidRPr="002C744E">
        <w:rPr>
          <w:rFonts w:ascii="Arial Narrow" w:eastAsia="Calibri" w:hAnsi="Arial Narrow" w:cs="Times New Roman"/>
          <w:noProof w:val="0"/>
          <w:sz w:val="24"/>
          <w:szCs w:val="24"/>
        </w:rPr>
        <w:t xml:space="preserve">, întrucât este acoperită de grădinile </w:t>
      </w:r>
      <w:proofErr w:type="spellStart"/>
      <w:r w:rsidRPr="002C744E">
        <w:rPr>
          <w:rFonts w:ascii="Arial Narrow" w:eastAsia="Calibri" w:hAnsi="Arial Narrow" w:cs="Times New Roman"/>
          <w:noProof w:val="0"/>
          <w:sz w:val="24"/>
          <w:szCs w:val="24"/>
        </w:rPr>
        <w:t>şi</w:t>
      </w:r>
      <w:proofErr w:type="spellEnd"/>
      <w:r w:rsidRPr="002C744E">
        <w:rPr>
          <w:rFonts w:ascii="Arial Narrow" w:eastAsia="Calibri" w:hAnsi="Arial Narrow" w:cs="Times New Roman"/>
          <w:noProof w:val="0"/>
          <w:sz w:val="24"/>
          <w:szCs w:val="24"/>
        </w:rPr>
        <w:t xml:space="preserve"> gospodăriile locuitorilor. Vestigiile materiale au fost strânse de pe o arie de cca 200 x 70m. </w:t>
      </w:r>
    </w:p>
    <w:p w14:paraId="53CD7D02" w14:textId="77777777" w:rsidR="00D96935" w:rsidRPr="002C744E" w:rsidRDefault="00D96935" w:rsidP="00313B0F">
      <w:pPr>
        <w:pStyle w:val="ListParagraph"/>
        <w:numPr>
          <w:ilvl w:val="0"/>
          <w:numId w:val="15"/>
        </w:numPr>
        <w:autoSpaceDE w:val="0"/>
        <w:autoSpaceDN w:val="0"/>
        <w:adjustRightInd w:val="0"/>
        <w:spacing w:after="0" w:line="240" w:lineRule="auto"/>
        <w:jc w:val="both"/>
        <w:rPr>
          <w:rFonts w:ascii="Arial Narrow" w:eastAsia="Calibri" w:hAnsi="Arial Narrow" w:cs="Times New Roman"/>
          <w:noProof w:val="0"/>
          <w:sz w:val="24"/>
          <w:szCs w:val="24"/>
        </w:rPr>
      </w:pPr>
      <w:r w:rsidRPr="002C744E">
        <w:rPr>
          <w:rFonts w:ascii="Arial Narrow" w:eastAsia="Calibri" w:hAnsi="Arial Narrow" w:cs="Times New Roman"/>
          <w:b/>
          <w:bCs/>
          <w:noProof w:val="0"/>
          <w:sz w:val="24"/>
          <w:szCs w:val="24"/>
        </w:rPr>
        <w:t xml:space="preserve">Ialoveni – </w:t>
      </w:r>
      <w:r w:rsidRPr="002C744E">
        <w:rPr>
          <w:rFonts w:ascii="Arial Narrow" w:eastAsia="Calibri" w:hAnsi="Arial Narrow" w:cs="Times New Roman"/>
          <w:b/>
          <w:bCs/>
          <w:i/>
          <w:iCs/>
          <w:noProof w:val="0"/>
          <w:sz w:val="24"/>
          <w:szCs w:val="24"/>
        </w:rPr>
        <w:t xml:space="preserve">La sud de </w:t>
      </w:r>
      <w:proofErr w:type="spellStart"/>
      <w:r w:rsidRPr="002C744E">
        <w:rPr>
          <w:rFonts w:ascii="Arial Narrow" w:eastAsia="Calibri" w:hAnsi="Arial Narrow" w:cs="Times New Roman"/>
          <w:b/>
          <w:bCs/>
          <w:i/>
          <w:iCs/>
          <w:noProof w:val="0"/>
          <w:sz w:val="24"/>
          <w:szCs w:val="24"/>
        </w:rPr>
        <w:t>oraş</w:t>
      </w:r>
      <w:proofErr w:type="spellEnd"/>
      <w:r w:rsidRPr="002C744E">
        <w:rPr>
          <w:rFonts w:ascii="Arial Narrow" w:eastAsia="Calibri" w:hAnsi="Arial Narrow" w:cs="Times New Roman"/>
          <w:b/>
          <w:bCs/>
          <w:i/>
          <w:iCs/>
          <w:noProof w:val="0"/>
          <w:sz w:val="24"/>
          <w:szCs w:val="24"/>
        </w:rPr>
        <w:t xml:space="preserve"> - </w:t>
      </w:r>
      <w:r w:rsidR="00DE2D79" w:rsidRPr="002C744E">
        <w:rPr>
          <w:rFonts w:ascii="Arial Narrow" w:eastAsia="Calibri" w:hAnsi="Arial Narrow" w:cs="Times New Roman"/>
          <w:noProof w:val="0"/>
          <w:sz w:val="24"/>
          <w:szCs w:val="24"/>
        </w:rPr>
        <w:t>Așezare</w:t>
      </w:r>
      <w:r w:rsidRPr="002C744E">
        <w:rPr>
          <w:rFonts w:ascii="Arial Narrow" w:eastAsia="Calibri" w:hAnsi="Arial Narrow" w:cs="Times New Roman"/>
          <w:noProof w:val="0"/>
          <w:sz w:val="24"/>
          <w:szCs w:val="24"/>
        </w:rPr>
        <w:t xml:space="preserve"> din epoca medievală timpurie </w:t>
      </w:r>
      <w:proofErr w:type="spellStart"/>
      <w:r w:rsidRPr="002C744E">
        <w:rPr>
          <w:rFonts w:ascii="Arial Narrow" w:eastAsia="Calibri" w:hAnsi="Arial Narrow" w:cs="Times New Roman"/>
          <w:noProof w:val="0"/>
          <w:sz w:val="24"/>
          <w:szCs w:val="24"/>
        </w:rPr>
        <w:t>aparţinând</w:t>
      </w:r>
      <w:proofErr w:type="spellEnd"/>
      <w:r w:rsidRPr="002C744E">
        <w:rPr>
          <w:rFonts w:ascii="Arial Narrow" w:eastAsia="Calibri" w:hAnsi="Arial Narrow" w:cs="Times New Roman"/>
          <w:noProof w:val="0"/>
          <w:sz w:val="24"/>
          <w:szCs w:val="24"/>
        </w:rPr>
        <w:t xml:space="preserve"> culturii Dridu (sec. X-XI). </w:t>
      </w:r>
      <w:proofErr w:type="spellStart"/>
      <w:r w:rsidRPr="002C744E">
        <w:rPr>
          <w:rFonts w:ascii="Arial Narrow" w:eastAsia="Calibri" w:hAnsi="Arial Narrow" w:cs="Times New Roman"/>
          <w:noProof w:val="0"/>
          <w:sz w:val="24"/>
          <w:szCs w:val="24"/>
        </w:rPr>
        <w:t>Suprafaţa</w:t>
      </w:r>
      <w:proofErr w:type="spellEnd"/>
      <w:r w:rsidRPr="002C744E">
        <w:rPr>
          <w:rFonts w:ascii="Arial Narrow" w:eastAsia="Calibri" w:hAnsi="Arial Narrow" w:cs="Times New Roman"/>
          <w:noProof w:val="0"/>
          <w:sz w:val="24"/>
          <w:szCs w:val="24"/>
        </w:rPr>
        <w:t xml:space="preserve"> sitului actualmente se cultivă. Dimensiuni aproximative: 200x100m. </w:t>
      </w:r>
    </w:p>
    <w:p w14:paraId="0D418FF2" w14:textId="77777777" w:rsidR="00D96935" w:rsidRPr="002C744E" w:rsidRDefault="00D96935" w:rsidP="00313B0F">
      <w:pPr>
        <w:pStyle w:val="ListParagraph"/>
        <w:numPr>
          <w:ilvl w:val="0"/>
          <w:numId w:val="15"/>
        </w:numPr>
        <w:autoSpaceDE w:val="0"/>
        <w:autoSpaceDN w:val="0"/>
        <w:adjustRightInd w:val="0"/>
        <w:spacing w:after="0" w:line="240" w:lineRule="auto"/>
        <w:jc w:val="both"/>
        <w:rPr>
          <w:rFonts w:ascii="Arial Narrow" w:eastAsia="Calibri" w:hAnsi="Arial Narrow" w:cs="Times New Roman"/>
          <w:noProof w:val="0"/>
          <w:sz w:val="24"/>
          <w:szCs w:val="24"/>
        </w:rPr>
      </w:pPr>
      <w:r w:rsidRPr="002C744E">
        <w:rPr>
          <w:rFonts w:ascii="Arial Narrow" w:eastAsia="Calibri" w:hAnsi="Arial Narrow" w:cs="Times New Roman"/>
          <w:b/>
          <w:bCs/>
          <w:noProof w:val="0"/>
          <w:sz w:val="24"/>
          <w:szCs w:val="24"/>
        </w:rPr>
        <w:t xml:space="preserve">Ialoveni </w:t>
      </w:r>
      <w:r w:rsidRPr="002C744E">
        <w:rPr>
          <w:rFonts w:ascii="Arial Narrow" w:eastAsia="Calibri" w:hAnsi="Arial Narrow" w:cs="Times New Roman"/>
          <w:b/>
          <w:bCs/>
          <w:i/>
          <w:iCs/>
          <w:noProof w:val="0"/>
          <w:sz w:val="24"/>
          <w:szCs w:val="24"/>
        </w:rPr>
        <w:t xml:space="preserve">– Panta estică a </w:t>
      </w:r>
      <w:proofErr w:type="spellStart"/>
      <w:r w:rsidRPr="002C744E">
        <w:rPr>
          <w:rFonts w:ascii="Arial Narrow" w:eastAsia="Calibri" w:hAnsi="Arial Narrow" w:cs="Times New Roman"/>
          <w:b/>
          <w:bCs/>
          <w:i/>
          <w:iCs/>
          <w:noProof w:val="0"/>
          <w:sz w:val="24"/>
          <w:szCs w:val="24"/>
        </w:rPr>
        <w:t>Şesului</w:t>
      </w:r>
      <w:proofErr w:type="spellEnd"/>
      <w:r w:rsidRPr="002C744E">
        <w:rPr>
          <w:rFonts w:ascii="Arial Narrow" w:eastAsia="Calibri" w:hAnsi="Arial Narrow" w:cs="Times New Roman"/>
          <w:b/>
          <w:bCs/>
          <w:i/>
          <w:iCs/>
          <w:noProof w:val="0"/>
          <w:sz w:val="24"/>
          <w:szCs w:val="24"/>
        </w:rPr>
        <w:t xml:space="preserve"> lui </w:t>
      </w:r>
      <w:proofErr w:type="spellStart"/>
      <w:r w:rsidRPr="002C744E">
        <w:rPr>
          <w:rFonts w:ascii="Arial Narrow" w:eastAsia="Calibri" w:hAnsi="Arial Narrow" w:cs="Times New Roman"/>
          <w:b/>
          <w:bCs/>
          <w:i/>
          <w:iCs/>
          <w:noProof w:val="0"/>
          <w:sz w:val="24"/>
          <w:szCs w:val="24"/>
        </w:rPr>
        <w:t>Mardari</w:t>
      </w:r>
      <w:proofErr w:type="spellEnd"/>
      <w:r w:rsidRPr="002C744E">
        <w:rPr>
          <w:rFonts w:ascii="Arial Narrow" w:eastAsia="Calibri" w:hAnsi="Arial Narrow" w:cs="Times New Roman"/>
          <w:noProof w:val="0"/>
          <w:sz w:val="24"/>
          <w:szCs w:val="24"/>
        </w:rPr>
        <w:t xml:space="preserve">. Punct arheologic cu vestigii din perioada medievală târzie sau modernă (sec. XVIII-XIX). Partea mediană </w:t>
      </w:r>
      <w:proofErr w:type="spellStart"/>
      <w:r w:rsidRPr="002C744E">
        <w:rPr>
          <w:rFonts w:ascii="Arial Narrow" w:eastAsia="Calibri" w:hAnsi="Arial Narrow" w:cs="Times New Roman"/>
          <w:noProof w:val="0"/>
          <w:sz w:val="24"/>
          <w:szCs w:val="24"/>
        </w:rPr>
        <w:t>şi</w:t>
      </w:r>
      <w:proofErr w:type="spellEnd"/>
      <w:r w:rsidRPr="002C744E">
        <w:rPr>
          <w:rFonts w:ascii="Arial Narrow" w:eastAsia="Calibri" w:hAnsi="Arial Narrow" w:cs="Times New Roman"/>
          <w:noProof w:val="0"/>
          <w:sz w:val="24"/>
          <w:szCs w:val="24"/>
        </w:rPr>
        <w:t xml:space="preserve"> de sus a pantei este plantată cu </w:t>
      </w:r>
      <w:proofErr w:type="spellStart"/>
      <w:r w:rsidRPr="002C744E">
        <w:rPr>
          <w:rFonts w:ascii="Arial Narrow" w:eastAsia="Calibri" w:hAnsi="Arial Narrow" w:cs="Times New Roman"/>
          <w:noProof w:val="0"/>
          <w:sz w:val="24"/>
          <w:szCs w:val="24"/>
        </w:rPr>
        <w:t>viţă</w:t>
      </w:r>
      <w:proofErr w:type="spellEnd"/>
      <w:r w:rsidRPr="002C744E">
        <w:rPr>
          <w:rFonts w:ascii="Arial Narrow" w:eastAsia="Calibri" w:hAnsi="Arial Narrow" w:cs="Times New Roman"/>
          <w:noProof w:val="0"/>
          <w:sz w:val="24"/>
          <w:szCs w:val="24"/>
        </w:rPr>
        <w:t xml:space="preserve">- de-vie, iar cea de jos se ară. </w:t>
      </w:r>
    </w:p>
    <w:p w14:paraId="273BDEB4" w14:textId="77777777" w:rsidR="00D96935" w:rsidRPr="002C744E" w:rsidRDefault="00D96935" w:rsidP="00313B0F">
      <w:pPr>
        <w:pStyle w:val="ListParagraph"/>
        <w:numPr>
          <w:ilvl w:val="0"/>
          <w:numId w:val="15"/>
        </w:numPr>
        <w:autoSpaceDE w:val="0"/>
        <w:autoSpaceDN w:val="0"/>
        <w:adjustRightInd w:val="0"/>
        <w:spacing w:after="0" w:line="240" w:lineRule="auto"/>
        <w:jc w:val="both"/>
        <w:rPr>
          <w:rFonts w:ascii="Arial Narrow" w:eastAsia="Calibri" w:hAnsi="Arial Narrow" w:cs="Times New Roman"/>
          <w:noProof w:val="0"/>
          <w:sz w:val="24"/>
          <w:szCs w:val="24"/>
        </w:rPr>
      </w:pPr>
      <w:r w:rsidRPr="002C744E">
        <w:rPr>
          <w:rFonts w:ascii="Arial Narrow" w:eastAsia="Calibri" w:hAnsi="Arial Narrow" w:cs="Times New Roman"/>
          <w:b/>
          <w:bCs/>
          <w:noProof w:val="0"/>
          <w:sz w:val="24"/>
          <w:szCs w:val="24"/>
        </w:rPr>
        <w:t xml:space="preserve">Ialoveni </w:t>
      </w:r>
      <w:r w:rsidRPr="002C744E">
        <w:rPr>
          <w:rFonts w:ascii="Arial Narrow" w:eastAsia="Calibri" w:hAnsi="Arial Narrow" w:cs="Times New Roman"/>
          <w:b/>
          <w:bCs/>
          <w:i/>
          <w:iCs/>
          <w:noProof w:val="0"/>
          <w:sz w:val="24"/>
          <w:szCs w:val="24"/>
        </w:rPr>
        <w:t xml:space="preserve">– Panta vestică a </w:t>
      </w:r>
      <w:proofErr w:type="spellStart"/>
      <w:r w:rsidRPr="002C744E">
        <w:rPr>
          <w:rFonts w:ascii="Arial Narrow" w:eastAsia="Calibri" w:hAnsi="Arial Narrow" w:cs="Times New Roman"/>
          <w:b/>
          <w:bCs/>
          <w:i/>
          <w:iCs/>
          <w:noProof w:val="0"/>
          <w:sz w:val="24"/>
          <w:szCs w:val="24"/>
        </w:rPr>
        <w:t>Şesului</w:t>
      </w:r>
      <w:proofErr w:type="spellEnd"/>
      <w:r w:rsidRPr="002C744E">
        <w:rPr>
          <w:rFonts w:ascii="Arial Narrow" w:eastAsia="Calibri" w:hAnsi="Arial Narrow" w:cs="Times New Roman"/>
          <w:b/>
          <w:bCs/>
          <w:i/>
          <w:iCs/>
          <w:noProof w:val="0"/>
          <w:sz w:val="24"/>
          <w:szCs w:val="24"/>
        </w:rPr>
        <w:t xml:space="preserve"> lui </w:t>
      </w:r>
      <w:proofErr w:type="spellStart"/>
      <w:r w:rsidRPr="002C744E">
        <w:rPr>
          <w:rFonts w:ascii="Arial Narrow" w:eastAsia="Calibri" w:hAnsi="Arial Narrow" w:cs="Times New Roman"/>
          <w:b/>
          <w:bCs/>
          <w:i/>
          <w:iCs/>
          <w:noProof w:val="0"/>
          <w:sz w:val="24"/>
          <w:szCs w:val="24"/>
        </w:rPr>
        <w:t>Mardari</w:t>
      </w:r>
      <w:proofErr w:type="spellEnd"/>
      <w:r w:rsidRPr="002C744E">
        <w:rPr>
          <w:rFonts w:ascii="Arial Narrow" w:eastAsia="Calibri" w:hAnsi="Arial Narrow" w:cs="Times New Roman"/>
          <w:noProof w:val="0"/>
          <w:sz w:val="24"/>
          <w:szCs w:val="24"/>
        </w:rPr>
        <w:t xml:space="preserve">. </w:t>
      </w:r>
      <w:r w:rsidR="00DE2D79" w:rsidRPr="002C744E">
        <w:rPr>
          <w:rFonts w:ascii="Arial Narrow" w:eastAsia="Calibri" w:hAnsi="Arial Narrow" w:cs="Times New Roman"/>
          <w:noProof w:val="0"/>
          <w:sz w:val="24"/>
          <w:szCs w:val="24"/>
        </w:rPr>
        <w:t>Stațiune</w:t>
      </w:r>
      <w:r w:rsidRPr="002C744E">
        <w:rPr>
          <w:rFonts w:ascii="Arial Narrow" w:eastAsia="Calibri" w:hAnsi="Arial Narrow" w:cs="Times New Roman"/>
          <w:noProof w:val="0"/>
          <w:sz w:val="24"/>
          <w:szCs w:val="24"/>
        </w:rPr>
        <w:t xml:space="preserve"> arheologică cu descoperiri din diferite epoci: </w:t>
      </w:r>
      <w:proofErr w:type="spellStart"/>
      <w:r w:rsidRPr="002C744E">
        <w:rPr>
          <w:rFonts w:ascii="Arial Narrow" w:eastAsia="Calibri" w:hAnsi="Arial Narrow" w:cs="Times New Roman"/>
          <w:noProof w:val="0"/>
          <w:sz w:val="24"/>
          <w:szCs w:val="24"/>
        </w:rPr>
        <w:t>aşezare</w:t>
      </w:r>
      <w:proofErr w:type="spellEnd"/>
      <w:r w:rsidRPr="002C744E">
        <w:rPr>
          <w:rFonts w:ascii="Arial Narrow" w:eastAsia="Calibri" w:hAnsi="Arial Narrow" w:cs="Times New Roman"/>
          <w:noProof w:val="0"/>
          <w:sz w:val="24"/>
          <w:szCs w:val="24"/>
        </w:rPr>
        <w:t xml:space="preserve"> neolitică </w:t>
      </w:r>
      <w:proofErr w:type="spellStart"/>
      <w:r w:rsidRPr="002C744E">
        <w:rPr>
          <w:rFonts w:ascii="Arial Narrow" w:eastAsia="Calibri" w:hAnsi="Arial Narrow" w:cs="Times New Roman"/>
          <w:noProof w:val="0"/>
          <w:sz w:val="24"/>
          <w:szCs w:val="24"/>
        </w:rPr>
        <w:t>aparţinând</w:t>
      </w:r>
      <w:proofErr w:type="spellEnd"/>
      <w:r w:rsidRPr="002C744E">
        <w:rPr>
          <w:rFonts w:ascii="Arial Narrow" w:eastAsia="Calibri" w:hAnsi="Arial Narrow" w:cs="Times New Roman"/>
          <w:noProof w:val="0"/>
          <w:sz w:val="24"/>
          <w:szCs w:val="24"/>
        </w:rPr>
        <w:t xml:space="preserve"> culturii ceramicii liniare, urme sporadice de locuire din epoca </w:t>
      </w:r>
      <w:proofErr w:type="spellStart"/>
      <w:r w:rsidRPr="002C744E">
        <w:rPr>
          <w:rFonts w:ascii="Arial Narrow" w:eastAsia="Calibri" w:hAnsi="Arial Narrow" w:cs="Times New Roman"/>
          <w:noProof w:val="0"/>
          <w:sz w:val="24"/>
          <w:szCs w:val="24"/>
        </w:rPr>
        <w:t>eneolitică</w:t>
      </w:r>
      <w:proofErr w:type="spellEnd"/>
      <w:r w:rsidRPr="002C744E">
        <w:rPr>
          <w:rFonts w:ascii="Arial Narrow" w:eastAsia="Calibri" w:hAnsi="Arial Narrow" w:cs="Times New Roman"/>
          <w:noProof w:val="0"/>
          <w:sz w:val="24"/>
          <w:szCs w:val="24"/>
        </w:rPr>
        <w:t xml:space="preserve"> (cultura Cucuteni-</w:t>
      </w:r>
      <w:proofErr w:type="spellStart"/>
      <w:r w:rsidRPr="002C744E">
        <w:rPr>
          <w:rFonts w:ascii="Arial Narrow" w:eastAsia="Calibri" w:hAnsi="Arial Narrow" w:cs="Times New Roman"/>
          <w:noProof w:val="0"/>
          <w:sz w:val="24"/>
          <w:szCs w:val="24"/>
        </w:rPr>
        <w:t>Tripolie</w:t>
      </w:r>
      <w:proofErr w:type="spellEnd"/>
      <w:r w:rsidRPr="002C744E">
        <w:rPr>
          <w:rFonts w:ascii="Arial Narrow" w:eastAsia="Calibri" w:hAnsi="Arial Narrow" w:cs="Times New Roman"/>
          <w:noProof w:val="0"/>
          <w:sz w:val="24"/>
          <w:szCs w:val="24"/>
        </w:rPr>
        <w:t xml:space="preserve">, faza C); </w:t>
      </w:r>
      <w:proofErr w:type="spellStart"/>
      <w:r w:rsidRPr="002C744E">
        <w:rPr>
          <w:rFonts w:ascii="Arial Narrow" w:eastAsia="Calibri" w:hAnsi="Arial Narrow" w:cs="Times New Roman"/>
          <w:noProof w:val="0"/>
          <w:sz w:val="24"/>
          <w:szCs w:val="24"/>
        </w:rPr>
        <w:t>aşezare</w:t>
      </w:r>
      <w:proofErr w:type="spellEnd"/>
      <w:r w:rsidRPr="002C744E">
        <w:rPr>
          <w:rFonts w:ascii="Arial Narrow" w:eastAsia="Calibri" w:hAnsi="Arial Narrow" w:cs="Times New Roman"/>
          <w:noProof w:val="0"/>
          <w:sz w:val="24"/>
          <w:szCs w:val="24"/>
        </w:rPr>
        <w:t xml:space="preserve"> din prima epocă a fierului de tip </w:t>
      </w:r>
      <w:proofErr w:type="spellStart"/>
      <w:r w:rsidRPr="002C744E">
        <w:rPr>
          <w:rFonts w:ascii="Arial Narrow" w:eastAsia="Calibri" w:hAnsi="Arial Narrow" w:cs="Times New Roman"/>
          <w:noProof w:val="0"/>
          <w:sz w:val="24"/>
          <w:szCs w:val="24"/>
        </w:rPr>
        <w:t>Chişinău</w:t>
      </w:r>
      <w:proofErr w:type="spellEnd"/>
      <w:r w:rsidRPr="002C744E">
        <w:rPr>
          <w:rFonts w:ascii="Arial Narrow" w:eastAsia="Calibri" w:hAnsi="Arial Narrow" w:cs="Times New Roman"/>
          <w:noProof w:val="0"/>
          <w:sz w:val="24"/>
          <w:szCs w:val="24"/>
        </w:rPr>
        <w:t xml:space="preserve"> – Corlăteni; vestigii materiale </w:t>
      </w:r>
      <w:proofErr w:type="spellStart"/>
      <w:r w:rsidRPr="002C744E">
        <w:rPr>
          <w:rFonts w:ascii="Arial Narrow" w:eastAsia="Calibri" w:hAnsi="Arial Narrow" w:cs="Times New Roman"/>
          <w:noProof w:val="0"/>
          <w:sz w:val="24"/>
          <w:szCs w:val="24"/>
        </w:rPr>
        <w:t>răzleţe</w:t>
      </w:r>
      <w:proofErr w:type="spellEnd"/>
      <w:r w:rsidRPr="002C744E">
        <w:rPr>
          <w:rFonts w:ascii="Arial Narrow" w:eastAsia="Calibri" w:hAnsi="Arial Narrow" w:cs="Times New Roman"/>
          <w:noProof w:val="0"/>
          <w:sz w:val="24"/>
          <w:szCs w:val="24"/>
        </w:rPr>
        <w:t xml:space="preserve"> din epoca romană târzie (sec. III –IV p. </w:t>
      </w:r>
      <w:proofErr w:type="spellStart"/>
      <w:r w:rsidRPr="002C744E">
        <w:rPr>
          <w:rFonts w:ascii="Arial Narrow" w:eastAsia="Calibri" w:hAnsi="Arial Narrow" w:cs="Times New Roman"/>
          <w:noProof w:val="0"/>
          <w:sz w:val="24"/>
          <w:szCs w:val="24"/>
        </w:rPr>
        <w:t>Chr</w:t>
      </w:r>
      <w:proofErr w:type="spellEnd"/>
      <w:r w:rsidRPr="002C744E">
        <w:rPr>
          <w:rFonts w:ascii="Arial Narrow" w:eastAsia="Calibri" w:hAnsi="Arial Narrow" w:cs="Times New Roman"/>
          <w:noProof w:val="0"/>
          <w:sz w:val="24"/>
          <w:szCs w:val="24"/>
        </w:rPr>
        <w:t xml:space="preserve">.); urme sporadice de locuire din epoca medievală târzie (sec. XV- XVIII ). </w:t>
      </w:r>
    </w:p>
    <w:p w14:paraId="3EDB642D" w14:textId="77777777" w:rsidR="00D96935" w:rsidRPr="002C744E" w:rsidRDefault="00D96935" w:rsidP="00313B0F">
      <w:pPr>
        <w:pStyle w:val="ListParagraph"/>
        <w:numPr>
          <w:ilvl w:val="0"/>
          <w:numId w:val="15"/>
        </w:numPr>
        <w:autoSpaceDE w:val="0"/>
        <w:autoSpaceDN w:val="0"/>
        <w:adjustRightInd w:val="0"/>
        <w:spacing w:after="0" w:line="240" w:lineRule="auto"/>
        <w:jc w:val="both"/>
        <w:rPr>
          <w:rFonts w:ascii="Arial Narrow" w:eastAsia="Calibri" w:hAnsi="Arial Narrow" w:cs="Times New Roman"/>
          <w:noProof w:val="0"/>
          <w:sz w:val="24"/>
          <w:szCs w:val="24"/>
        </w:rPr>
      </w:pPr>
      <w:r w:rsidRPr="002C744E">
        <w:rPr>
          <w:rFonts w:ascii="Arial Narrow" w:eastAsia="Calibri" w:hAnsi="Arial Narrow" w:cs="Times New Roman"/>
          <w:b/>
          <w:bCs/>
          <w:noProof w:val="0"/>
          <w:sz w:val="24"/>
          <w:szCs w:val="24"/>
        </w:rPr>
        <w:t xml:space="preserve">Ialoveni </w:t>
      </w:r>
      <w:r w:rsidRPr="002C744E">
        <w:rPr>
          <w:rFonts w:ascii="Arial Narrow" w:eastAsia="Calibri" w:hAnsi="Arial Narrow" w:cs="Times New Roman"/>
          <w:b/>
          <w:bCs/>
          <w:i/>
          <w:iCs/>
          <w:noProof w:val="0"/>
          <w:sz w:val="24"/>
          <w:szCs w:val="24"/>
        </w:rPr>
        <w:t>– Hârtop</w:t>
      </w:r>
      <w:r w:rsidRPr="002C744E">
        <w:rPr>
          <w:rFonts w:ascii="Arial Narrow" w:eastAsia="Calibri" w:hAnsi="Arial Narrow" w:cs="Times New Roman"/>
          <w:noProof w:val="0"/>
          <w:sz w:val="24"/>
          <w:szCs w:val="24"/>
        </w:rPr>
        <w:t xml:space="preserve">. </w:t>
      </w:r>
      <w:proofErr w:type="spellStart"/>
      <w:r w:rsidRPr="002C744E">
        <w:rPr>
          <w:rFonts w:ascii="Arial Narrow" w:eastAsia="Calibri" w:hAnsi="Arial Narrow" w:cs="Times New Roman"/>
          <w:noProof w:val="0"/>
          <w:sz w:val="24"/>
          <w:szCs w:val="24"/>
        </w:rPr>
        <w:t>Aşezare</w:t>
      </w:r>
      <w:proofErr w:type="spellEnd"/>
      <w:r w:rsidRPr="002C744E">
        <w:rPr>
          <w:rFonts w:ascii="Arial Narrow" w:eastAsia="Calibri" w:hAnsi="Arial Narrow" w:cs="Times New Roman"/>
          <w:noProof w:val="0"/>
          <w:sz w:val="24"/>
          <w:szCs w:val="24"/>
        </w:rPr>
        <w:t xml:space="preserve"> cu resturi de locuire din epoca bronzului (fază incertă) </w:t>
      </w:r>
      <w:proofErr w:type="spellStart"/>
      <w:r w:rsidRPr="002C744E">
        <w:rPr>
          <w:rFonts w:ascii="Arial Narrow" w:eastAsia="Calibri" w:hAnsi="Arial Narrow" w:cs="Times New Roman"/>
          <w:noProof w:val="0"/>
          <w:sz w:val="24"/>
          <w:szCs w:val="24"/>
        </w:rPr>
        <w:t>şi</w:t>
      </w:r>
      <w:proofErr w:type="spellEnd"/>
      <w:r w:rsidRPr="002C744E">
        <w:rPr>
          <w:rFonts w:ascii="Arial Narrow" w:eastAsia="Calibri" w:hAnsi="Arial Narrow" w:cs="Times New Roman"/>
          <w:noProof w:val="0"/>
          <w:sz w:val="24"/>
          <w:szCs w:val="24"/>
        </w:rPr>
        <w:t xml:space="preserve"> din perioada medievală târzie (sec. XV-XVIII). La 20 m nord de </w:t>
      </w:r>
      <w:proofErr w:type="spellStart"/>
      <w:r w:rsidRPr="002C744E">
        <w:rPr>
          <w:rFonts w:ascii="Arial Narrow" w:eastAsia="Calibri" w:hAnsi="Arial Narrow" w:cs="Times New Roman"/>
          <w:noProof w:val="0"/>
          <w:sz w:val="24"/>
          <w:szCs w:val="24"/>
        </w:rPr>
        <w:t>staţiune</w:t>
      </w:r>
      <w:proofErr w:type="spellEnd"/>
      <w:r w:rsidRPr="002C744E">
        <w:rPr>
          <w:rFonts w:ascii="Arial Narrow" w:eastAsia="Calibri" w:hAnsi="Arial Narrow" w:cs="Times New Roman"/>
          <w:noProof w:val="0"/>
          <w:sz w:val="24"/>
          <w:szCs w:val="24"/>
        </w:rPr>
        <w:t xml:space="preserve">, pe firul văii, curge un </w:t>
      </w:r>
      <w:proofErr w:type="spellStart"/>
      <w:r w:rsidRPr="002C744E">
        <w:rPr>
          <w:rFonts w:ascii="Arial Narrow" w:eastAsia="Calibri" w:hAnsi="Arial Narrow" w:cs="Times New Roman"/>
          <w:noProof w:val="0"/>
          <w:sz w:val="24"/>
          <w:szCs w:val="24"/>
        </w:rPr>
        <w:t>pârâiaş</w:t>
      </w:r>
      <w:proofErr w:type="spellEnd"/>
      <w:r w:rsidRPr="002C744E">
        <w:rPr>
          <w:rFonts w:ascii="Arial Narrow" w:eastAsia="Calibri" w:hAnsi="Arial Narrow" w:cs="Times New Roman"/>
          <w:noProof w:val="0"/>
          <w:sz w:val="24"/>
          <w:szCs w:val="24"/>
        </w:rPr>
        <w:t xml:space="preserve">. Un drum de </w:t>
      </w:r>
      <w:proofErr w:type="spellStart"/>
      <w:r w:rsidRPr="002C744E">
        <w:rPr>
          <w:rFonts w:ascii="Arial Narrow" w:eastAsia="Calibri" w:hAnsi="Arial Narrow" w:cs="Times New Roman"/>
          <w:noProof w:val="0"/>
          <w:sz w:val="24"/>
          <w:szCs w:val="24"/>
        </w:rPr>
        <w:t>ţară</w:t>
      </w:r>
      <w:proofErr w:type="spellEnd"/>
      <w:r w:rsidRPr="002C744E">
        <w:rPr>
          <w:rFonts w:ascii="Arial Narrow" w:eastAsia="Calibri" w:hAnsi="Arial Narrow" w:cs="Times New Roman"/>
          <w:noProof w:val="0"/>
          <w:sz w:val="24"/>
          <w:szCs w:val="24"/>
        </w:rPr>
        <w:t xml:space="preserve"> întretaie marginea de vest a </w:t>
      </w:r>
      <w:proofErr w:type="spellStart"/>
      <w:r w:rsidRPr="002C744E">
        <w:rPr>
          <w:rFonts w:ascii="Arial Narrow" w:eastAsia="Calibri" w:hAnsi="Arial Narrow" w:cs="Times New Roman"/>
          <w:noProof w:val="0"/>
          <w:sz w:val="24"/>
          <w:szCs w:val="24"/>
        </w:rPr>
        <w:t>aşezării</w:t>
      </w:r>
      <w:proofErr w:type="spellEnd"/>
      <w:r w:rsidRPr="002C744E">
        <w:rPr>
          <w:rFonts w:ascii="Arial Narrow" w:eastAsia="Calibri" w:hAnsi="Arial Narrow" w:cs="Times New Roman"/>
          <w:noProof w:val="0"/>
          <w:sz w:val="24"/>
          <w:szCs w:val="24"/>
        </w:rPr>
        <w:t xml:space="preserve"> pe </w:t>
      </w:r>
      <w:proofErr w:type="spellStart"/>
      <w:r w:rsidRPr="002C744E">
        <w:rPr>
          <w:rFonts w:ascii="Arial Narrow" w:eastAsia="Calibri" w:hAnsi="Arial Narrow" w:cs="Times New Roman"/>
          <w:noProof w:val="0"/>
          <w:sz w:val="24"/>
          <w:szCs w:val="24"/>
        </w:rPr>
        <w:t>direcţia</w:t>
      </w:r>
      <w:proofErr w:type="spellEnd"/>
      <w:r w:rsidRPr="002C744E">
        <w:rPr>
          <w:rFonts w:ascii="Arial Narrow" w:eastAsia="Calibri" w:hAnsi="Arial Narrow" w:cs="Times New Roman"/>
          <w:noProof w:val="0"/>
          <w:sz w:val="24"/>
          <w:szCs w:val="24"/>
        </w:rPr>
        <w:t xml:space="preserve"> nord-sud. Spre vest, </w:t>
      </w:r>
      <w:proofErr w:type="spellStart"/>
      <w:r w:rsidRPr="002C744E">
        <w:rPr>
          <w:rFonts w:ascii="Arial Narrow" w:eastAsia="Calibri" w:hAnsi="Arial Narrow" w:cs="Times New Roman"/>
          <w:noProof w:val="0"/>
          <w:sz w:val="24"/>
          <w:szCs w:val="24"/>
        </w:rPr>
        <w:t>aşezarea</w:t>
      </w:r>
      <w:proofErr w:type="spellEnd"/>
      <w:r w:rsidRPr="002C744E">
        <w:rPr>
          <w:rFonts w:ascii="Arial Narrow" w:eastAsia="Calibri" w:hAnsi="Arial Narrow" w:cs="Times New Roman"/>
          <w:noProof w:val="0"/>
          <w:sz w:val="24"/>
          <w:szCs w:val="24"/>
        </w:rPr>
        <w:t xml:space="preserve"> este mărginită de o pădurice. </w:t>
      </w:r>
      <w:proofErr w:type="spellStart"/>
      <w:r w:rsidRPr="002C744E">
        <w:rPr>
          <w:rFonts w:ascii="Arial Narrow" w:eastAsia="Calibri" w:hAnsi="Arial Narrow" w:cs="Times New Roman"/>
          <w:noProof w:val="0"/>
          <w:sz w:val="24"/>
          <w:szCs w:val="24"/>
        </w:rPr>
        <w:t>Suprafaţa</w:t>
      </w:r>
      <w:proofErr w:type="spellEnd"/>
      <w:r w:rsidRPr="002C744E">
        <w:rPr>
          <w:rFonts w:ascii="Arial Narrow" w:eastAsia="Calibri" w:hAnsi="Arial Narrow" w:cs="Times New Roman"/>
          <w:noProof w:val="0"/>
          <w:sz w:val="24"/>
          <w:szCs w:val="24"/>
        </w:rPr>
        <w:t xml:space="preserve"> sitului în prezent se ară. Dimensiuni: 150x150m. </w:t>
      </w:r>
    </w:p>
    <w:p w14:paraId="019EE273" w14:textId="77777777" w:rsidR="00D96935" w:rsidRPr="002C744E" w:rsidRDefault="00D96935" w:rsidP="00313B0F">
      <w:pPr>
        <w:pStyle w:val="ListParagraph"/>
        <w:numPr>
          <w:ilvl w:val="0"/>
          <w:numId w:val="15"/>
        </w:numPr>
        <w:autoSpaceDE w:val="0"/>
        <w:autoSpaceDN w:val="0"/>
        <w:adjustRightInd w:val="0"/>
        <w:spacing w:after="0" w:line="240" w:lineRule="auto"/>
        <w:jc w:val="both"/>
        <w:rPr>
          <w:rFonts w:ascii="Arial Narrow" w:eastAsia="Calibri" w:hAnsi="Arial Narrow" w:cs="Times New Roman"/>
          <w:noProof w:val="0"/>
          <w:sz w:val="24"/>
          <w:szCs w:val="24"/>
        </w:rPr>
      </w:pPr>
      <w:r w:rsidRPr="002C744E">
        <w:rPr>
          <w:rFonts w:ascii="Arial Narrow" w:eastAsia="Calibri" w:hAnsi="Arial Narrow" w:cs="Times New Roman"/>
          <w:b/>
          <w:bCs/>
          <w:noProof w:val="0"/>
          <w:sz w:val="24"/>
          <w:szCs w:val="24"/>
        </w:rPr>
        <w:t xml:space="preserve">Ialoveni </w:t>
      </w:r>
      <w:r w:rsidRPr="002C744E">
        <w:rPr>
          <w:rFonts w:ascii="Arial Narrow" w:eastAsia="Calibri" w:hAnsi="Arial Narrow" w:cs="Times New Roman"/>
          <w:b/>
          <w:bCs/>
          <w:i/>
          <w:iCs/>
          <w:noProof w:val="0"/>
          <w:sz w:val="24"/>
          <w:szCs w:val="24"/>
        </w:rPr>
        <w:t xml:space="preserve">– </w:t>
      </w:r>
      <w:proofErr w:type="spellStart"/>
      <w:r w:rsidRPr="002C744E">
        <w:rPr>
          <w:rFonts w:ascii="Arial Narrow" w:eastAsia="Calibri" w:hAnsi="Arial Narrow" w:cs="Times New Roman"/>
          <w:b/>
          <w:bCs/>
          <w:i/>
          <w:iCs/>
          <w:noProof w:val="0"/>
          <w:sz w:val="24"/>
          <w:szCs w:val="24"/>
        </w:rPr>
        <w:t>Timileauca</w:t>
      </w:r>
      <w:proofErr w:type="spellEnd"/>
      <w:r w:rsidRPr="002C744E">
        <w:rPr>
          <w:rFonts w:ascii="Arial Narrow" w:eastAsia="Calibri" w:hAnsi="Arial Narrow" w:cs="Times New Roman"/>
          <w:b/>
          <w:bCs/>
          <w:i/>
          <w:iCs/>
          <w:noProof w:val="0"/>
          <w:sz w:val="24"/>
          <w:szCs w:val="24"/>
        </w:rPr>
        <w:t xml:space="preserve"> (Savantul)</w:t>
      </w:r>
      <w:r w:rsidRPr="002C744E">
        <w:rPr>
          <w:rFonts w:ascii="Arial Narrow" w:eastAsia="Calibri" w:hAnsi="Arial Narrow" w:cs="Times New Roman"/>
          <w:noProof w:val="0"/>
          <w:sz w:val="24"/>
          <w:szCs w:val="24"/>
        </w:rPr>
        <w:t xml:space="preserve">. </w:t>
      </w:r>
      <w:proofErr w:type="spellStart"/>
      <w:r w:rsidRPr="002C744E">
        <w:rPr>
          <w:rFonts w:ascii="Arial Narrow" w:eastAsia="Calibri" w:hAnsi="Arial Narrow" w:cs="Times New Roman"/>
          <w:noProof w:val="0"/>
          <w:sz w:val="24"/>
          <w:szCs w:val="24"/>
        </w:rPr>
        <w:t>Aşezare</w:t>
      </w:r>
      <w:proofErr w:type="spellEnd"/>
      <w:r w:rsidRPr="002C744E">
        <w:rPr>
          <w:rFonts w:ascii="Arial Narrow" w:eastAsia="Calibri" w:hAnsi="Arial Narrow" w:cs="Times New Roman"/>
          <w:noProof w:val="0"/>
          <w:sz w:val="24"/>
          <w:szCs w:val="24"/>
        </w:rPr>
        <w:t xml:space="preserve"> din a doua epocă a fierului </w:t>
      </w:r>
      <w:proofErr w:type="spellStart"/>
      <w:r w:rsidRPr="002C744E">
        <w:rPr>
          <w:rFonts w:ascii="Arial Narrow" w:eastAsia="Calibri" w:hAnsi="Arial Narrow" w:cs="Times New Roman"/>
          <w:noProof w:val="0"/>
          <w:sz w:val="24"/>
          <w:szCs w:val="24"/>
        </w:rPr>
        <w:t>aparţinând</w:t>
      </w:r>
      <w:proofErr w:type="spellEnd"/>
      <w:r w:rsidRPr="002C744E">
        <w:rPr>
          <w:rFonts w:ascii="Arial Narrow" w:eastAsia="Calibri" w:hAnsi="Arial Narrow" w:cs="Times New Roman"/>
          <w:noProof w:val="0"/>
          <w:sz w:val="24"/>
          <w:szCs w:val="24"/>
        </w:rPr>
        <w:t xml:space="preserve"> culturii getice (sec. IV-III a. </w:t>
      </w:r>
      <w:proofErr w:type="spellStart"/>
      <w:r w:rsidRPr="002C744E">
        <w:rPr>
          <w:rFonts w:ascii="Arial Narrow" w:eastAsia="Calibri" w:hAnsi="Arial Narrow" w:cs="Times New Roman"/>
          <w:noProof w:val="0"/>
          <w:sz w:val="24"/>
          <w:szCs w:val="24"/>
        </w:rPr>
        <w:t>Chr</w:t>
      </w:r>
      <w:proofErr w:type="spellEnd"/>
      <w:r w:rsidRPr="002C744E">
        <w:rPr>
          <w:rFonts w:ascii="Arial Narrow" w:eastAsia="Calibri" w:hAnsi="Arial Narrow" w:cs="Times New Roman"/>
          <w:noProof w:val="0"/>
          <w:sz w:val="24"/>
          <w:szCs w:val="24"/>
        </w:rPr>
        <w:t xml:space="preserve">.). </w:t>
      </w:r>
      <w:proofErr w:type="spellStart"/>
      <w:r w:rsidRPr="002C744E">
        <w:rPr>
          <w:rFonts w:ascii="Arial Narrow" w:eastAsia="Calibri" w:hAnsi="Arial Narrow" w:cs="Times New Roman"/>
          <w:noProof w:val="0"/>
          <w:sz w:val="24"/>
          <w:szCs w:val="24"/>
        </w:rPr>
        <w:t>Staţiunea</w:t>
      </w:r>
      <w:proofErr w:type="spellEnd"/>
      <w:r w:rsidRPr="002C744E">
        <w:rPr>
          <w:rFonts w:ascii="Arial Narrow" w:eastAsia="Calibri" w:hAnsi="Arial Narrow" w:cs="Times New Roman"/>
          <w:noProof w:val="0"/>
          <w:sz w:val="24"/>
          <w:szCs w:val="24"/>
        </w:rPr>
        <w:t xml:space="preserve"> a fost puternic afectată de lucrările de trasare a promontoriului. </w:t>
      </w:r>
    </w:p>
    <w:p w14:paraId="47620FEC" w14:textId="77777777" w:rsidR="00D96935" w:rsidRPr="002C744E" w:rsidRDefault="00D96935" w:rsidP="00313B0F">
      <w:pPr>
        <w:pStyle w:val="ListParagraph"/>
        <w:numPr>
          <w:ilvl w:val="0"/>
          <w:numId w:val="15"/>
        </w:numPr>
        <w:autoSpaceDE w:val="0"/>
        <w:autoSpaceDN w:val="0"/>
        <w:adjustRightInd w:val="0"/>
        <w:spacing w:after="0" w:line="240" w:lineRule="auto"/>
        <w:jc w:val="both"/>
        <w:rPr>
          <w:rFonts w:ascii="Arial Narrow" w:eastAsia="Calibri" w:hAnsi="Arial Narrow" w:cs="Times New Roman"/>
          <w:noProof w:val="0"/>
          <w:sz w:val="24"/>
          <w:szCs w:val="24"/>
        </w:rPr>
      </w:pPr>
      <w:r w:rsidRPr="002C744E">
        <w:rPr>
          <w:rFonts w:ascii="Arial Narrow" w:eastAsia="Calibri" w:hAnsi="Arial Narrow" w:cs="Times New Roman"/>
          <w:b/>
          <w:bCs/>
          <w:noProof w:val="0"/>
          <w:sz w:val="24"/>
          <w:szCs w:val="24"/>
        </w:rPr>
        <w:t xml:space="preserve">Ialoveni </w:t>
      </w:r>
      <w:r w:rsidRPr="002C744E">
        <w:rPr>
          <w:rFonts w:ascii="Arial Narrow" w:eastAsia="Calibri" w:hAnsi="Arial Narrow" w:cs="Times New Roman"/>
          <w:b/>
          <w:bCs/>
          <w:i/>
          <w:iCs/>
          <w:noProof w:val="0"/>
          <w:sz w:val="24"/>
          <w:szCs w:val="24"/>
        </w:rPr>
        <w:t>– La sud-vest de Iazul lui Bozu</w:t>
      </w:r>
      <w:r w:rsidRPr="002C744E">
        <w:rPr>
          <w:rFonts w:ascii="Arial Narrow" w:eastAsia="Calibri" w:hAnsi="Arial Narrow" w:cs="Times New Roman"/>
          <w:noProof w:val="0"/>
          <w:sz w:val="24"/>
          <w:szCs w:val="24"/>
        </w:rPr>
        <w:t xml:space="preserve">. </w:t>
      </w:r>
      <w:proofErr w:type="spellStart"/>
      <w:r w:rsidRPr="002C744E">
        <w:rPr>
          <w:rFonts w:ascii="Arial Narrow" w:eastAsia="Calibri" w:hAnsi="Arial Narrow" w:cs="Times New Roman"/>
          <w:noProof w:val="0"/>
          <w:sz w:val="24"/>
          <w:szCs w:val="24"/>
        </w:rPr>
        <w:t>Aşezare</w:t>
      </w:r>
      <w:proofErr w:type="spellEnd"/>
      <w:r w:rsidRPr="002C744E">
        <w:rPr>
          <w:rFonts w:ascii="Arial Narrow" w:eastAsia="Calibri" w:hAnsi="Arial Narrow" w:cs="Times New Roman"/>
          <w:noProof w:val="0"/>
          <w:sz w:val="24"/>
          <w:szCs w:val="24"/>
        </w:rPr>
        <w:t xml:space="preserve"> din epoca romană târzie aparținând culturii Sântana de </w:t>
      </w:r>
      <w:proofErr w:type="spellStart"/>
      <w:r w:rsidRPr="002C744E">
        <w:rPr>
          <w:rFonts w:ascii="Arial Narrow" w:eastAsia="Calibri" w:hAnsi="Arial Narrow" w:cs="Times New Roman"/>
          <w:noProof w:val="0"/>
          <w:sz w:val="24"/>
          <w:szCs w:val="24"/>
        </w:rPr>
        <w:t>Mureş-Cernjachov</w:t>
      </w:r>
      <w:proofErr w:type="spellEnd"/>
      <w:r w:rsidRPr="002C744E">
        <w:rPr>
          <w:rFonts w:ascii="Arial Narrow" w:eastAsia="Calibri" w:hAnsi="Arial Narrow" w:cs="Times New Roman"/>
          <w:noProof w:val="0"/>
          <w:sz w:val="24"/>
          <w:szCs w:val="24"/>
        </w:rPr>
        <w:t xml:space="preserve"> (sec. IV p. </w:t>
      </w:r>
      <w:proofErr w:type="spellStart"/>
      <w:r w:rsidRPr="002C744E">
        <w:rPr>
          <w:rFonts w:ascii="Arial Narrow" w:eastAsia="Calibri" w:hAnsi="Arial Narrow" w:cs="Times New Roman"/>
          <w:noProof w:val="0"/>
          <w:sz w:val="24"/>
          <w:szCs w:val="24"/>
        </w:rPr>
        <w:t>Chr</w:t>
      </w:r>
      <w:proofErr w:type="spellEnd"/>
      <w:r w:rsidRPr="002C744E">
        <w:rPr>
          <w:rFonts w:ascii="Arial Narrow" w:eastAsia="Calibri" w:hAnsi="Arial Narrow" w:cs="Times New Roman"/>
          <w:noProof w:val="0"/>
          <w:sz w:val="24"/>
          <w:szCs w:val="24"/>
        </w:rPr>
        <w:t xml:space="preserve">.). </w:t>
      </w:r>
      <w:proofErr w:type="spellStart"/>
      <w:r w:rsidRPr="002C744E">
        <w:rPr>
          <w:rFonts w:ascii="Arial Narrow" w:eastAsia="Calibri" w:hAnsi="Arial Narrow" w:cs="Times New Roman"/>
          <w:noProof w:val="0"/>
          <w:sz w:val="24"/>
          <w:szCs w:val="24"/>
        </w:rPr>
        <w:t>Suprafaţa</w:t>
      </w:r>
      <w:proofErr w:type="spellEnd"/>
      <w:r w:rsidRPr="002C744E">
        <w:rPr>
          <w:rFonts w:ascii="Arial Narrow" w:eastAsia="Calibri" w:hAnsi="Arial Narrow" w:cs="Times New Roman"/>
          <w:noProof w:val="0"/>
          <w:sz w:val="24"/>
          <w:szCs w:val="24"/>
        </w:rPr>
        <w:t xml:space="preserve"> </w:t>
      </w:r>
      <w:proofErr w:type="spellStart"/>
      <w:r w:rsidRPr="002C744E">
        <w:rPr>
          <w:rFonts w:ascii="Arial Narrow" w:eastAsia="Calibri" w:hAnsi="Arial Narrow" w:cs="Times New Roman"/>
          <w:noProof w:val="0"/>
          <w:sz w:val="24"/>
          <w:szCs w:val="24"/>
        </w:rPr>
        <w:t>aşezării</w:t>
      </w:r>
      <w:proofErr w:type="spellEnd"/>
      <w:r w:rsidRPr="002C744E">
        <w:rPr>
          <w:rFonts w:ascii="Arial Narrow" w:eastAsia="Calibri" w:hAnsi="Arial Narrow" w:cs="Times New Roman"/>
          <w:noProof w:val="0"/>
          <w:sz w:val="24"/>
          <w:szCs w:val="24"/>
        </w:rPr>
        <w:t xml:space="preserve"> </w:t>
      </w:r>
      <w:proofErr w:type="spellStart"/>
      <w:r w:rsidRPr="002C744E">
        <w:rPr>
          <w:rFonts w:ascii="Arial Narrow" w:eastAsia="Calibri" w:hAnsi="Arial Narrow" w:cs="Times New Roman"/>
          <w:noProof w:val="0"/>
          <w:sz w:val="24"/>
          <w:szCs w:val="24"/>
        </w:rPr>
        <w:t>parţial</w:t>
      </w:r>
      <w:proofErr w:type="spellEnd"/>
      <w:r w:rsidRPr="002C744E">
        <w:rPr>
          <w:rFonts w:ascii="Arial Narrow" w:eastAsia="Calibri" w:hAnsi="Arial Narrow" w:cs="Times New Roman"/>
          <w:noProof w:val="0"/>
          <w:sz w:val="24"/>
          <w:szCs w:val="24"/>
        </w:rPr>
        <w:t xml:space="preserve"> este acoperită cu vie, </w:t>
      </w:r>
      <w:proofErr w:type="spellStart"/>
      <w:r w:rsidRPr="002C744E">
        <w:rPr>
          <w:rFonts w:ascii="Arial Narrow" w:eastAsia="Calibri" w:hAnsi="Arial Narrow" w:cs="Times New Roman"/>
          <w:noProof w:val="0"/>
          <w:sz w:val="24"/>
          <w:szCs w:val="24"/>
        </w:rPr>
        <w:t>parţial</w:t>
      </w:r>
      <w:proofErr w:type="spellEnd"/>
      <w:r w:rsidRPr="002C744E">
        <w:rPr>
          <w:rFonts w:ascii="Arial Narrow" w:eastAsia="Calibri" w:hAnsi="Arial Narrow" w:cs="Times New Roman"/>
          <w:noProof w:val="0"/>
          <w:sz w:val="24"/>
          <w:szCs w:val="24"/>
        </w:rPr>
        <w:t xml:space="preserve">-cu culturi agricole anuale. Dimensiuni aproximative - 300x150m. </w:t>
      </w:r>
    </w:p>
    <w:p w14:paraId="1809A8C7" w14:textId="77777777" w:rsidR="00D96935" w:rsidRPr="002C744E" w:rsidRDefault="00D96935" w:rsidP="00313B0F">
      <w:pPr>
        <w:pStyle w:val="ListParagraph"/>
        <w:numPr>
          <w:ilvl w:val="0"/>
          <w:numId w:val="15"/>
        </w:numPr>
        <w:autoSpaceDE w:val="0"/>
        <w:autoSpaceDN w:val="0"/>
        <w:adjustRightInd w:val="0"/>
        <w:spacing w:after="0" w:line="240" w:lineRule="auto"/>
        <w:jc w:val="both"/>
        <w:rPr>
          <w:rFonts w:ascii="Arial Narrow" w:eastAsia="Calibri" w:hAnsi="Arial Narrow" w:cs="Times New Roman"/>
          <w:bCs/>
          <w:noProof w:val="0"/>
          <w:sz w:val="24"/>
          <w:szCs w:val="24"/>
        </w:rPr>
      </w:pPr>
      <w:r w:rsidRPr="002C744E">
        <w:rPr>
          <w:rFonts w:ascii="Arial Narrow" w:eastAsia="Calibri" w:hAnsi="Arial Narrow" w:cs="Times New Roman"/>
          <w:b/>
          <w:bCs/>
          <w:i/>
          <w:noProof w:val="0"/>
          <w:sz w:val="24"/>
          <w:szCs w:val="24"/>
        </w:rPr>
        <w:t>Ialoveni - Dealul Mănăstirii</w:t>
      </w:r>
      <w:r w:rsidRPr="002C744E">
        <w:rPr>
          <w:rFonts w:ascii="Arial Narrow" w:eastAsia="Calibri" w:hAnsi="Arial Narrow" w:cs="Times New Roman"/>
          <w:bCs/>
          <w:noProof w:val="0"/>
          <w:sz w:val="24"/>
          <w:szCs w:val="24"/>
        </w:rPr>
        <w:t xml:space="preserve">. Complex funerar în formă de tumul circular. Se </w:t>
      </w:r>
      <w:proofErr w:type="spellStart"/>
      <w:r w:rsidRPr="002C744E">
        <w:rPr>
          <w:rFonts w:ascii="Arial Narrow" w:eastAsia="Calibri" w:hAnsi="Arial Narrow" w:cs="Times New Roman"/>
          <w:bCs/>
          <w:noProof w:val="0"/>
          <w:sz w:val="24"/>
          <w:szCs w:val="24"/>
        </w:rPr>
        <w:t>găseşte</w:t>
      </w:r>
      <w:proofErr w:type="spellEnd"/>
      <w:r w:rsidRPr="002C744E">
        <w:rPr>
          <w:rFonts w:ascii="Arial Narrow" w:eastAsia="Calibri" w:hAnsi="Arial Narrow" w:cs="Times New Roman"/>
          <w:bCs/>
          <w:noProof w:val="0"/>
          <w:sz w:val="24"/>
          <w:szCs w:val="24"/>
        </w:rPr>
        <w:t xml:space="preserve"> la circa 2km nord de </w:t>
      </w:r>
      <w:proofErr w:type="spellStart"/>
      <w:r w:rsidRPr="002C744E">
        <w:rPr>
          <w:rFonts w:ascii="Arial Narrow" w:eastAsia="Calibri" w:hAnsi="Arial Narrow" w:cs="Times New Roman"/>
          <w:bCs/>
          <w:noProof w:val="0"/>
          <w:sz w:val="24"/>
          <w:szCs w:val="24"/>
        </w:rPr>
        <w:t>oraş</w:t>
      </w:r>
      <w:proofErr w:type="spellEnd"/>
      <w:r w:rsidRPr="002C744E">
        <w:rPr>
          <w:rFonts w:ascii="Arial Narrow" w:eastAsia="Calibri" w:hAnsi="Arial Narrow" w:cs="Times New Roman"/>
          <w:bCs/>
          <w:noProof w:val="0"/>
          <w:sz w:val="24"/>
          <w:szCs w:val="24"/>
        </w:rPr>
        <w:t xml:space="preserve">, în locul denumit Dealul Mănăstirii. Tumulul are </w:t>
      </w:r>
      <w:proofErr w:type="spellStart"/>
      <w:r w:rsidRPr="002C744E">
        <w:rPr>
          <w:rFonts w:ascii="Arial Narrow" w:eastAsia="Calibri" w:hAnsi="Arial Narrow" w:cs="Times New Roman"/>
          <w:bCs/>
          <w:noProof w:val="0"/>
          <w:sz w:val="24"/>
          <w:szCs w:val="24"/>
        </w:rPr>
        <w:t>înălţimea</w:t>
      </w:r>
      <w:proofErr w:type="spellEnd"/>
      <w:r w:rsidRPr="002C744E">
        <w:rPr>
          <w:rFonts w:ascii="Arial Narrow" w:eastAsia="Calibri" w:hAnsi="Arial Narrow" w:cs="Times New Roman"/>
          <w:bCs/>
          <w:noProof w:val="0"/>
          <w:sz w:val="24"/>
          <w:szCs w:val="24"/>
        </w:rPr>
        <w:t xml:space="preserve"> de 1m </w:t>
      </w:r>
      <w:proofErr w:type="spellStart"/>
      <w:r w:rsidRPr="002C744E">
        <w:rPr>
          <w:rFonts w:ascii="Arial Narrow" w:eastAsia="Calibri" w:hAnsi="Arial Narrow" w:cs="Times New Roman"/>
          <w:bCs/>
          <w:noProof w:val="0"/>
          <w:sz w:val="24"/>
          <w:szCs w:val="24"/>
        </w:rPr>
        <w:t>şi</w:t>
      </w:r>
      <w:proofErr w:type="spellEnd"/>
      <w:r w:rsidRPr="002C744E">
        <w:rPr>
          <w:rFonts w:ascii="Arial Narrow" w:eastAsia="Calibri" w:hAnsi="Arial Narrow" w:cs="Times New Roman"/>
          <w:bCs/>
          <w:noProof w:val="0"/>
          <w:sz w:val="24"/>
          <w:szCs w:val="24"/>
        </w:rPr>
        <w:t xml:space="preserve"> diametrul de 15m. Pe vârful movilei este fixat un semn geodezic din beton armat; movila este puternic aplatizată de lucrări agricole</w:t>
      </w:r>
      <w:r w:rsidRPr="002C744E">
        <w:rPr>
          <w:noProof w:val="0"/>
          <w:vertAlign w:val="superscript"/>
        </w:rPr>
        <w:footnoteReference w:id="4"/>
      </w:r>
      <w:r w:rsidRPr="002C744E">
        <w:rPr>
          <w:rFonts w:ascii="Arial Narrow" w:eastAsia="Calibri" w:hAnsi="Arial Narrow" w:cs="Times New Roman"/>
          <w:bCs/>
          <w:noProof w:val="0"/>
          <w:sz w:val="24"/>
          <w:szCs w:val="24"/>
        </w:rPr>
        <w:t>.</w:t>
      </w:r>
    </w:p>
    <w:p w14:paraId="459CA9A4" w14:textId="77777777" w:rsidR="00D96935" w:rsidRPr="002C744E" w:rsidRDefault="00D96935" w:rsidP="00D96935">
      <w:pPr>
        <w:spacing w:after="0" w:line="240" w:lineRule="auto"/>
        <w:rPr>
          <w:rFonts w:ascii="Arial Narrow" w:eastAsia="Times New Roman" w:hAnsi="Arial Narrow" w:cs="Times New Roman"/>
          <w:noProof w:val="0"/>
          <w:sz w:val="24"/>
          <w:szCs w:val="24"/>
        </w:rPr>
      </w:pPr>
    </w:p>
    <w:p w14:paraId="2624E022" w14:textId="77777777" w:rsidR="00D96935" w:rsidRPr="002C744E" w:rsidRDefault="00D96935" w:rsidP="00D96935">
      <w:pPr>
        <w:spacing w:after="0" w:line="240" w:lineRule="auto"/>
        <w:rPr>
          <w:rFonts w:ascii="Arial Narrow" w:eastAsia="Times New Roman" w:hAnsi="Arial Narrow" w:cs="Times New Roman"/>
          <w:noProof w:val="0"/>
          <w:sz w:val="16"/>
          <w:szCs w:val="16"/>
        </w:rPr>
      </w:pPr>
      <w:r w:rsidRPr="002C744E">
        <w:rPr>
          <w:rFonts w:ascii="Arial Narrow" w:eastAsia="Times New Roman" w:hAnsi="Arial Narrow" w:cs="Times New Roman"/>
          <w:noProof w:val="0"/>
          <w:sz w:val="16"/>
          <w:szCs w:val="16"/>
        </w:rPr>
        <w:br w:type="page"/>
      </w:r>
    </w:p>
    <w:p w14:paraId="6FB72CE0" w14:textId="77777777" w:rsidR="00D96935" w:rsidRPr="002C744E" w:rsidRDefault="00D96935" w:rsidP="00313B0F">
      <w:pPr>
        <w:pStyle w:val="ListParagraph"/>
        <w:numPr>
          <w:ilvl w:val="0"/>
          <w:numId w:val="26"/>
        </w:numPr>
        <w:autoSpaceDE w:val="0"/>
        <w:autoSpaceDN w:val="0"/>
        <w:adjustRightInd w:val="0"/>
        <w:spacing w:after="0" w:line="240" w:lineRule="auto"/>
        <w:outlineLvl w:val="0"/>
        <w:rPr>
          <w:rFonts w:ascii="Arial Narrow" w:eastAsia="Times New Roman" w:hAnsi="Arial Narrow" w:cs="Arial"/>
          <w:b/>
          <w:bCs/>
          <w:noProof w:val="0"/>
          <w:color w:val="17365D"/>
          <w:sz w:val="32"/>
          <w:szCs w:val="44"/>
        </w:rPr>
      </w:pPr>
      <w:bookmarkStart w:id="43" w:name="_Toc437528669"/>
      <w:bookmarkStart w:id="44" w:name="_Toc3379867"/>
      <w:bookmarkEnd w:id="17"/>
      <w:proofErr w:type="spellStart"/>
      <w:r w:rsidRPr="002C744E">
        <w:rPr>
          <w:rFonts w:ascii="Arial Narrow" w:eastAsia="Times New Roman" w:hAnsi="Arial Narrow" w:cs="Arial"/>
          <w:b/>
          <w:bCs/>
          <w:noProof w:val="0"/>
          <w:color w:val="17365D"/>
          <w:sz w:val="32"/>
          <w:szCs w:val="44"/>
        </w:rPr>
        <w:lastRenderedPageBreak/>
        <w:t>Potenţialul</w:t>
      </w:r>
      <w:proofErr w:type="spellEnd"/>
      <w:r w:rsidRPr="002C744E">
        <w:rPr>
          <w:rFonts w:ascii="Arial Narrow" w:eastAsia="Times New Roman" w:hAnsi="Arial Narrow" w:cs="Arial"/>
          <w:b/>
          <w:bCs/>
          <w:noProof w:val="0"/>
          <w:color w:val="17365D"/>
          <w:sz w:val="32"/>
          <w:szCs w:val="44"/>
        </w:rPr>
        <w:t xml:space="preserve"> </w:t>
      </w:r>
      <w:proofErr w:type="spellStart"/>
      <w:r w:rsidRPr="002C744E">
        <w:rPr>
          <w:rFonts w:ascii="Arial Narrow" w:eastAsia="Times New Roman" w:hAnsi="Arial Narrow" w:cs="Arial"/>
          <w:b/>
          <w:bCs/>
          <w:noProof w:val="0"/>
          <w:color w:val="17365D"/>
          <w:sz w:val="32"/>
          <w:szCs w:val="44"/>
        </w:rPr>
        <w:t>socio</w:t>
      </w:r>
      <w:proofErr w:type="spellEnd"/>
      <w:r w:rsidRPr="002C744E">
        <w:rPr>
          <w:rFonts w:ascii="Arial Narrow" w:eastAsia="Times New Roman" w:hAnsi="Arial Narrow" w:cs="Arial"/>
          <w:b/>
          <w:bCs/>
          <w:noProof w:val="0"/>
          <w:color w:val="17365D"/>
          <w:sz w:val="32"/>
          <w:szCs w:val="44"/>
        </w:rPr>
        <w:t>-uman</w:t>
      </w:r>
      <w:bookmarkEnd w:id="43"/>
      <w:bookmarkEnd w:id="44"/>
    </w:p>
    <w:p w14:paraId="614173E0" w14:textId="77777777" w:rsidR="00D96935" w:rsidRPr="002C744E" w:rsidRDefault="00D96935" w:rsidP="00313B0F">
      <w:pPr>
        <w:pStyle w:val="ListParagraph"/>
        <w:keepNext/>
        <w:numPr>
          <w:ilvl w:val="1"/>
          <w:numId w:val="26"/>
        </w:numPr>
        <w:spacing w:after="0" w:line="240" w:lineRule="auto"/>
        <w:ind w:left="540" w:hanging="540"/>
        <w:outlineLvl w:val="1"/>
        <w:rPr>
          <w:rFonts w:ascii="Arial Narrow" w:eastAsia="Times New Roman" w:hAnsi="Arial Narrow" w:cs="Arial"/>
          <w:b/>
          <w:bCs/>
          <w:i/>
          <w:iCs/>
          <w:noProof w:val="0"/>
          <w:color w:val="17365D"/>
          <w:sz w:val="28"/>
          <w:szCs w:val="28"/>
        </w:rPr>
      </w:pPr>
      <w:bookmarkStart w:id="45" w:name="_Toc437528670"/>
      <w:r w:rsidRPr="002C744E">
        <w:rPr>
          <w:rFonts w:ascii="Arial Narrow" w:eastAsia="Times New Roman" w:hAnsi="Arial Narrow" w:cs="Arial"/>
          <w:b/>
          <w:bCs/>
          <w:i/>
          <w:iCs/>
          <w:noProof w:val="0"/>
          <w:color w:val="17365D"/>
          <w:sz w:val="28"/>
          <w:szCs w:val="28"/>
        </w:rPr>
        <w:t>Resurse umane</w:t>
      </w:r>
      <w:bookmarkEnd w:id="45"/>
    </w:p>
    <w:p w14:paraId="270744CC"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46" w:name="_Toc437528671"/>
      <w:r w:rsidRPr="002C744E">
        <w:rPr>
          <w:rFonts w:ascii="Arial Narrow" w:eastAsia="Times New Roman" w:hAnsi="Arial Narrow" w:cs="Arial"/>
          <w:b/>
          <w:bCs/>
          <w:noProof w:val="0"/>
          <w:color w:val="17365D"/>
          <w:sz w:val="26"/>
          <w:szCs w:val="26"/>
        </w:rPr>
        <w:t xml:space="preserve">Dinamica numărului </w:t>
      </w:r>
      <w:proofErr w:type="spellStart"/>
      <w:r w:rsidRPr="002C744E">
        <w:rPr>
          <w:rFonts w:ascii="Arial Narrow" w:eastAsia="Times New Roman" w:hAnsi="Arial Narrow" w:cs="Arial"/>
          <w:b/>
          <w:bCs/>
          <w:noProof w:val="0"/>
          <w:color w:val="17365D"/>
          <w:sz w:val="26"/>
          <w:szCs w:val="26"/>
        </w:rPr>
        <w:t>şi</w:t>
      </w:r>
      <w:proofErr w:type="spellEnd"/>
      <w:r w:rsidRPr="002C744E">
        <w:rPr>
          <w:rFonts w:ascii="Arial Narrow" w:eastAsia="Times New Roman" w:hAnsi="Arial Narrow" w:cs="Arial"/>
          <w:b/>
          <w:bCs/>
          <w:noProof w:val="0"/>
          <w:color w:val="17365D"/>
          <w:sz w:val="26"/>
          <w:szCs w:val="26"/>
        </w:rPr>
        <w:t xml:space="preserve"> structurii demografice</w:t>
      </w:r>
      <w:bookmarkEnd w:id="46"/>
    </w:p>
    <w:p w14:paraId="5CE71994" w14:textId="77777777" w:rsidR="00844636" w:rsidRPr="002C744E" w:rsidRDefault="00844636" w:rsidP="00D96935">
      <w:pPr>
        <w:spacing w:after="0" w:line="240" w:lineRule="auto"/>
        <w:jc w:val="both"/>
        <w:rPr>
          <w:rFonts w:ascii="Arial Narrow" w:eastAsia="Times New Roman" w:hAnsi="Arial Narrow" w:cs="Times New Roman"/>
          <w:noProof w:val="0"/>
          <w:sz w:val="24"/>
          <w:szCs w:val="24"/>
        </w:rPr>
      </w:pPr>
    </w:p>
    <w:p w14:paraId="28CD29F2"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Conform datelor furnizate de Biroul național de statistică, numărul populației prezente la 01.01.2015, a orașului Ialoveni, a constituit 15826 persoane sau 15,6 % din contingentul total al raionului Ialoveni. Populația prezentă cuprinde numărul populației care la momentul actual se află pe teritoriul unității administrativ – teritoriale, inclusiv persoanele domiciliate temporar și exclusiv persoanele temporar plecate în altă localitate/țară.</w:t>
      </w:r>
    </w:p>
    <w:p w14:paraId="61CEE0F5"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5899121C"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Conform datelor preliminare ale ultimului recensământ al populației, din 12 mai 2014, numărul populației orașului Ialoveni a fost de 12 792 persoane. </w:t>
      </w:r>
    </w:p>
    <w:p w14:paraId="0358A6B9"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7B00C5EB"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În același timp, populația stabilă a orașului Ialoveni, la începutul anului 2015, era de 16 278 persoane. </w:t>
      </w:r>
    </w:p>
    <w:p w14:paraId="67B5C9D8"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440D5EE0" w14:textId="79B7B855" w:rsidR="00D96935" w:rsidRPr="002C744E" w:rsidRDefault="00D96935" w:rsidP="00D96935">
      <w:pPr>
        <w:spacing w:after="0" w:line="240" w:lineRule="auto"/>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 xml:space="preserve">Tabel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Tabel_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1</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 xml:space="preserve"> Efectivul populației or. Ialoveni (2005-2015)</w:t>
      </w:r>
    </w:p>
    <w:tbl>
      <w:tblPr>
        <w:tblW w:w="5000" w:type="pct"/>
        <w:tblBorders>
          <w:top w:val="single" w:sz="2" w:space="0" w:color="8EAADB"/>
          <w:bottom w:val="single" w:sz="2" w:space="0" w:color="8EAADB"/>
          <w:insideH w:val="single" w:sz="2" w:space="0" w:color="8EAADB"/>
          <w:insideV w:val="single" w:sz="2" w:space="0" w:color="8EAADB"/>
        </w:tblBorders>
        <w:tblLayout w:type="fixed"/>
        <w:tblLook w:val="04A0" w:firstRow="1" w:lastRow="0" w:firstColumn="1" w:lastColumn="0" w:noHBand="0" w:noVBand="1"/>
      </w:tblPr>
      <w:tblGrid>
        <w:gridCol w:w="1521"/>
        <w:gridCol w:w="590"/>
        <w:gridCol w:w="590"/>
        <w:gridCol w:w="590"/>
        <w:gridCol w:w="589"/>
        <w:gridCol w:w="589"/>
        <w:gridCol w:w="589"/>
        <w:gridCol w:w="589"/>
        <w:gridCol w:w="589"/>
        <w:gridCol w:w="589"/>
        <w:gridCol w:w="589"/>
        <w:gridCol w:w="589"/>
        <w:gridCol w:w="500"/>
        <w:gridCol w:w="429"/>
        <w:gridCol w:w="425"/>
      </w:tblGrid>
      <w:tr w:rsidR="00D96935" w:rsidRPr="002C744E" w14:paraId="1B27BF79" w14:textId="77777777" w:rsidTr="009E7EFB">
        <w:trPr>
          <w:cantSplit/>
          <w:trHeight w:val="20"/>
        </w:trPr>
        <w:tc>
          <w:tcPr>
            <w:tcW w:w="812" w:type="pct"/>
            <w:tcBorders>
              <w:top w:val="single" w:sz="12" w:space="0" w:color="1F4E79"/>
              <w:bottom w:val="single" w:sz="12" w:space="0" w:color="1F4E79"/>
              <w:right w:val="nil"/>
            </w:tcBorders>
            <w:shd w:val="clear" w:color="auto" w:fill="FFFFFF"/>
            <w:noWrap/>
            <w:vAlign w:val="center"/>
            <w:hideMark/>
          </w:tcPr>
          <w:p w14:paraId="4FFD976F" w14:textId="77777777" w:rsidR="00D96935" w:rsidRPr="002C744E" w:rsidRDefault="00D96935" w:rsidP="00D96935">
            <w:pPr>
              <w:spacing w:after="0" w:line="240" w:lineRule="auto"/>
              <w:ind w:left="-57"/>
              <w:jc w:val="center"/>
              <w:rPr>
                <w:rFonts w:ascii="Arial Narrow" w:eastAsia="Calibri" w:hAnsi="Arial Narrow" w:cs="Times New Roman"/>
                <w:b/>
                <w:bCs/>
                <w:noProof w:val="0"/>
                <w:sz w:val="16"/>
                <w:szCs w:val="16"/>
              </w:rPr>
            </w:pPr>
            <w:r w:rsidRPr="002C744E">
              <w:rPr>
                <w:rFonts w:ascii="Arial Narrow" w:eastAsia="Calibri" w:hAnsi="Arial Narrow" w:cs="Times New Roman"/>
                <w:b/>
                <w:bCs/>
                <w:noProof w:val="0"/>
                <w:sz w:val="16"/>
                <w:szCs w:val="16"/>
              </w:rPr>
              <w:t>Orașe</w:t>
            </w:r>
          </w:p>
        </w:tc>
        <w:tc>
          <w:tcPr>
            <w:tcW w:w="315" w:type="pct"/>
            <w:tcBorders>
              <w:top w:val="single" w:sz="12" w:space="0" w:color="1F4E79"/>
              <w:left w:val="nil"/>
              <w:bottom w:val="single" w:sz="12" w:space="0" w:color="1F4E79"/>
              <w:right w:val="nil"/>
            </w:tcBorders>
            <w:shd w:val="clear" w:color="auto" w:fill="FFFFFF"/>
            <w:noWrap/>
            <w:vAlign w:val="center"/>
            <w:hideMark/>
          </w:tcPr>
          <w:p w14:paraId="4EA751EB" w14:textId="77777777" w:rsidR="00D96935" w:rsidRPr="002C744E" w:rsidRDefault="00D96935" w:rsidP="00D96935">
            <w:pPr>
              <w:spacing w:after="0" w:line="240" w:lineRule="auto"/>
              <w:ind w:left="-57" w:right="-57"/>
              <w:jc w:val="center"/>
              <w:rPr>
                <w:rFonts w:ascii="Arial Narrow" w:eastAsia="Calibri" w:hAnsi="Arial Narrow" w:cs="Times New Roman"/>
                <w:b/>
                <w:bCs/>
                <w:noProof w:val="0"/>
                <w:color w:val="000000"/>
                <w:sz w:val="16"/>
              </w:rPr>
            </w:pPr>
            <w:r w:rsidRPr="002C744E">
              <w:rPr>
                <w:rFonts w:ascii="Arial Narrow" w:eastAsia="Calibri" w:hAnsi="Arial Narrow" w:cs="Times New Roman"/>
                <w:b/>
                <w:bCs/>
                <w:noProof w:val="0"/>
                <w:color w:val="000000"/>
                <w:sz w:val="16"/>
              </w:rPr>
              <w:t>2005</w:t>
            </w:r>
          </w:p>
        </w:tc>
        <w:tc>
          <w:tcPr>
            <w:tcW w:w="315" w:type="pct"/>
            <w:tcBorders>
              <w:top w:val="single" w:sz="12" w:space="0" w:color="1F4E79"/>
              <w:left w:val="nil"/>
              <w:bottom w:val="single" w:sz="12" w:space="0" w:color="1F4E79"/>
              <w:right w:val="nil"/>
            </w:tcBorders>
            <w:shd w:val="clear" w:color="auto" w:fill="FFFFFF"/>
            <w:noWrap/>
            <w:vAlign w:val="center"/>
            <w:hideMark/>
          </w:tcPr>
          <w:p w14:paraId="03FE80FD" w14:textId="77777777" w:rsidR="00D96935" w:rsidRPr="002C744E" w:rsidRDefault="00D96935" w:rsidP="00D96935">
            <w:pPr>
              <w:spacing w:after="0" w:line="240" w:lineRule="auto"/>
              <w:ind w:left="-57" w:right="-57"/>
              <w:jc w:val="center"/>
              <w:rPr>
                <w:rFonts w:ascii="Arial Narrow" w:eastAsia="Calibri" w:hAnsi="Arial Narrow" w:cs="Times New Roman"/>
                <w:b/>
                <w:bCs/>
                <w:noProof w:val="0"/>
                <w:color w:val="000000"/>
                <w:sz w:val="16"/>
              </w:rPr>
            </w:pPr>
            <w:r w:rsidRPr="002C744E">
              <w:rPr>
                <w:rFonts w:ascii="Arial Narrow" w:eastAsia="Calibri" w:hAnsi="Arial Narrow" w:cs="Times New Roman"/>
                <w:b/>
                <w:bCs/>
                <w:noProof w:val="0"/>
                <w:color w:val="000000"/>
                <w:sz w:val="16"/>
              </w:rPr>
              <w:t>2006</w:t>
            </w:r>
          </w:p>
        </w:tc>
        <w:tc>
          <w:tcPr>
            <w:tcW w:w="315" w:type="pct"/>
            <w:tcBorders>
              <w:top w:val="single" w:sz="12" w:space="0" w:color="1F4E79"/>
              <w:left w:val="nil"/>
              <w:bottom w:val="single" w:sz="12" w:space="0" w:color="1F4E79"/>
              <w:right w:val="nil"/>
            </w:tcBorders>
            <w:shd w:val="clear" w:color="auto" w:fill="FFFFFF"/>
            <w:noWrap/>
            <w:vAlign w:val="center"/>
            <w:hideMark/>
          </w:tcPr>
          <w:p w14:paraId="55A70A81" w14:textId="77777777" w:rsidR="00D96935" w:rsidRPr="002C744E" w:rsidRDefault="00D96935" w:rsidP="00D96935">
            <w:pPr>
              <w:spacing w:after="0" w:line="240" w:lineRule="auto"/>
              <w:ind w:left="-57" w:right="-57"/>
              <w:jc w:val="center"/>
              <w:rPr>
                <w:rFonts w:ascii="Arial Narrow" w:eastAsia="Calibri" w:hAnsi="Arial Narrow" w:cs="Times New Roman"/>
                <w:b/>
                <w:bCs/>
                <w:noProof w:val="0"/>
                <w:color w:val="000000"/>
                <w:sz w:val="16"/>
              </w:rPr>
            </w:pPr>
            <w:r w:rsidRPr="002C744E">
              <w:rPr>
                <w:rFonts w:ascii="Arial Narrow" w:eastAsia="Calibri" w:hAnsi="Arial Narrow" w:cs="Times New Roman"/>
                <w:b/>
                <w:bCs/>
                <w:noProof w:val="0"/>
                <w:color w:val="000000"/>
                <w:sz w:val="16"/>
              </w:rPr>
              <w:t>2007</w:t>
            </w:r>
          </w:p>
        </w:tc>
        <w:tc>
          <w:tcPr>
            <w:tcW w:w="315" w:type="pct"/>
            <w:tcBorders>
              <w:top w:val="single" w:sz="12" w:space="0" w:color="1F4E79"/>
              <w:left w:val="nil"/>
              <w:bottom w:val="single" w:sz="12" w:space="0" w:color="1F4E79"/>
              <w:right w:val="nil"/>
            </w:tcBorders>
            <w:shd w:val="clear" w:color="auto" w:fill="FFFFFF"/>
            <w:noWrap/>
            <w:vAlign w:val="center"/>
            <w:hideMark/>
          </w:tcPr>
          <w:p w14:paraId="044AD13B" w14:textId="77777777" w:rsidR="00D96935" w:rsidRPr="002C744E" w:rsidRDefault="00D96935" w:rsidP="00D96935">
            <w:pPr>
              <w:spacing w:after="0" w:line="240" w:lineRule="auto"/>
              <w:ind w:left="-57" w:right="-57"/>
              <w:jc w:val="center"/>
              <w:rPr>
                <w:rFonts w:ascii="Arial Narrow" w:eastAsia="Calibri" w:hAnsi="Arial Narrow" w:cs="Times New Roman"/>
                <w:b/>
                <w:bCs/>
                <w:noProof w:val="0"/>
                <w:color w:val="000000"/>
                <w:sz w:val="16"/>
              </w:rPr>
            </w:pPr>
            <w:r w:rsidRPr="002C744E">
              <w:rPr>
                <w:rFonts w:ascii="Arial Narrow" w:eastAsia="Calibri" w:hAnsi="Arial Narrow" w:cs="Times New Roman"/>
                <w:b/>
                <w:bCs/>
                <w:noProof w:val="0"/>
                <w:color w:val="000000"/>
                <w:sz w:val="16"/>
              </w:rPr>
              <w:t>2008</w:t>
            </w:r>
          </w:p>
        </w:tc>
        <w:tc>
          <w:tcPr>
            <w:tcW w:w="315" w:type="pct"/>
            <w:tcBorders>
              <w:top w:val="single" w:sz="12" w:space="0" w:color="1F4E79"/>
              <w:left w:val="nil"/>
              <w:bottom w:val="single" w:sz="12" w:space="0" w:color="1F4E79"/>
              <w:right w:val="nil"/>
            </w:tcBorders>
            <w:shd w:val="clear" w:color="auto" w:fill="FFFFFF"/>
            <w:noWrap/>
            <w:vAlign w:val="center"/>
            <w:hideMark/>
          </w:tcPr>
          <w:p w14:paraId="45497A28" w14:textId="77777777" w:rsidR="00D96935" w:rsidRPr="002C744E" w:rsidRDefault="00D96935" w:rsidP="00D96935">
            <w:pPr>
              <w:spacing w:after="0" w:line="240" w:lineRule="auto"/>
              <w:ind w:left="-57" w:right="-57"/>
              <w:jc w:val="center"/>
              <w:rPr>
                <w:rFonts w:ascii="Arial Narrow" w:eastAsia="Calibri" w:hAnsi="Arial Narrow" w:cs="Times New Roman"/>
                <w:b/>
                <w:bCs/>
                <w:noProof w:val="0"/>
                <w:color w:val="000000"/>
                <w:sz w:val="16"/>
              </w:rPr>
            </w:pPr>
            <w:r w:rsidRPr="002C744E">
              <w:rPr>
                <w:rFonts w:ascii="Arial Narrow" w:eastAsia="Calibri" w:hAnsi="Arial Narrow" w:cs="Times New Roman"/>
                <w:b/>
                <w:bCs/>
                <w:noProof w:val="0"/>
                <w:color w:val="000000"/>
                <w:sz w:val="16"/>
              </w:rPr>
              <w:t>2009</w:t>
            </w:r>
          </w:p>
        </w:tc>
        <w:tc>
          <w:tcPr>
            <w:tcW w:w="315" w:type="pct"/>
            <w:tcBorders>
              <w:top w:val="single" w:sz="12" w:space="0" w:color="1F4E79"/>
              <w:left w:val="nil"/>
              <w:bottom w:val="single" w:sz="12" w:space="0" w:color="1F4E79"/>
              <w:right w:val="nil"/>
            </w:tcBorders>
            <w:shd w:val="clear" w:color="auto" w:fill="FFFFFF"/>
            <w:noWrap/>
            <w:vAlign w:val="center"/>
            <w:hideMark/>
          </w:tcPr>
          <w:p w14:paraId="2EE03370" w14:textId="77777777" w:rsidR="00D96935" w:rsidRPr="002C744E" w:rsidRDefault="00D96935" w:rsidP="00D96935">
            <w:pPr>
              <w:spacing w:after="0" w:line="240" w:lineRule="auto"/>
              <w:ind w:left="-57" w:right="-57"/>
              <w:jc w:val="center"/>
              <w:rPr>
                <w:rFonts w:ascii="Arial Narrow" w:eastAsia="Calibri" w:hAnsi="Arial Narrow" w:cs="Times New Roman"/>
                <w:b/>
                <w:bCs/>
                <w:noProof w:val="0"/>
                <w:color w:val="000000"/>
                <w:sz w:val="16"/>
              </w:rPr>
            </w:pPr>
            <w:r w:rsidRPr="002C744E">
              <w:rPr>
                <w:rFonts w:ascii="Arial Narrow" w:eastAsia="Calibri" w:hAnsi="Arial Narrow" w:cs="Times New Roman"/>
                <w:b/>
                <w:bCs/>
                <w:noProof w:val="0"/>
                <w:color w:val="000000"/>
                <w:sz w:val="16"/>
              </w:rPr>
              <w:t>2010</w:t>
            </w:r>
          </w:p>
        </w:tc>
        <w:tc>
          <w:tcPr>
            <w:tcW w:w="315" w:type="pct"/>
            <w:tcBorders>
              <w:top w:val="single" w:sz="12" w:space="0" w:color="1F4E79"/>
              <w:left w:val="nil"/>
              <w:bottom w:val="single" w:sz="12" w:space="0" w:color="1F4E79"/>
              <w:right w:val="nil"/>
            </w:tcBorders>
            <w:shd w:val="clear" w:color="auto" w:fill="FFFFFF"/>
            <w:noWrap/>
            <w:vAlign w:val="center"/>
            <w:hideMark/>
          </w:tcPr>
          <w:p w14:paraId="6A222088" w14:textId="77777777" w:rsidR="00D96935" w:rsidRPr="002C744E" w:rsidRDefault="00D96935" w:rsidP="00D96935">
            <w:pPr>
              <w:spacing w:after="0" w:line="240" w:lineRule="auto"/>
              <w:ind w:left="-57" w:right="-57"/>
              <w:jc w:val="center"/>
              <w:rPr>
                <w:rFonts w:ascii="Arial Narrow" w:eastAsia="Calibri" w:hAnsi="Arial Narrow" w:cs="Times New Roman"/>
                <w:b/>
                <w:bCs/>
                <w:noProof w:val="0"/>
                <w:color w:val="000000"/>
                <w:sz w:val="16"/>
              </w:rPr>
            </w:pPr>
            <w:r w:rsidRPr="002C744E">
              <w:rPr>
                <w:rFonts w:ascii="Arial Narrow" w:eastAsia="Calibri" w:hAnsi="Arial Narrow" w:cs="Times New Roman"/>
                <w:b/>
                <w:bCs/>
                <w:noProof w:val="0"/>
                <w:color w:val="000000"/>
                <w:sz w:val="16"/>
              </w:rPr>
              <w:t>2011</w:t>
            </w:r>
          </w:p>
        </w:tc>
        <w:tc>
          <w:tcPr>
            <w:tcW w:w="315" w:type="pct"/>
            <w:tcBorders>
              <w:top w:val="single" w:sz="12" w:space="0" w:color="1F4E79"/>
              <w:left w:val="nil"/>
              <w:bottom w:val="single" w:sz="12" w:space="0" w:color="1F4E79"/>
              <w:right w:val="nil"/>
            </w:tcBorders>
            <w:shd w:val="clear" w:color="auto" w:fill="FFFFFF"/>
            <w:noWrap/>
            <w:vAlign w:val="center"/>
            <w:hideMark/>
          </w:tcPr>
          <w:p w14:paraId="3A47013C" w14:textId="77777777" w:rsidR="00D96935" w:rsidRPr="002C744E" w:rsidRDefault="00D96935" w:rsidP="00D96935">
            <w:pPr>
              <w:spacing w:after="0" w:line="240" w:lineRule="auto"/>
              <w:ind w:left="-57" w:right="-57"/>
              <w:jc w:val="center"/>
              <w:rPr>
                <w:rFonts w:ascii="Arial Narrow" w:eastAsia="Calibri" w:hAnsi="Arial Narrow" w:cs="Times New Roman"/>
                <w:b/>
                <w:bCs/>
                <w:noProof w:val="0"/>
                <w:color w:val="000000"/>
                <w:sz w:val="16"/>
              </w:rPr>
            </w:pPr>
            <w:r w:rsidRPr="002C744E">
              <w:rPr>
                <w:rFonts w:ascii="Arial Narrow" w:eastAsia="Calibri" w:hAnsi="Arial Narrow" w:cs="Times New Roman"/>
                <w:b/>
                <w:bCs/>
                <w:noProof w:val="0"/>
                <w:color w:val="000000"/>
                <w:sz w:val="16"/>
              </w:rPr>
              <w:t>2012</w:t>
            </w:r>
          </w:p>
        </w:tc>
        <w:tc>
          <w:tcPr>
            <w:tcW w:w="315" w:type="pct"/>
            <w:tcBorders>
              <w:top w:val="single" w:sz="12" w:space="0" w:color="1F4E79"/>
              <w:left w:val="nil"/>
              <w:bottom w:val="single" w:sz="12" w:space="0" w:color="1F4E79"/>
              <w:right w:val="nil"/>
            </w:tcBorders>
            <w:shd w:val="clear" w:color="auto" w:fill="FFFFFF"/>
            <w:noWrap/>
            <w:vAlign w:val="center"/>
            <w:hideMark/>
          </w:tcPr>
          <w:p w14:paraId="51072FFD" w14:textId="77777777" w:rsidR="00D96935" w:rsidRPr="002C744E" w:rsidRDefault="00D96935" w:rsidP="00D96935">
            <w:pPr>
              <w:spacing w:after="0" w:line="240" w:lineRule="auto"/>
              <w:ind w:left="-57" w:right="-57"/>
              <w:jc w:val="center"/>
              <w:rPr>
                <w:rFonts w:ascii="Arial Narrow" w:eastAsia="Calibri" w:hAnsi="Arial Narrow" w:cs="Times New Roman"/>
                <w:b/>
                <w:bCs/>
                <w:noProof w:val="0"/>
                <w:color w:val="000000"/>
                <w:sz w:val="16"/>
              </w:rPr>
            </w:pPr>
            <w:r w:rsidRPr="002C744E">
              <w:rPr>
                <w:rFonts w:ascii="Arial Narrow" w:eastAsia="Calibri" w:hAnsi="Arial Narrow" w:cs="Times New Roman"/>
                <w:b/>
                <w:bCs/>
                <w:noProof w:val="0"/>
                <w:color w:val="000000"/>
                <w:sz w:val="16"/>
              </w:rPr>
              <w:t>2013</w:t>
            </w:r>
          </w:p>
        </w:tc>
        <w:tc>
          <w:tcPr>
            <w:tcW w:w="315" w:type="pct"/>
            <w:tcBorders>
              <w:top w:val="single" w:sz="12" w:space="0" w:color="1F4E79"/>
              <w:left w:val="nil"/>
              <w:bottom w:val="single" w:sz="12" w:space="0" w:color="1F4E79"/>
              <w:right w:val="nil"/>
            </w:tcBorders>
            <w:shd w:val="clear" w:color="auto" w:fill="FFFFFF"/>
            <w:noWrap/>
            <w:vAlign w:val="center"/>
            <w:hideMark/>
          </w:tcPr>
          <w:p w14:paraId="1BC8EAE8" w14:textId="77777777" w:rsidR="00D96935" w:rsidRPr="002C744E" w:rsidRDefault="00D96935" w:rsidP="00D96935">
            <w:pPr>
              <w:spacing w:after="0" w:line="240" w:lineRule="auto"/>
              <w:ind w:left="-57" w:right="-57"/>
              <w:jc w:val="center"/>
              <w:rPr>
                <w:rFonts w:ascii="Arial Narrow" w:eastAsia="Calibri" w:hAnsi="Arial Narrow" w:cs="Times New Roman"/>
                <w:b/>
                <w:bCs/>
                <w:noProof w:val="0"/>
                <w:color w:val="000000"/>
                <w:sz w:val="16"/>
              </w:rPr>
            </w:pPr>
            <w:r w:rsidRPr="002C744E">
              <w:rPr>
                <w:rFonts w:ascii="Arial Narrow" w:eastAsia="Calibri" w:hAnsi="Arial Narrow" w:cs="Times New Roman"/>
                <w:b/>
                <w:bCs/>
                <w:noProof w:val="0"/>
                <w:color w:val="000000"/>
                <w:sz w:val="16"/>
              </w:rPr>
              <w:t>2014</w:t>
            </w:r>
          </w:p>
        </w:tc>
        <w:tc>
          <w:tcPr>
            <w:tcW w:w="315" w:type="pct"/>
            <w:tcBorders>
              <w:top w:val="single" w:sz="12" w:space="0" w:color="1F4E79"/>
              <w:left w:val="nil"/>
              <w:bottom w:val="single" w:sz="12" w:space="0" w:color="1F4E79"/>
              <w:right w:val="nil"/>
            </w:tcBorders>
            <w:shd w:val="clear" w:color="auto" w:fill="FFFFFF"/>
            <w:noWrap/>
            <w:vAlign w:val="center"/>
            <w:hideMark/>
          </w:tcPr>
          <w:p w14:paraId="05E892A3" w14:textId="77777777" w:rsidR="00D96935" w:rsidRPr="002C744E" w:rsidRDefault="00D96935" w:rsidP="00D96935">
            <w:pPr>
              <w:spacing w:after="0" w:line="240" w:lineRule="auto"/>
              <w:ind w:left="-57" w:right="-57"/>
              <w:jc w:val="center"/>
              <w:rPr>
                <w:rFonts w:ascii="Arial Narrow" w:eastAsia="Calibri" w:hAnsi="Arial Narrow" w:cs="Times New Roman"/>
                <w:b/>
                <w:bCs/>
                <w:noProof w:val="0"/>
                <w:color w:val="000000"/>
                <w:sz w:val="16"/>
              </w:rPr>
            </w:pPr>
            <w:r w:rsidRPr="002C744E">
              <w:rPr>
                <w:rFonts w:ascii="Arial Narrow" w:eastAsia="Calibri" w:hAnsi="Arial Narrow" w:cs="Times New Roman"/>
                <w:b/>
                <w:bCs/>
                <w:noProof w:val="0"/>
                <w:color w:val="000000"/>
                <w:sz w:val="16"/>
              </w:rPr>
              <w:t>2015</w:t>
            </w:r>
          </w:p>
        </w:tc>
        <w:tc>
          <w:tcPr>
            <w:tcW w:w="267" w:type="pct"/>
            <w:tcBorders>
              <w:top w:val="single" w:sz="12" w:space="0" w:color="1F4E79"/>
              <w:left w:val="nil"/>
              <w:bottom w:val="single" w:sz="12" w:space="0" w:color="1F4E79"/>
              <w:right w:val="nil"/>
            </w:tcBorders>
            <w:shd w:val="clear" w:color="auto" w:fill="FFFFFF"/>
            <w:noWrap/>
            <w:vAlign w:val="center"/>
            <w:hideMark/>
          </w:tcPr>
          <w:p w14:paraId="464E2E36" w14:textId="77777777" w:rsidR="00D96935" w:rsidRPr="002C744E" w:rsidRDefault="00D96935" w:rsidP="00D96935">
            <w:pPr>
              <w:spacing w:after="0" w:line="240" w:lineRule="auto"/>
              <w:ind w:left="-57" w:right="-57"/>
              <w:jc w:val="center"/>
              <w:rPr>
                <w:rFonts w:ascii="Arial Narrow" w:eastAsia="Calibri" w:hAnsi="Arial Narrow" w:cs="Times New Roman"/>
                <w:b/>
                <w:bCs/>
                <w:noProof w:val="0"/>
                <w:color w:val="000000"/>
                <w:sz w:val="16"/>
              </w:rPr>
            </w:pPr>
            <w:r w:rsidRPr="002C744E">
              <w:rPr>
                <w:rFonts w:ascii="Arial Narrow" w:eastAsia="Calibri" w:hAnsi="Arial Narrow" w:cs="Times New Roman"/>
                <w:b/>
                <w:bCs/>
                <w:noProof w:val="0"/>
                <w:color w:val="000000"/>
                <w:sz w:val="16"/>
              </w:rPr>
              <w:t>Ritm</w:t>
            </w:r>
          </w:p>
          <w:p w14:paraId="404FB3E5" w14:textId="77777777" w:rsidR="00D96935" w:rsidRPr="002C744E" w:rsidRDefault="00D96935" w:rsidP="00D96935">
            <w:pPr>
              <w:spacing w:after="0" w:line="240" w:lineRule="auto"/>
              <w:ind w:left="-57" w:right="-57"/>
              <w:jc w:val="center"/>
              <w:rPr>
                <w:rFonts w:ascii="Arial Narrow" w:eastAsia="Calibri" w:hAnsi="Arial Narrow" w:cs="Times New Roman"/>
                <w:b/>
                <w:bCs/>
                <w:noProof w:val="0"/>
                <w:color w:val="000000"/>
                <w:sz w:val="16"/>
              </w:rPr>
            </w:pPr>
            <w:r w:rsidRPr="002C744E">
              <w:rPr>
                <w:rFonts w:ascii="Arial Narrow" w:eastAsia="Calibri" w:hAnsi="Arial Narrow" w:cs="Times New Roman"/>
                <w:b/>
                <w:bCs/>
                <w:noProof w:val="0"/>
                <w:color w:val="000000"/>
                <w:sz w:val="16"/>
              </w:rPr>
              <w:t>15/05</w:t>
            </w:r>
          </w:p>
          <w:p w14:paraId="4CB52FB5" w14:textId="77777777" w:rsidR="00D96935" w:rsidRPr="002C744E" w:rsidRDefault="00D96935" w:rsidP="00D96935">
            <w:pPr>
              <w:spacing w:after="0" w:line="240" w:lineRule="auto"/>
              <w:ind w:left="-57" w:right="-57"/>
              <w:jc w:val="center"/>
              <w:rPr>
                <w:rFonts w:ascii="Arial Narrow" w:eastAsia="Calibri" w:hAnsi="Arial Narrow" w:cs="Times New Roman"/>
                <w:b/>
                <w:bCs/>
                <w:noProof w:val="0"/>
                <w:color w:val="000000"/>
                <w:sz w:val="16"/>
              </w:rPr>
            </w:pPr>
            <w:r w:rsidRPr="002C744E">
              <w:rPr>
                <w:rFonts w:ascii="Arial Narrow" w:eastAsia="Calibri" w:hAnsi="Arial Narrow" w:cs="Times New Roman"/>
                <w:b/>
                <w:bCs/>
                <w:noProof w:val="0"/>
                <w:color w:val="000000"/>
                <w:sz w:val="16"/>
              </w:rPr>
              <w:t>(%)</w:t>
            </w:r>
          </w:p>
        </w:tc>
        <w:tc>
          <w:tcPr>
            <w:tcW w:w="229" w:type="pct"/>
            <w:tcBorders>
              <w:top w:val="single" w:sz="12" w:space="0" w:color="1F4E79"/>
              <w:left w:val="nil"/>
              <w:bottom w:val="single" w:sz="12" w:space="0" w:color="1F4E79"/>
              <w:right w:val="nil"/>
            </w:tcBorders>
            <w:shd w:val="clear" w:color="auto" w:fill="FFFFFF"/>
            <w:noWrap/>
            <w:textDirection w:val="btLr"/>
            <w:vAlign w:val="center"/>
            <w:hideMark/>
          </w:tcPr>
          <w:p w14:paraId="5DF41296" w14:textId="77777777" w:rsidR="00D96935" w:rsidRPr="002C744E" w:rsidRDefault="00D96935" w:rsidP="00D96935">
            <w:pPr>
              <w:spacing w:after="0" w:line="240" w:lineRule="auto"/>
              <w:ind w:left="-57"/>
              <w:jc w:val="center"/>
              <w:rPr>
                <w:rFonts w:ascii="Arial Narrow" w:eastAsia="Calibri" w:hAnsi="Arial Narrow" w:cs="Times New Roman"/>
                <w:b/>
                <w:bCs/>
                <w:noProof w:val="0"/>
                <w:color w:val="000000"/>
                <w:sz w:val="16"/>
              </w:rPr>
            </w:pPr>
            <w:r w:rsidRPr="002C744E">
              <w:rPr>
                <w:rFonts w:ascii="Arial Narrow" w:eastAsia="Calibri" w:hAnsi="Arial Narrow" w:cs="Times New Roman"/>
                <w:b/>
                <w:bCs/>
                <w:noProof w:val="0"/>
                <w:color w:val="000000"/>
                <w:sz w:val="16"/>
              </w:rPr>
              <w:t>Rating (număr)</w:t>
            </w:r>
          </w:p>
        </w:tc>
        <w:tc>
          <w:tcPr>
            <w:tcW w:w="227" w:type="pct"/>
            <w:tcBorders>
              <w:top w:val="single" w:sz="12" w:space="0" w:color="1F4E79"/>
              <w:left w:val="nil"/>
              <w:bottom w:val="single" w:sz="12" w:space="0" w:color="1F4E79"/>
            </w:tcBorders>
            <w:shd w:val="clear" w:color="auto" w:fill="FFFFFF"/>
            <w:noWrap/>
            <w:textDirection w:val="btLr"/>
            <w:vAlign w:val="center"/>
            <w:hideMark/>
          </w:tcPr>
          <w:p w14:paraId="7779EA8B" w14:textId="77777777" w:rsidR="00D96935" w:rsidRPr="002C744E" w:rsidRDefault="00D96935" w:rsidP="00D96935">
            <w:pPr>
              <w:spacing w:after="0" w:line="240" w:lineRule="auto"/>
              <w:ind w:left="-57"/>
              <w:jc w:val="center"/>
              <w:rPr>
                <w:rFonts w:ascii="Arial Narrow" w:eastAsia="Calibri" w:hAnsi="Arial Narrow" w:cs="Times New Roman"/>
                <w:b/>
                <w:bCs/>
                <w:noProof w:val="0"/>
                <w:sz w:val="16"/>
                <w:szCs w:val="16"/>
              </w:rPr>
            </w:pPr>
            <w:r w:rsidRPr="002C744E">
              <w:rPr>
                <w:rFonts w:ascii="Arial Narrow" w:eastAsia="Calibri" w:hAnsi="Arial Narrow" w:cs="Times New Roman"/>
                <w:b/>
                <w:bCs/>
                <w:noProof w:val="0"/>
                <w:color w:val="000000"/>
                <w:sz w:val="16"/>
              </w:rPr>
              <w:t>Rating (ritm)</w:t>
            </w:r>
          </w:p>
        </w:tc>
      </w:tr>
      <w:tr w:rsidR="00D96935" w:rsidRPr="002C744E" w14:paraId="2D27CC2A" w14:textId="77777777" w:rsidTr="009E7EFB">
        <w:trPr>
          <w:cantSplit/>
          <w:trHeight w:val="20"/>
        </w:trPr>
        <w:tc>
          <w:tcPr>
            <w:tcW w:w="812" w:type="pct"/>
            <w:tcBorders>
              <w:top w:val="single" w:sz="12" w:space="0" w:color="1F4E79"/>
            </w:tcBorders>
            <w:shd w:val="clear" w:color="auto" w:fill="D9E2F3"/>
            <w:noWrap/>
            <w:hideMark/>
          </w:tcPr>
          <w:p w14:paraId="5EE94ADD" w14:textId="77777777" w:rsidR="00D96935" w:rsidRPr="002C744E" w:rsidRDefault="00D96935" w:rsidP="00D96935">
            <w:pPr>
              <w:spacing w:after="0" w:line="240" w:lineRule="auto"/>
              <w:ind w:left="-57"/>
              <w:rPr>
                <w:rFonts w:ascii="Arial Narrow" w:eastAsia="Calibri" w:hAnsi="Arial Narrow" w:cs="Times New Roman"/>
                <w:b/>
                <w:bCs/>
                <w:noProof w:val="0"/>
                <w:color w:val="000000"/>
                <w:sz w:val="16"/>
                <w:szCs w:val="16"/>
              </w:rPr>
            </w:pPr>
            <w:r w:rsidRPr="002C744E">
              <w:rPr>
                <w:rFonts w:ascii="Arial Narrow" w:eastAsia="Calibri" w:hAnsi="Arial Narrow" w:cs="Times New Roman"/>
                <w:b/>
                <w:bCs/>
                <w:noProof w:val="0"/>
                <w:color w:val="000000"/>
                <w:sz w:val="16"/>
                <w:szCs w:val="16"/>
              </w:rPr>
              <w:t>..or. Frunza</w:t>
            </w:r>
          </w:p>
        </w:tc>
        <w:tc>
          <w:tcPr>
            <w:tcW w:w="315" w:type="pct"/>
            <w:tcBorders>
              <w:top w:val="single" w:sz="12" w:space="0" w:color="1F4E79"/>
            </w:tcBorders>
            <w:shd w:val="clear" w:color="auto" w:fill="D9E2F3"/>
            <w:noWrap/>
            <w:hideMark/>
          </w:tcPr>
          <w:p w14:paraId="36E9EC2F"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1.8</w:t>
            </w:r>
          </w:p>
        </w:tc>
        <w:tc>
          <w:tcPr>
            <w:tcW w:w="315" w:type="pct"/>
            <w:tcBorders>
              <w:top w:val="single" w:sz="12" w:space="0" w:color="1F4E79"/>
            </w:tcBorders>
            <w:shd w:val="clear" w:color="auto" w:fill="D9E2F3"/>
            <w:noWrap/>
            <w:hideMark/>
          </w:tcPr>
          <w:p w14:paraId="47169021"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1.7</w:t>
            </w:r>
          </w:p>
        </w:tc>
        <w:tc>
          <w:tcPr>
            <w:tcW w:w="315" w:type="pct"/>
            <w:tcBorders>
              <w:top w:val="single" w:sz="12" w:space="0" w:color="1F4E79"/>
            </w:tcBorders>
            <w:shd w:val="clear" w:color="auto" w:fill="D9E2F3"/>
            <w:noWrap/>
            <w:hideMark/>
          </w:tcPr>
          <w:p w14:paraId="47A41FA6"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1.7</w:t>
            </w:r>
          </w:p>
        </w:tc>
        <w:tc>
          <w:tcPr>
            <w:tcW w:w="315" w:type="pct"/>
            <w:tcBorders>
              <w:top w:val="single" w:sz="12" w:space="0" w:color="1F4E79"/>
            </w:tcBorders>
            <w:shd w:val="clear" w:color="auto" w:fill="D9E2F3"/>
            <w:noWrap/>
            <w:hideMark/>
          </w:tcPr>
          <w:p w14:paraId="7E5EFF17"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1.7</w:t>
            </w:r>
          </w:p>
        </w:tc>
        <w:tc>
          <w:tcPr>
            <w:tcW w:w="315" w:type="pct"/>
            <w:tcBorders>
              <w:top w:val="single" w:sz="12" w:space="0" w:color="1F4E79"/>
            </w:tcBorders>
            <w:shd w:val="clear" w:color="auto" w:fill="D9E2F3"/>
            <w:noWrap/>
            <w:hideMark/>
          </w:tcPr>
          <w:p w14:paraId="1D6D02C1"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1.7</w:t>
            </w:r>
          </w:p>
        </w:tc>
        <w:tc>
          <w:tcPr>
            <w:tcW w:w="315" w:type="pct"/>
            <w:tcBorders>
              <w:top w:val="single" w:sz="12" w:space="0" w:color="1F4E79"/>
            </w:tcBorders>
            <w:shd w:val="clear" w:color="auto" w:fill="D9E2F3"/>
            <w:noWrap/>
            <w:hideMark/>
          </w:tcPr>
          <w:p w14:paraId="7A0F6114"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1.7</w:t>
            </w:r>
          </w:p>
        </w:tc>
        <w:tc>
          <w:tcPr>
            <w:tcW w:w="315" w:type="pct"/>
            <w:tcBorders>
              <w:top w:val="single" w:sz="12" w:space="0" w:color="1F4E79"/>
            </w:tcBorders>
            <w:shd w:val="clear" w:color="auto" w:fill="D9E2F3"/>
            <w:noWrap/>
            <w:hideMark/>
          </w:tcPr>
          <w:p w14:paraId="3B0C3A98"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1.7</w:t>
            </w:r>
          </w:p>
        </w:tc>
        <w:tc>
          <w:tcPr>
            <w:tcW w:w="315" w:type="pct"/>
            <w:tcBorders>
              <w:top w:val="single" w:sz="12" w:space="0" w:color="1F4E79"/>
            </w:tcBorders>
            <w:shd w:val="clear" w:color="auto" w:fill="D9E2F3"/>
            <w:noWrap/>
            <w:hideMark/>
          </w:tcPr>
          <w:p w14:paraId="5F30BCA6"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1.7</w:t>
            </w:r>
          </w:p>
        </w:tc>
        <w:tc>
          <w:tcPr>
            <w:tcW w:w="315" w:type="pct"/>
            <w:tcBorders>
              <w:top w:val="single" w:sz="12" w:space="0" w:color="1F4E79"/>
            </w:tcBorders>
            <w:shd w:val="clear" w:color="auto" w:fill="D9E2F3"/>
            <w:noWrap/>
            <w:hideMark/>
          </w:tcPr>
          <w:p w14:paraId="6BC20791"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1.7</w:t>
            </w:r>
          </w:p>
        </w:tc>
        <w:tc>
          <w:tcPr>
            <w:tcW w:w="315" w:type="pct"/>
            <w:tcBorders>
              <w:top w:val="single" w:sz="12" w:space="0" w:color="1F4E79"/>
            </w:tcBorders>
            <w:shd w:val="clear" w:color="auto" w:fill="D9E2F3"/>
            <w:noWrap/>
            <w:hideMark/>
          </w:tcPr>
          <w:p w14:paraId="0DA928A9"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1.4</w:t>
            </w:r>
          </w:p>
        </w:tc>
        <w:tc>
          <w:tcPr>
            <w:tcW w:w="315" w:type="pct"/>
            <w:tcBorders>
              <w:top w:val="single" w:sz="12" w:space="0" w:color="1F4E79"/>
            </w:tcBorders>
            <w:shd w:val="clear" w:color="auto" w:fill="D9E2F3"/>
            <w:noWrap/>
            <w:hideMark/>
          </w:tcPr>
          <w:p w14:paraId="2D898CEC"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1.4</w:t>
            </w:r>
          </w:p>
        </w:tc>
        <w:tc>
          <w:tcPr>
            <w:tcW w:w="267" w:type="pct"/>
            <w:tcBorders>
              <w:top w:val="single" w:sz="12" w:space="0" w:color="1F4E79"/>
            </w:tcBorders>
            <w:shd w:val="clear" w:color="auto" w:fill="D9E2F3"/>
            <w:noWrap/>
            <w:hideMark/>
          </w:tcPr>
          <w:p w14:paraId="10F0160D"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-22.2</w:t>
            </w:r>
          </w:p>
        </w:tc>
        <w:tc>
          <w:tcPr>
            <w:tcW w:w="229" w:type="pct"/>
            <w:tcBorders>
              <w:top w:val="single" w:sz="12" w:space="0" w:color="1F4E79"/>
            </w:tcBorders>
            <w:shd w:val="clear" w:color="auto" w:fill="D9E2F3"/>
            <w:noWrap/>
            <w:hideMark/>
          </w:tcPr>
          <w:p w14:paraId="658A9BCE"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w:t>
            </w:r>
          </w:p>
        </w:tc>
        <w:tc>
          <w:tcPr>
            <w:tcW w:w="227" w:type="pct"/>
            <w:tcBorders>
              <w:top w:val="single" w:sz="12" w:space="0" w:color="1F4E79"/>
            </w:tcBorders>
            <w:shd w:val="clear" w:color="auto" w:fill="D9E2F3"/>
            <w:noWrap/>
            <w:hideMark/>
          </w:tcPr>
          <w:p w14:paraId="118818B0"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w:t>
            </w:r>
          </w:p>
        </w:tc>
      </w:tr>
      <w:tr w:rsidR="00D96935" w:rsidRPr="002C744E" w14:paraId="59280B68" w14:textId="77777777" w:rsidTr="009E7EFB">
        <w:trPr>
          <w:cantSplit/>
          <w:trHeight w:val="20"/>
        </w:trPr>
        <w:tc>
          <w:tcPr>
            <w:tcW w:w="812" w:type="pct"/>
            <w:noWrap/>
            <w:hideMark/>
          </w:tcPr>
          <w:p w14:paraId="6AD031E2" w14:textId="77777777" w:rsidR="00D96935" w:rsidRPr="002C744E" w:rsidRDefault="00D96935" w:rsidP="00D96935">
            <w:pPr>
              <w:spacing w:after="0" w:line="240" w:lineRule="auto"/>
              <w:ind w:left="-57"/>
              <w:rPr>
                <w:rFonts w:ascii="Arial Narrow" w:eastAsia="Calibri" w:hAnsi="Arial Narrow" w:cs="Times New Roman"/>
                <w:b/>
                <w:bCs/>
                <w:noProof w:val="0"/>
                <w:color w:val="000000"/>
                <w:sz w:val="16"/>
                <w:szCs w:val="16"/>
              </w:rPr>
            </w:pPr>
            <w:r w:rsidRPr="002C744E">
              <w:rPr>
                <w:rFonts w:ascii="Arial Narrow" w:eastAsia="Calibri" w:hAnsi="Arial Narrow" w:cs="Times New Roman"/>
                <w:b/>
                <w:bCs/>
                <w:noProof w:val="0"/>
                <w:color w:val="000000"/>
                <w:sz w:val="16"/>
                <w:szCs w:val="16"/>
              </w:rPr>
              <w:t>.. or. Biruința</w:t>
            </w:r>
          </w:p>
        </w:tc>
        <w:tc>
          <w:tcPr>
            <w:tcW w:w="315" w:type="pct"/>
            <w:noWrap/>
            <w:hideMark/>
          </w:tcPr>
          <w:p w14:paraId="5016A802"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4.7</w:t>
            </w:r>
          </w:p>
        </w:tc>
        <w:tc>
          <w:tcPr>
            <w:tcW w:w="315" w:type="pct"/>
            <w:noWrap/>
            <w:hideMark/>
          </w:tcPr>
          <w:p w14:paraId="103826C7"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4.7</w:t>
            </w:r>
          </w:p>
        </w:tc>
        <w:tc>
          <w:tcPr>
            <w:tcW w:w="315" w:type="pct"/>
            <w:noWrap/>
            <w:hideMark/>
          </w:tcPr>
          <w:p w14:paraId="55344FCC"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4.2</w:t>
            </w:r>
          </w:p>
        </w:tc>
        <w:tc>
          <w:tcPr>
            <w:tcW w:w="315" w:type="pct"/>
            <w:noWrap/>
            <w:hideMark/>
          </w:tcPr>
          <w:p w14:paraId="52E62517"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4.2</w:t>
            </w:r>
          </w:p>
        </w:tc>
        <w:tc>
          <w:tcPr>
            <w:tcW w:w="315" w:type="pct"/>
            <w:noWrap/>
            <w:hideMark/>
          </w:tcPr>
          <w:p w14:paraId="6229D758"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4.2</w:t>
            </w:r>
          </w:p>
        </w:tc>
        <w:tc>
          <w:tcPr>
            <w:tcW w:w="315" w:type="pct"/>
            <w:noWrap/>
            <w:hideMark/>
          </w:tcPr>
          <w:p w14:paraId="7A372BB3"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4.2</w:t>
            </w:r>
          </w:p>
        </w:tc>
        <w:tc>
          <w:tcPr>
            <w:tcW w:w="315" w:type="pct"/>
            <w:noWrap/>
            <w:hideMark/>
          </w:tcPr>
          <w:p w14:paraId="31945EF9"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4.2</w:t>
            </w:r>
          </w:p>
        </w:tc>
        <w:tc>
          <w:tcPr>
            <w:tcW w:w="315" w:type="pct"/>
            <w:noWrap/>
            <w:hideMark/>
          </w:tcPr>
          <w:p w14:paraId="240C547E"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4.1</w:t>
            </w:r>
          </w:p>
        </w:tc>
        <w:tc>
          <w:tcPr>
            <w:tcW w:w="315" w:type="pct"/>
            <w:noWrap/>
            <w:hideMark/>
          </w:tcPr>
          <w:p w14:paraId="08123E0B"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4.1</w:t>
            </w:r>
          </w:p>
        </w:tc>
        <w:tc>
          <w:tcPr>
            <w:tcW w:w="315" w:type="pct"/>
            <w:noWrap/>
            <w:hideMark/>
          </w:tcPr>
          <w:p w14:paraId="3EE2DE6C"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3.9</w:t>
            </w:r>
          </w:p>
        </w:tc>
        <w:tc>
          <w:tcPr>
            <w:tcW w:w="315" w:type="pct"/>
            <w:noWrap/>
            <w:hideMark/>
          </w:tcPr>
          <w:p w14:paraId="207BB871"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3.9</w:t>
            </w:r>
          </w:p>
        </w:tc>
        <w:tc>
          <w:tcPr>
            <w:tcW w:w="267" w:type="pct"/>
            <w:noWrap/>
            <w:hideMark/>
          </w:tcPr>
          <w:p w14:paraId="455F8D69"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-17.0</w:t>
            </w:r>
          </w:p>
        </w:tc>
        <w:tc>
          <w:tcPr>
            <w:tcW w:w="229" w:type="pct"/>
            <w:noWrap/>
            <w:hideMark/>
          </w:tcPr>
          <w:p w14:paraId="7DC0BE1F"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8</w:t>
            </w:r>
          </w:p>
        </w:tc>
        <w:tc>
          <w:tcPr>
            <w:tcW w:w="227" w:type="pct"/>
            <w:noWrap/>
            <w:hideMark/>
          </w:tcPr>
          <w:p w14:paraId="664AA851"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w:t>
            </w:r>
          </w:p>
        </w:tc>
      </w:tr>
      <w:tr w:rsidR="00D96935" w:rsidRPr="002C744E" w14:paraId="08323F83" w14:textId="77777777" w:rsidTr="009E7EFB">
        <w:trPr>
          <w:cantSplit/>
          <w:trHeight w:val="20"/>
        </w:trPr>
        <w:tc>
          <w:tcPr>
            <w:tcW w:w="812" w:type="pct"/>
            <w:tcBorders>
              <w:bottom w:val="single" w:sz="8" w:space="0" w:color="1F4E79"/>
            </w:tcBorders>
            <w:shd w:val="clear" w:color="auto" w:fill="D9E2F3"/>
            <w:noWrap/>
            <w:hideMark/>
          </w:tcPr>
          <w:p w14:paraId="704A88C5" w14:textId="77777777" w:rsidR="00D96935" w:rsidRPr="002C744E" w:rsidRDefault="00D96935" w:rsidP="00D96935">
            <w:pPr>
              <w:spacing w:after="0" w:line="240" w:lineRule="auto"/>
              <w:ind w:left="-57"/>
              <w:rPr>
                <w:rFonts w:ascii="Arial Narrow" w:eastAsia="Calibri" w:hAnsi="Arial Narrow" w:cs="Times New Roman"/>
                <w:b/>
                <w:bCs/>
                <w:noProof w:val="0"/>
                <w:color w:val="000000"/>
                <w:sz w:val="16"/>
                <w:szCs w:val="16"/>
              </w:rPr>
            </w:pPr>
            <w:r w:rsidRPr="002C744E">
              <w:rPr>
                <w:rFonts w:ascii="Arial Narrow" w:eastAsia="Calibri" w:hAnsi="Arial Narrow" w:cs="Times New Roman"/>
                <w:b/>
                <w:bCs/>
                <w:noProof w:val="0"/>
                <w:color w:val="000000"/>
                <w:sz w:val="16"/>
                <w:szCs w:val="16"/>
              </w:rPr>
              <w:t>..or. Cantemir</w:t>
            </w:r>
          </w:p>
        </w:tc>
        <w:tc>
          <w:tcPr>
            <w:tcW w:w="315" w:type="pct"/>
            <w:tcBorders>
              <w:bottom w:val="single" w:sz="8" w:space="0" w:color="1F4E79"/>
            </w:tcBorders>
            <w:shd w:val="clear" w:color="auto" w:fill="D9E2F3"/>
            <w:noWrap/>
            <w:hideMark/>
          </w:tcPr>
          <w:p w14:paraId="766DCE4C"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6.8</w:t>
            </w:r>
          </w:p>
        </w:tc>
        <w:tc>
          <w:tcPr>
            <w:tcW w:w="315" w:type="pct"/>
            <w:tcBorders>
              <w:bottom w:val="single" w:sz="8" w:space="0" w:color="1F4E79"/>
            </w:tcBorders>
            <w:shd w:val="clear" w:color="auto" w:fill="D9E2F3"/>
            <w:noWrap/>
            <w:hideMark/>
          </w:tcPr>
          <w:p w14:paraId="6D9026A1"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6.8</w:t>
            </w:r>
          </w:p>
        </w:tc>
        <w:tc>
          <w:tcPr>
            <w:tcW w:w="315" w:type="pct"/>
            <w:tcBorders>
              <w:bottom w:val="single" w:sz="8" w:space="0" w:color="1F4E79"/>
            </w:tcBorders>
            <w:shd w:val="clear" w:color="auto" w:fill="D9E2F3"/>
            <w:noWrap/>
            <w:hideMark/>
          </w:tcPr>
          <w:p w14:paraId="4E26D36B"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6</w:t>
            </w:r>
          </w:p>
        </w:tc>
        <w:tc>
          <w:tcPr>
            <w:tcW w:w="315" w:type="pct"/>
            <w:tcBorders>
              <w:bottom w:val="single" w:sz="8" w:space="0" w:color="1F4E79"/>
            </w:tcBorders>
            <w:shd w:val="clear" w:color="auto" w:fill="D9E2F3"/>
            <w:noWrap/>
            <w:hideMark/>
          </w:tcPr>
          <w:p w14:paraId="42897D1F"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6</w:t>
            </w:r>
          </w:p>
        </w:tc>
        <w:tc>
          <w:tcPr>
            <w:tcW w:w="315" w:type="pct"/>
            <w:tcBorders>
              <w:bottom w:val="single" w:sz="8" w:space="0" w:color="1F4E79"/>
            </w:tcBorders>
            <w:shd w:val="clear" w:color="auto" w:fill="D9E2F3"/>
            <w:noWrap/>
            <w:hideMark/>
          </w:tcPr>
          <w:p w14:paraId="2F91F284"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6</w:t>
            </w:r>
          </w:p>
        </w:tc>
        <w:tc>
          <w:tcPr>
            <w:tcW w:w="315" w:type="pct"/>
            <w:tcBorders>
              <w:bottom w:val="single" w:sz="8" w:space="0" w:color="1F4E79"/>
            </w:tcBorders>
            <w:shd w:val="clear" w:color="auto" w:fill="D9E2F3"/>
            <w:noWrap/>
            <w:hideMark/>
          </w:tcPr>
          <w:p w14:paraId="0D118D25"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6</w:t>
            </w:r>
          </w:p>
        </w:tc>
        <w:tc>
          <w:tcPr>
            <w:tcW w:w="315" w:type="pct"/>
            <w:tcBorders>
              <w:bottom w:val="single" w:sz="8" w:space="0" w:color="1F4E79"/>
            </w:tcBorders>
            <w:shd w:val="clear" w:color="auto" w:fill="D9E2F3"/>
            <w:noWrap/>
            <w:hideMark/>
          </w:tcPr>
          <w:p w14:paraId="75607A16"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6</w:t>
            </w:r>
          </w:p>
        </w:tc>
        <w:tc>
          <w:tcPr>
            <w:tcW w:w="315" w:type="pct"/>
            <w:tcBorders>
              <w:bottom w:val="single" w:sz="8" w:space="0" w:color="1F4E79"/>
            </w:tcBorders>
            <w:shd w:val="clear" w:color="auto" w:fill="D9E2F3"/>
            <w:noWrap/>
            <w:hideMark/>
          </w:tcPr>
          <w:p w14:paraId="1138A04C"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6</w:t>
            </w:r>
          </w:p>
        </w:tc>
        <w:tc>
          <w:tcPr>
            <w:tcW w:w="315" w:type="pct"/>
            <w:tcBorders>
              <w:bottom w:val="single" w:sz="8" w:space="0" w:color="1F4E79"/>
            </w:tcBorders>
            <w:shd w:val="clear" w:color="auto" w:fill="D9E2F3"/>
            <w:noWrap/>
            <w:hideMark/>
          </w:tcPr>
          <w:p w14:paraId="446A324A"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6</w:t>
            </w:r>
          </w:p>
        </w:tc>
        <w:tc>
          <w:tcPr>
            <w:tcW w:w="315" w:type="pct"/>
            <w:tcBorders>
              <w:bottom w:val="single" w:sz="8" w:space="0" w:color="1F4E79"/>
            </w:tcBorders>
            <w:shd w:val="clear" w:color="auto" w:fill="D9E2F3"/>
            <w:noWrap/>
            <w:hideMark/>
          </w:tcPr>
          <w:p w14:paraId="391820F1"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5.8</w:t>
            </w:r>
          </w:p>
        </w:tc>
        <w:tc>
          <w:tcPr>
            <w:tcW w:w="315" w:type="pct"/>
            <w:tcBorders>
              <w:bottom w:val="single" w:sz="8" w:space="0" w:color="1F4E79"/>
            </w:tcBorders>
            <w:shd w:val="clear" w:color="auto" w:fill="D9E2F3"/>
            <w:noWrap/>
            <w:hideMark/>
          </w:tcPr>
          <w:p w14:paraId="6DB49224"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5.8</w:t>
            </w:r>
          </w:p>
        </w:tc>
        <w:tc>
          <w:tcPr>
            <w:tcW w:w="267" w:type="pct"/>
            <w:tcBorders>
              <w:bottom w:val="single" w:sz="8" w:space="0" w:color="1F4E79"/>
            </w:tcBorders>
            <w:shd w:val="clear" w:color="auto" w:fill="D9E2F3"/>
            <w:noWrap/>
            <w:hideMark/>
          </w:tcPr>
          <w:p w14:paraId="4357720E"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-14.7</w:t>
            </w:r>
          </w:p>
        </w:tc>
        <w:tc>
          <w:tcPr>
            <w:tcW w:w="229" w:type="pct"/>
            <w:tcBorders>
              <w:bottom w:val="single" w:sz="8" w:space="0" w:color="1F4E79"/>
            </w:tcBorders>
            <w:shd w:val="clear" w:color="auto" w:fill="D9E2F3"/>
            <w:noWrap/>
            <w:hideMark/>
          </w:tcPr>
          <w:p w14:paraId="0CBF4A0C"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13</w:t>
            </w:r>
          </w:p>
        </w:tc>
        <w:tc>
          <w:tcPr>
            <w:tcW w:w="227" w:type="pct"/>
            <w:tcBorders>
              <w:bottom w:val="single" w:sz="8" w:space="0" w:color="1F4E79"/>
            </w:tcBorders>
            <w:shd w:val="clear" w:color="auto" w:fill="D9E2F3"/>
            <w:noWrap/>
            <w:hideMark/>
          </w:tcPr>
          <w:p w14:paraId="2188625D"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3</w:t>
            </w:r>
          </w:p>
        </w:tc>
      </w:tr>
      <w:tr w:rsidR="00D96935" w:rsidRPr="002C744E" w14:paraId="5C5B4FC6" w14:textId="77777777" w:rsidTr="009E7EFB">
        <w:trPr>
          <w:cantSplit/>
          <w:trHeight w:val="20"/>
        </w:trPr>
        <w:tc>
          <w:tcPr>
            <w:tcW w:w="812" w:type="pct"/>
            <w:tcBorders>
              <w:top w:val="single" w:sz="8" w:space="0" w:color="1F4E79"/>
              <w:bottom w:val="single" w:sz="8" w:space="0" w:color="1F4E79"/>
            </w:tcBorders>
            <w:noWrap/>
            <w:hideMark/>
          </w:tcPr>
          <w:p w14:paraId="0ABB4123" w14:textId="77777777" w:rsidR="00D96935" w:rsidRPr="002C744E" w:rsidRDefault="00D96935" w:rsidP="00D96935">
            <w:pPr>
              <w:spacing w:after="0" w:line="240" w:lineRule="auto"/>
              <w:ind w:left="-57"/>
              <w:jc w:val="right"/>
              <w:rPr>
                <w:rFonts w:ascii="Arial Narrow" w:eastAsia="Calibri" w:hAnsi="Arial Narrow" w:cs="Times New Roman"/>
                <w:b/>
                <w:bCs/>
                <w:noProof w:val="0"/>
                <w:color w:val="000000"/>
                <w:sz w:val="16"/>
                <w:szCs w:val="16"/>
              </w:rPr>
            </w:pPr>
          </w:p>
        </w:tc>
        <w:tc>
          <w:tcPr>
            <w:tcW w:w="315" w:type="pct"/>
            <w:tcBorders>
              <w:top w:val="single" w:sz="8" w:space="0" w:color="1F4E79"/>
              <w:bottom w:val="single" w:sz="8" w:space="0" w:color="1F4E79"/>
            </w:tcBorders>
            <w:noWrap/>
            <w:hideMark/>
          </w:tcPr>
          <w:p w14:paraId="4CBE8633" w14:textId="77777777" w:rsidR="00D96935" w:rsidRPr="002C744E" w:rsidRDefault="00D96935" w:rsidP="00D96935">
            <w:pPr>
              <w:spacing w:after="0" w:line="240" w:lineRule="auto"/>
              <w:ind w:left="-57"/>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442F2BFE"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60B78477"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7B61B739"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6EBEF86B"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2F4D24AC"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3D84A171"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2432466B"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37C42C98"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7BEFA61F"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33C4EA79"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267" w:type="pct"/>
            <w:tcBorders>
              <w:top w:val="single" w:sz="8" w:space="0" w:color="1F4E79"/>
              <w:bottom w:val="single" w:sz="8" w:space="0" w:color="1F4E79"/>
            </w:tcBorders>
            <w:noWrap/>
            <w:hideMark/>
          </w:tcPr>
          <w:p w14:paraId="2463FD80"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229" w:type="pct"/>
            <w:tcBorders>
              <w:top w:val="single" w:sz="8" w:space="0" w:color="1F4E79"/>
              <w:bottom w:val="single" w:sz="8" w:space="0" w:color="1F4E79"/>
            </w:tcBorders>
            <w:noWrap/>
            <w:hideMark/>
          </w:tcPr>
          <w:p w14:paraId="2B00CD4D" w14:textId="77777777" w:rsidR="00D96935" w:rsidRPr="002C744E" w:rsidRDefault="00D96935" w:rsidP="00D96935">
            <w:pPr>
              <w:spacing w:after="0" w:line="240" w:lineRule="auto"/>
              <w:ind w:left="-57"/>
              <w:rPr>
                <w:rFonts w:ascii="Arial Narrow" w:eastAsia="Calibri" w:hAnsi="Arial Narrow" w:cs="Times New Roman"/>
                <w:noProof w:val="0"/>
                <w:sz w:val="16"/>
                <w:szCs w:val="16"/>
              </w:rPr>
            </w:pPr>
          </w:p>
        </w:tc>
        <w:tc>
          <w:tcPr>
            <w:tcW w:w="227" w:type="pct"/>
            <w:tcBorders>
              <w:top w:val="single" w:sz="8" w:space="0" w:color="1F4E79"/>
              <w:bottom w:val="single" w:sz="8" w:space="0" w:color="1F4E79"/>
            </w:tcBorders>
            <w:noWrap/>
            <w:hideMark/>
          </w:tcPr>
          <w:p w14:paraId="58D0C67B"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r>
      <w:tr w:rsidR="00D96935" w:rsidRPr="002C744E" w14:paraId="2B6A8FEF" w14:textId="77777777" w:rsidTr="009E7EFB">
        <w:trPr>
          <w:cantSplit/>
          <w:trHeight w:val="20"/>
        </w:trPr>
        <w:tc>
          <w:tcPr>
            <w:tcW w:w="812" w:type="pct"/>
            <w:tcBorders>
              <w:top w:val="single" w:sz="8" w:space="0" w:color="1F4E79"/>
            </w:tcBorders>
            <w:shd w:val="clear" w:color="auto" w:fill="D9E2F3"/>
            <w:noWrap/>
            <w:hideMark/>
          </w:tcPr>
          <w:p w14:paraId="361038C5" w14:textId="77777777" w:rsidR="00D96935" w:rsidRPr="002C744E" w:rsidRDefault="00D96935" w:rsidP="00D96935">
            <w:pPr>
              <w:spacing w:after="0" w:line="240" w:lineRule="auto"/>
              <w:ind w:left="-57"/>
              <w:rPr>
                <w:rFonts w:ascii="Arial Narrow" w:eastAsia="Calibri" w:hAnsi="Arial Narrow" w:cs="Times New Roman"/>
                <w:b/>
                <w:bCs/>
                <w:noProof w:val="0"/>
                <w:color w:val="000000"/>
                <w:sz w:val="16"/>
                <w:szCs w:val="16"/>
              </w:rPr>
            </w:pPr>
            <w:r w:rsidRPr="002C744E">
              <w:rPr>
                <w:rFonts w:ascii="Arial Narrow" w:eastAsia="Calibri" w:hAnsi="Arial Narrow" w:cs="Times New Roman"/>
                <w:b/>
                <w:bCs/>
                <w:noProof w:val="0"/>
                <w:color w:val="000000"/>
                <w:sz w:val="16"/>
                <w:szCs w:val="16"/>
              </w:rPr>
              <w:t>.. or .Râșcani</w:t>
            </w:r>
          </w:p>
        </w:tc>
        <w:tc>
          <w:tcPr>
            <w:tcW w:w="315" w:type="pct"/>
            <w:tcBorders>
              <w:top w:val="single" w:sz="8" w:space="0" w:color="1F4E79"/>
            </w:tcBorders>
            <w:shd w:val="clear" w:color="auto" w:fill="D9E2F3"/>
            <w:noWrap/>
            <w:hideMark/>
          </w:tcPr>
          <w:p w14:paraId="275EAF3D"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13.5</w:t>
            </w:r>
          </w:p>
        </w:tc>
        <w:tc>
          <w:tcPr>
            <w:tcW w:w="315" w:type="pct"/>
            <w:tcBorders>
              <w:top w:val="single" w:sz="8" w:space="0" w:color="1F4E79"/>
            </w:tcBorders>
            <w:shd w:val="clear" w:color="auto" w:fill="D9E2F3"/>
            <w:noWrap/>
            <w:hideMark/>
          </w:tcPr>
          <w:p w14:paraId="7675908C"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13.3</w:t>
            </w:r>
          </w:p>
        </w:tc>
        <w:tc>
          <w:tcPr>
            <w:tcW w:w="315" w:type="pct"/>
            <w:tcBorders>
              <w:top w:val="single" w:sz="8" w:space="0" w:color="1F4E79"/>
            </w:tcBorders>
            <w:shd w:val="clear" w:color="auto" w:fill="D9E2F3"/>
            <w:noWrap/>
            <w:hideMark/>
          </w:tcPr>
          <w:p w14:paraId="17373F73"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13.8</w:t>
            </w:r>
          </w:p>
        </w:tc>
        <w:tc>
          <w:tcPr>
            <w:tcW w:w="315" w:type="pct"/>
            <w:tcBorders>
              <w:top w:val="single" w:sz="8" w:space="0" w:color="1F4E79"/>
            </w:tcBorders>
            <w:shd w:val="clear" w:color="auto" w:fill="D9E2F3"/>
            <w:noWrap/>
            <w:hideMark/>
          </w:tcPr>
          <w:p w14:paraId="3D89EA88"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13.4</w:t>
            </w:r>
          </w:p>
        </w:tc>
        <w:tc>
          <w:tcPr>
            <w:tcW w:w="315" w:type="pct"/>
            <w:tcBorders>
              <w:top w:val="single" w:sz="8" w:space="0" w:color="1F4E79"/>
            </w:tcBorders>
            <w:shd w:val="clear" w:color="auto" w:fill="D9E2F3"/>
            <w:noWrap/>
            <w:hideMark/>
          </w:tcPr>
          <w:p w14:paraId="6EF72F62"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13.4</w:t>
            </w:r>
          </w:p>
        </w:tc>
        <w:tc>
          <w:tcPr>
            <w:tcW w:w="315" w:type="pct"/>
            <w:tcBorders>
              <w:top w:val="single" w:sz="8" w:space="0" w:color="1F4E79"/>
            </w:tcBorders>
            <w:shd w:val="clear" w:color="auto" w:fill="D9E2F3"/>
            <w:noWrap/>
            <w:hideMark/>
          </w:tcPr>
          <w:p w14:paraId="1BE1A37D"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13.4</w:t>
            </w:r>
          </w:p>
        </w:tc>
        <w:tc>
          <w:tcPr>
            <w:tcW w:w="315" w:type="pct"/>
            <w:tcBorders>
              <w:top w:val="single" w:sz="8" w:space="0" w:color="1F4E79"/>
            </w:tcBorders>
            <w:shd w:val="clear" w:color="auto" w:fill="D9E2F3"/>
            <w:noWrap/>
            <w:hideMark/>
          </w:tcPr>
          <w:p w14:paraId="3A49A0A4"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13.4</w:t>
            </w:r>
          </w:p>
        </w:tc>
        <w:tc>
          <w:tcPr>
            <w:tcW w:w="315" w:type="pct"/>
            <w:tcBorders>
              <w:top w:val="single" w:sz="8" w:space="0" w:color="1F4E79"/>
            </w:tcBorders>
            <w:shd w:val="clear" w:color="auto" w:fill="D9E2F3"/>
            <w:noWrap/>
            <w:hideMark/>
          </w:tcPr>
          <w:p w14:paraId="35A49031"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13.3</w:t>
            </w:r>
          </w:p>
        </w:tc>
        <w:tc>
          <w:tcPr>
            <w:tcW w:w="315" w:type="pct"/>
            <w:tcBorders>
              <w:top w:val="single" w:sz="8" w:space="0" w:color="1F4E79"/>
            </w:tcBorders>
            <w:shd w:val="clear" w:color="auto" w:fill="D9E2F3"/>
            <w:noWrap/>
            <w:hideMark/>
          </w:tcPr>
          <w:p w14:paraId="053C6EC3"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13.3</w:t>
            </w:r>
          </w:p>
        </w:tc>
        <w:tc>
          <w:tcPr>
            <w:tcW w:w="315" w:type="pct"/>
            <w:tcBorders>
              <w:top w:val="single" w:sz="8" w:space="0" w:color="1F4E79"/>
            </w:tcBorders>
            <w:shd w:val="clear" w:color="auto" w:fill="D9E2F3"/>
            <w:noWrap/>
            <w:hideMark/>
          </w:tcPr>
          <w:p w14:paraId="7A71E2D6"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13.5</w:t>
            </w:r>
          </w:p>
        </w:tc>
        <w:tc>
          <w:tcPr>
            <w:tcW w:w="315" w:type="pct"/>
            <w:tcBorders>
              <w:top w:val="single" w:sz="8" w:space="0" w:color="1F4E79"/>
            </w:tcBorders>
            <w:shd w:val="clear" w:color="auto" w:fill="D9E2F3"/>
            <w:noWrap/>
            <w:hideMark/>
          </w:tcPr>
          <w:p w14:paraId="7E182E30"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13.3</w:t>
            </w:r>
          </w:p>
        </w:tc>
        <w:tc>
          <w:tcPr>
            <w:tcW w:w="267" w:type="pct"/>
            <w:tcBorders>
              <w:top w:val="single" w:sz="8" w:space="0" w:color="1F4E79"/>
            </w:tcBorders>
            <w:shd w:val="clear" w:color="auto" w:fill="D9E2F3"/>
            <w:noWrap/>
            <w:hideMark/>
          </w:tcPr>
          <w:p w14:paraId="00B0F0C9"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-1.5</w:t>
            </w:r>
          </w:p>
        </w:tc>
        <w:tc>
          <w:tcPr>
            <w:tcW w:w="229" w:type="pct"/>
            <w:tcBorders>
              <w:top w:val="single" w:sz="8" w:space="0" w:color="1F4E79"/>
            </w:tcBorders>
            <w:shd w:val="clear" w:color="auto" w:fill="D9E2F3"/>
            <w:noWrap/>
            <w:hideMark/>
          </w:tcPr>
          <w:p w14:paraId="1F12008D"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32</w:t>
            </w:r>
          </w:p>
        </w:tc>
        <w:tc>
          <w:tcPr>
            <w:tcW w:w="227" w:type="pct"/>
            <w:tcBorders>
              <w:top w:val="single" w:sz="8" w:space="0" w:color="1F4E79"/>
            </w:tcBorders>
            <w:shd w:val="clear" w:color="auto" w:fill="D9E2F3"/>
            <w:noWrap/>
            <w:hideMark/>
          </w:tcPr>
          <w:p w14:paraId="10ABD72D"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26</w:t>
            </w:r>
          </w:p>
        </w:tc>
      </w:tr>
      <w:tr w:rsidR="00D96935" w:rsidRPr="002C744E" w14:paraId="157451FA" w14:textId="77777777" w:rsidTr="009E7EFB">
        <w:trPr>
          <w:cantSplit/>
          <w:trHeight w:val="20"/>
        </w:trPr>
        <w:tc>
          <w:tcPr>
            <w:tcW w:w="812" w:type="pct"/>
            <w:tcBorders>
              <w:bottom w:val="single" w:sz="12" w:space="0" w:color="1F4E79"/>
            </w:tcBorders>
            <w:noWrap/>
            <w:hideMark/>
          </w:tcPr>
          <w:p w14:paraId="322096F5" w14:textId="77777777" w:rsidR="00D96935" w:rsidRPr="002C744E" w:rsidRDefault="00D96935" w:rsidP="00D96935">
            <w:pPr>
              <w:spacing w:after="0" w:line="240" w:lineRule="auto"/>
              <w:ind w:left="-57" w:right="-57"/>
              <w:rPr>
                <w:rFonts w:ascii="Arial Narrow" w:eastAsia="Calibri" w:hAnsi="Arial Narrow" w:cs="Times New Roman"/>
                <w:b/>
                <w:bCs/>
                <w:noProof w:val="0"/>
                <w:color w:val="000000"/>
                <w:sz w:val="16"/>
                <w:szCs w:val="16"/>
              </w:rPr>
            </w:pPr>
            <w:r w:rsidRPr="002C744E">
              <w:rPr>
                <w:rFonts w:ascii="Arial Narrow" w:eastAsia="Calibri" w:hAnsi="Arial Narrow" w:cs="Times New Roman"/>
                <w:b/>
                <w:bCs/>
                <w:noProof w:val="0"/>
                <w:color w:val="000000"/>
                <w:sz w:val="16"/>
                <w:szCs w:val="16"/>
              </w:rPr>
              <w:t>Republica Moldova</w:t>
            </w:r>
          </w:p>
        </w:tc>
        <w:tc>
          <w:tcPr>
            <w:tcW w:w="315" w:type="pct"/>
            <w:tcBorders>
              <w:bottom w:val="single" w:sz="12" w:space="0" w:color="1F4E79"/>
            </w:tcBorders>
            <w:noWrap/>
            <w:hideMark/>
          </w:tcPr>
          <w:p w14:paraId="274C1002" w14:textId="77777777" w:rsidR="00D96935" w:rsidRPr="002C744E" w:rsidRDefault="00D96935" w:rsidP="00D96935">
            <w:pPr>
              <w:spacing w:after="0" w:line="240" w:lineRule="auto"/>
              <w:ind w:left="-57" w:righ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3599.8</w:t>
            </w:r>
          </w:p>
        </w:tc>
        <w:tc>
          <w:tcPr>
            <w:tcW w:w="315" w:type="pct"/>
            <w:tcBorders>
              <w:bottom w:val="single" w:sz="12" w:space="0" w:color="1F4E79"/>
            </w:tcBorders>
            <w:noWrap/>
            <w:hideMark/>
          </w:tcPr>
          <w:p w14:paraId="2C0ED423" w14:textId="77777777" w:rsidR="00D96935" w:rsidRPr="002C744E" w:rsidRDefault="00D96935" w:rsidP="00D96935">
            <w:pPr>
              <w:spacing w:after="0" w:line="240" w:lineRule="auto"/>
              <w:ind w:left="-57" w:righ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3589.3</w:t>
            </w:r>
          </w:p>
        </w:tc>
        <w:tc>
          <w:tcPr>
            <w:tcW w:w="315" w:type="pct"/>
            <w:tcBorders>
              <w:bottom w:val="single" w:sz="12" w:space="0" w:color="1F4E79"/>
            </w:tcBorders>
            <w:noWrap/>
            <w:hideMark/>
          </w:tcPr>
          <w:p w14:paraId="4FED15C6" w14:textId="77777777" w:rsidR="00D96935" w:rsidRPr="002C744E" w:rsidRDefault="00D96935" w:rsidP="00D96935">
            <w:pPr>
              <w:spacing w:after="0" w:line="240" w:lineRule="auto"/>
              <w:ind w:left="-57" w:righ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3581.1</w:t>
            </w:r>
          </w:p>
        </w:tc>
        <w:tc>
          <w:tcPr>
            <w:tcW w:w="315" w:type="pct"/>
            <w:tcBorders>
              <w:bottom w:val="single" w:sz="12" w:space="0" w:color="1F4E79"/>
            </w:tcBorders>
            <w:noWrap/>
            <w:hideMark/>
          </w:tcPr>
          <w:p w14:paraId="556920F6" w14:textId="77777777" w:rsidR="00D96935" w:rsidRPr="002C744E" w:rsidRDefault="00D96935" w:rsidP="00D96935">
            <w:pPr>
              <w:spacing w:after="0" w:line="240" w:lineRule="auto"/>
              <w:ind w:left="-57" w:righ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3572.7</w:t>
            </w:r>
          </w:p>
        </w:tc>
        <w:tc>
          <w:tcPr>
            <w:tcW w:w="315" w:type="pct"/>
            <w:tcBorders>
              <w:bottom w:val="single" w:sz="12" w:space="0" w:color="1F4E79"/>
            </w:tcBorders>
            <w:noWrap/>
            <w:hideMark/>
          </w:tcPr>
          <w:p w14:paraId="3D225F39" w14:textId="77777777" w:rsidR="00D96935" w:rsidRPr="002C744E" w:rsidRDefault="00D96935" w:rsidP="00D96935">
            <w:pPr>
              <w:spacing w:after="0" w:line="240" w:lineRule="auto"/>
              <w:ind w:left="-57" w:righ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3567.5</w:t>
            </w:r>
          </w:p>
        </w:tc>
        <w:tc>
          <w:tcPr>
            <w:tcW w:w="315" w:type="pct"/>
            <w:tcBorders>
              <w:bottom w:val="single" w:sz="12" w:space="0" w:color="1F4E79"/>
            </w:tcBorders>
            <w:noWrap/>
            <w:hideMark/>
          </w:tcPr>
          <w:p w14:paraId="6AABF016" w14:textId="77777777" w:rsidR="00D96935" w:rsidRPr="002C744E" w:rsidRDefault="00D96935" w:rsidP="00D96935">
            <w:pPr>
              <w:spacing w:after="0" w:line="240" w:lineRule="auto"/>
              <w:ind w:left="-57" w:righ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3563.7</w:t>
            </w:r>
          </w:p>
        </w:tc>
        <w:tc>
          <w:tcPr>
            <w:tcW w:w="315" w:type="pct"/>
            <w:tcBorders>
              <w:bottom w:val="single" w:sz="12" w:space="0" w:color="1F4E79"/>
            </w:tcBorders>
            <w:noWrap/>
            <w:hideMark/>
          </w:tcPr>
          <w:p w14:paraId="612668C9" w14:textId="77777777" w:rsidR="00D96935" w:rsidRPr="002C744E" w:rsidRDefault="00D96935" w:rsidP="00D96935">
            <w:pPr>
              <w:spacing w:after="0" w:line="240" w:lineRule="auto"/>
              <w:ind w:left="-57" w:righ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3560.4</w:t>
            </w:r>
          </w:p>
        </w:tc>
        <w:tc>
          <w:tcPr>
            <w:tcW w:w="315" w:type="pct"/>
            <w:tcBorders>
              <w:bottom w:val="single" w:sz="12" w:space="0" w:color="1F4E79"/>
            </w:tcBorders>
            <w:noWrap/>
            <w:hideMark/>
          </w:tcPr>
          <w:p w14:paraId="198EDD55" w14:textId="77777777" w:rsidR="00D96935" w:rsidRPr="002C744E" w:rsidRDefault="00D96935" w:rsidP="00D96935">
            <w:pPr>
              <w:spacing w:after="0" w:line="240" w:lineRule="auto"/>
              <w:ind w:left="-57" w:righ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3559.5</w:t>
            </w:r>
          </w:p>
        </w:tc>
        <w:tc>
          <w:tcPr>
            <w:tcW w:w="315" w:type="pct"/>
            <w:tcBorders>
              <w:bottom w:val="single" w:sz="12" w:space="0" w:color="1F4E79"/>
            </w:tcBorders>
            <w:noWrap/>
            <w:hideMark/>
          </w:tcPr>
          <w:p w14:paraId="18CDD874" w14:textId="77777777" w:rsidR="00D96935" w:rsidRPr="002C744E" w:rsidRDefault="00D96935" w:rsidP="00D96935">
            <w:pPr>
              <w:spacing w:after="0" w:line="240" w:lineRule="auto"/>
              <w:ind w:left="-57" w:righ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3559.5</w:t>
            </w:r>
          </w:p>
        </w:tc>
        <w:tc>
          <w:tcPr>
            <w:tcW w:w="315" w:type="pct"/>
            <w:tcBorders>
              <w:bottom w:val="single" w:sz="12" w:space="0" w:color="1F4E79"/>
            </w:tcBorders>
            <w:noWrap/>
            <w:hideMark/>
          </w:tcPr>
          <w:p w14:paraId="2BF59410" w14:textId="77777777" w:rsidR="00D96935" w:rsidRPr="002C744E" w:rsidRDefault="00D96935" w:rsidP="00D96935">
            <w:pPr>
              <w:spacing w:after="0" w:line="240" w:lineRule="auto"/>
              <w:ind w:left="-57" w:righ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3557.6</w:t>
            </w:r>
          </w:p>
        </w:tc>
        <w:tc>
          <w:tcPr>
            <w:tcW w:w="315" w:type="pct"/>
            <w:tcBorders>
              <w:bottom w:val="single" w:sz="12" w:space="0" w:color="1F4E79"/>
            </w:tcBorders>
            <w:noWrap/>
            <w:hideMark/>
          </w:tcPr>
          <w:p w14:paraId="073DECF4" w14:textId="77777777" w:rsidR="00D96935" w:rsidRPr="002C744E" w:rsidRDefault="00D96935" w:rsidP="00D96935">
            <w:pPr>
              <w:spacing w:after="0" w:line="240" w:lineRule="auto"/>
              <w:ind w:left="-57" w:righ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3555.2</w:t>
            </w:r>
          </w:p>
        </w:tc>
        <w:tc>
          <w:tcPr>
            <w:tcW w:w="267" w:type="pct"/>
            <w:tcBorders>
              <w:bottom w:val="single" w:sz="12" w:space="0" w:color="1F4E79"/>
            </w:tcBorders>
            <w:noWrap/>
            <w:hideMark/>
          </w:tcPr>
          <w:p w14:paraId="6DB7F686" w14:textId="77777777" w:rsidR="00D96935" w:rsidRPr="002C744E" w:rsidRDefault="00D96935" w:rsidP="00D96935">
            <w:pPr>
              <w:spacing w:after="0" w:line="240" w:lineRule="auto"/>
              <w:ind w:left="-57" w:righ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-1.2</w:t>
            </w:r>
          </w:p>
        </w:tc>
        <w:tc>
          <w:tcPr>
            <w:tcW w:w="229" w:type="pct"/>
            <w:tcBorders>
              <w:bottom w:val="single" w:sz="12" w:space="0" w:color="1F4E79"/>
            </w:tcBorders>
            <w:noWrap/>
            <w:hideMark/>
          </w:tcPr>
          <w:p w14:paraId="45796120" w14:textId="77777777" w:rsidR="00D96935" w:rsidRPr="002C744E" w:rsidRDefault="00D96935" w:rsidP="00D96935">
            <w:pPr>
              <w:spacing w:after="0" w:line="240" w:lineRule="auto"/>
              <w:ind w:left="-57" w:right="-57"/>
              <w:jc w:val="right"/>
              <w:rPr>
                <w:rFonts w:ascii="Arial Narrow" w:eastAsia="Calibri" w:hAnsi="Arial Narrow" w:cs="Times New Roman"/>
                <w:noProof w:val="0"/>
                <w:color w:val="000000"/>
                <w:sz w:val="16"/>
                <w:szCs w:val="16"/>
              </w:rPr>
            </w:pPr>
          </w:p>
        </w:tc>
        <w:tc>
          <w:tcPr>
            <w:tcW w:w="227" w:type="pct"/>
            <w:tcBorders>
              <w:bottom w:val="single" w:sz="12" w:space="0" w:color="1F4E79"/>
            </w:tcBorders>
            <w:noWrap/>
            <w:hideMark/>
          </w:tcPr>
          <w:p w14:paraId="5C8FD892" w14:textId="77777777" w:rsidR="00D96935" w:rsidRPr="002C744E" w:rsidRDefault="00D96935" w:rsidP="00D96935">
            <w:pPr>
              <w:spacing w:after="0" w:line="240" w:lineRule="auto"/>
              <w:ind w:left="-57" w:righ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27</w:t>
            </w:r>
          </w:p>
        </w:tc>
      </w:tr>
      <w:tr w:rsidR="00D96935" w:rsidRPr="002C744E" w14:paraId="0DD7AD66" w14:textId="77777777" w:rsidTr="009E7EFB">
        <w:trPr>
          <w:cantSplit/>
          <w:trHeight w:val="20"/>
        </w:trPr>
        <w:tc>
          <w:tcPr>
            <w:tcW w:w="812" w:type="pct"/>
            <w:tcBorders>
              <w:top w:val="single" w:sz="12" w:space="0" w:color="1F4E79"/>
              <w:bottom w:val="single" w:sz="12" w:space="0" w:color="1F4E79"/>
            </w:tcBorders>
            <w:shd w:val="clear" w:color="auto" w:fill="D9E2F3"/>
            <w:noWrap/>
            <w:hideMark/>
          </w:tcPr>
          <w:p w14:paraId="2A799DBE" w14:textId="77777777" w:rsidR="00D96935" w:rsidRPr="002C744E" w:rsidRDefault="00D96935" w:rsidP="00D96935">
            <w:pPr>
              <w:spacing w:after="0" w:line="240" w:lineRule="auto"/>
              <w:ind w:left="-57"/>
              <w:rPr>
                <w:rFonts w:ascii="Arial Narrow" w:eastAsia="Calibri" w:hAnsi="Arial Narrow" w:cs="Times New Roman"/>
                <w:b/>
                <w:bCs/>
                <w:noProof w:val="0"/>
                <w:color w:val="000000"/>
                <w:sz w:val="16"/>
                <w:szCs w:val="16"/>
              </w:rPr>
            </w:pPr>
            <w:r w:rsidRPr="002C744E">
              <w:rPr>
                <w:rFonts w:ascii="Arial Narrow" w:eastAsia="Calibri" w:hAnsi="Arial Narrow" w:cs="Times New Roman"/>
                <w:b/>
                <w:bCs/>
                <w:noProof w:val="0"/>
                <w:color w:val="000000"/>
                <w:sz w:val="16"/>
                <w:szCs w:val="16"/>
              </w:rPr>
              <w:t xml:space="preserve">..or. Călărași </w:t>
            </w:r>
          </w:p>
        </w:tc>
        <w:tc>
          <w:tcPr>
            <w:tcW w:w="315" w:type="pct"/>
            <w:tcBorders>
              <w:top w:val="single" w:sz="12" w:space="0" w:color="1F4E79"/>
              <w:bottom w:val="single" w:sz="12" w:space="0" w:color="1F4E79"/>
            </w:tcBorders>
            <w:shd w:val="clear" w:color="auto" w:fill="D9E2F3"/>
            <w:noWrap/>
            <w:hideMark/>
          </w:tcPr>
          <w:p w14:paraId="16A54529" w14:textId="77777777" w:rsidR="00D96935" w:rsidRPr="002C744E" w:rsidRDefault="00D96935" w:rsidP="00D96935">
            <w:pPr>
              <w:spacing w:after="0" w:line="240" w:lineRule="auto"/>
              <w:ind w:left="-57"/>
              <w:jc w:val="right"/>
              <w:rPr>
                <w:rFonts w:ascii="Arial Narrow" w:eastAsia="Calibri" w:hAnsi="Arial Narrow" w:cs="Times New Roman"/>
                <w:bCs/>
                <w:noProof w:val="0"/>
                <w:color w:val="000000"/>
                <w:sz w:val="16"/>
                <w:szCs w:val="16"/>
              </w:rPr>
            </w:pPr>
            <w:r w:rsidRPr="002C744E">
              <w:rPr>
                <w:rFonts w:ascii="Arial Narrow" w:eastAsia="Calibri" w:hAnsi="Arial Narrow" w:cs="Times New Roman"/>
                <w:bCs/>
                <w:noProof w:val="0"/>
                <w:color w:val="000000"/>
                <w:sz w:val="16"/>
                <w:szCs w:val="16"/>
              </w:rPr>
              <w:t>16.6</w:t>
            </w:r>
          </w:p>
        </w:tc>
        <w:tc>
          <w:tcPr>
            <w:tcW w:w="315" w:type="pct"/>
            <w:tcBorders>
              <w:top w:val="single" w:sz="12" w:space="0" w:color="1F4E79"/>
              <w:bottom w:val="single" w:sz="12" w:space="0" w:color="1F4E79"/>
            </w:tcBorders>
            <w:shd w:val="clear" w:color="auto" w:fill="D9E2F3"/>
            <w:noWrap/>
            <w:hideMark/>
          </w:tcPr>
          <w:p w14:paraId="5D5B0624" w14:textId="77777777" w:rsidR="00D96935" w:rsidRPr="002C744E" w:rsidRDefault="00D96935" w:rsidP="00D96935">
            <w:pPr>
              <w:spacing w:after="0" w:line="240" w:lineRule="auto"/>
              <w:ind w:left="-57"/>
              <w:jc w:val="right"/>
              <w:rPr>
                <w:rFonts w:ascii="Arial Narrow" w:eastAsia="Calibri" w:hAnsi="Arial Narrow" w:cs="Times New Roman"/>
                <w:bCs/>
                <w:noProof w:val="0"/>
                <w:color w:val="000000"/>
                <w:sz w:val="16"/>
                <w:szCs w:val="16"/>
              </w:rPr>
            </w:pPr>
            <w:r w:rsidRPr="002C744E">
              <w:rPr>
                <w:rFonts w:ascii="Arial Narrow" w:eastAsia="Calibri" w:hAnsi="Arial Narrow" w:cs="Times New Roman"/>
                <w:bCs/>
                <w:noProof w:val="0"/>
                <w:color w:val="000000"/>
                <w:sz w:val="16"/>
                <w:szCs w:val="16"/>
              </w:rPr>
              <w:t>16.4</w:t>
            </w:r>
          </w:p>
        </w:tc>
        <w:tc>
          <w:tcPr>
            <w:tcW w:w="315" w:type="pct"/>
            <w:tcBorders>
              <w:top w:val="single" w:sz="12" w:space="0" w:color="1F4E79"/>
              <w:bottom w:val="single" w:sz="12" w:space="0" w:color="1F4E79"/>
            </w:tcBorders>
            <w:shd w:val="clear" w:color="auto" w:fill="D9E2F3"/>
            <w:noWrap/>
            <w:hideMark/>
          </w:tcPr>
          <w:p w14:paraId="08078187" w14:textId="77777777" w:rsidR="00D96935" w:rsidRPr="002C744E" w:rsidRDefault="00D96935" w:rsidP="00D96935">
            <w:pPr>
              <w:spacing w:after="0" w:line="240" w:lineRule="auto"/>
              <w:ind w:left="-57"/>
              <w:jc w:val="right"/>
              <w:rPr>
                <w:rFonts w:ascii="Arial Narrow" w:eastAsia="Calibri" w:hAnsi="Arial Narrow" w:cs="Times New Roman"/>
                <w:bCs/>
                <w:noProof w:val="0"/>
                <w:color w:val="000000"/>
                <w:sz w:val="16"/>
                <w:szCs w:val="16"/>
              </w:rPr>
            </w:pPr>
            <w:r w:rsidRPr="002C744E">
              <w:rPr>
                <w:rFonts w:ascii="Arial Narrow" w:eastAsia="Calibri" w:hAnsi="Arial Narrow" w:cs="Times New Roman"/>
                <w:bCs/>
                <w:noProof w:val="0"/>
                <w:color w:val="000000"/>
                <w:sz w:val="16"/>
                <w:szCs w:val="16"/>
              </w:rPr>
              <w:t>16.4</w:t>
            </w:r>
          </w:p>
        </w:tc>
        <w:tc>
          <w:tcPr>
            <w:tcW w:w="315" w:type="pct"/>
            <w:tcBorders>
              <w:top w:val="single" w:sz="12" w:space="0" w:color="1F4E79"/>
              <w:bottom w:val="single" w:sz="12" w:space="0" w:color="1F4E79"/>
            </w:tcBorders>
            <w:shd w:val="clear" w:color="auto" w:fill="D9E2F3"/>
            <w:noWrap/>
            <w:hideMark/>
          </w:tcPr>
          <w:p w14:paraId="2300C17B" w14:textId="77777777" w:rsidR="00D96935" w:rsidRPr="002C744E" w:rsidRDefault="00D96935" w:rsidP="00D96935">
            <w:pPr>
              <w:spacing w:after="0" w:line="240" w:lineRule="auto"/>
              <w:ind w:left="-57"/>
              <w:jc w:val="right"/>
              <w:rPr>
                <w:rFonts w:ascii="Arial Narrow" w:eastAsia="Calibri" w:hAnsi="Arial Narrow" w:cs="Times New Roman"/>
                <w:bCs/>
                <w:noProof w:val="0"/>
                <w:color w:val="000000"/>
                <w:sz w:val="16"/>
                <w:szCs w:val="16"/>
              </w:rPr>
            </w:pPr>
            <w:r w:rsidRPr="002C744E">
              <w:rPr>
                <w:rFonts w:ascii="Arial Narrow" w:eastAsia="Calibri" w:hAnsi="Arial Narrow" w:cs="Times New Roman"/>
                <w:bCs/>
                <w:noProof w:val="0"/>
                <w:color w:val="000000"/>
                <w:sz w:val="16"/>
                <w:szCs w:val="16"/>
              </w:rPr>
              <w:t>16.0</w:t>
            </w:r>
          </w:p>
        </w:tc>
        <w:tc>
          <w:tcPr>
            <w:tcW w:w="315" w:type="pct"/>
            <w:tcBorders>
              <w:top w:val="single" w:sz="12" w:space="0" w:color="1F4E79"/>
              <w:bottom w:val="single" w:sz="12" w:space="0" w:color="1F4E79"/>
            </w:tcBorders>
            <w:shd w:val="clear" w:color="auto" w:fill="D9E2F3"/>
            <w:noWrap/>
            <w:hideMark/>
          </w:tcPr>
          <w:p w14:paraId="6F0B5051" w14:textId="77777777" w:rsidR="00D96935" w:rsidRPr="002C744E" w:rsidRDefault="00D96935" w:rsidP="00D96935">
            <w:pPr>
              <w:spacing w:after="0" w:line="240" w:lineRule="auto"/>
              <w:ind w:left="-57"/>
              <w:jc w:val="right"/>
              <w:rPr>
                <w:rFonts w:ascii="Arial Narrow" w:eastAsia="Calibri" w:hAnsi="Arial Narrow" w:cs="Times New Roman"/>
                <w:bCs/>
                <w:noProof w:val="0"/>
                <w:color w:val="000000"/>
                <w:sz w:val="16"/>
                <w:szCs w:val="16"/>
              </w:rPr>
            </w:pPr>
            <w:r w:rsidRPr="002C744E">
              <w:rPr>
                <w:rFonts w:ascii="Arial Narrow" w:eastAsia="Calibri" w:hAnsi="Arial Narrow" w:cs="Times New Roman"/>
                <w:bCs/>
                <w:noProof w:val="0"/>
                <w:color w:val="000000"/>
                <w:sz w:val="16"/>
                <w:szCs w:val="16"/>
              </w:rPr>
              <w:t>16.0</w:t>
            </w:r>
          </w:p>
        </w:tc>
        <w:tc>
          <w:tcPr>
            <w:tcW w:w="315" w:type="pct"/>
            <w:tcBorders>
              <w:top w:val="single" w:sz="12" w:space="0" w:color="1F4E79"/>
              <w:bottom w:val="single" w:sz="12" w:space="0" w:color="1F4E79"/>
            </w:tcBorders>
            <w:shd w:val="clear" w:color="auto" w:fill="D9E2F3"/>
            <w:noWrap/>
            <w:hideMark/>
          </w:tcPr>
          <w:p w14:paraId="20151BF4" w14:textId="77777777" w:rsidR="00D96935" w:rsidRPr="002C744E" w:rsidRDefault="00D96935" w:rsidP="00D96935">
            <w:pPr>
              <w:spacing w:after="0" w:line="240" w:lineRule="auto"/>
              <w:ind w:left="-57"/>
              <w:jc w:val="right"/>
              <w:rPr>
                <w:rFonts w:ascii="Arial Narrow" w:eastAsia="Calibri" w:hAnsi="Arial Narrow" w:cs="Times New Roman"/>
                <w:bCs/>
                <w:noProof w:val="0"/>
                <w:color w:val="000000"/>
                <w:sz w:val="16"/>
                <w:szCs w:val="16"/>
              </w:rPr>
            </w:pPr>
            <w:r w:rsidRPr="002C744E">
              <w:rPr>
                <w:rFonts w:ascii="Arial Narrow" w:eastAsia="Calibri" w:hAnsi="Arial Narrow" w:cs="Times New Roman"/>
                <w:bCs/>
                <w:noProof w:val="0"/>
                <w:color w:val="000000"/>
                <w:sz w:val="16"/>
                <w:szCs w:val="16"/>
              </w:rPr>
              <w:t>16.0</w:t>
            </w:r>
          </w:p>
        </w:tc>
        <w:tc>
          <w:tcPr>
            <w:tcW w:w="315" w:type="pct"/>
            <w:tcBorders>
              <w:top w:val="single" w:sz="12" w:space="0" w:color="1F4E79"/>
              <w:bottom w:val="single" w:sz="12" w:space="0" w:color="1F4E79"/>
            </w:tcBorders>
            <w:shd w:val="clear" w:color="auto" w:fill="D9E2F3"/>
            <w:noWrap/>
            <w:hideMark/>
          </w:tcPr>
          <w:p w14:paraId="64DE221A" w14:textId="77777777" w:rsidR="00D96935" w:rsidRPr="002C744E" w:rsidRDefault="00D96935" w:rsidP="00D96935">
            <w:pPr>
              <w:spacing w:after="0" w:line="240" w:lineRule="auto"/>
              <w:ind w:left="-57"/>
              <w:jc w:val="right"/>
              <w:rPr>
                <w:rFonts w:ascii="Arial Narrow" w:eastAsia="Calibri" w:hAnsi="Arial Narrow" w:cs="Times New Roman"/>
                <w:bCs/>
                <w:noProof w:val="0"/>
                <w:color w:val="000000"/>
                <w:sz w:val="16"/>
                <w:szCs w:val="16"/>
              </w:rPr>
            </w:pPr>
            <w:r w:rsidRPr="002C744E">
              <w:rPr>
                <w:rFonts w:ascii="Arial Narrow" w:eastAsia="Calibri" w:hAnsi="Arial Narrow" w:cs="Times New Roman"/>
                <w:bCs/>
                <w:noProof w:val="0"/>
                <w:color w:val="000000"/>
                <w:sz w:val="16"/>
                <w:szCs w:val="16"/>
              </w:rPr>
              <w:t>16.2</w:t>
            </w:r>
          </w:p>
        </w:tc>
        <w:tc>
          <w:tcPr>
            <w:tcW w:w="315" w:type="pct"/>
            <w:tcBorders>
              <w:top w:val="single" w:sz="12" w:space="0" w:color="1F4E79"/>
              <w:bottom w:val="single" w:sz="12" w:space="0" w:color="1F4E79"/>
            </w:tcBorders>
            <w:shd w:val="clear" w:color="auto" w:fill="D9E2F3"/>
            <w:noWrap/>
            <w:hideMark/>
          </w:tcPr>
          <w:p w14:paraId="38CF1DB5" w14:textId="77777777" w:rsidR="00D96935" w:rsidRPr="002C744E" w:rsidRDefault="00D96935" w:rsidP="00D96935">
            <w:pPr>
              <w:spacing w:after="0" w:line="240" w:lineRule="auto"/>
              <w:ind w:left="-57"/>
              <w:jc w:val="right"/>
              <w:rPr>
                <w:rFonts w:ascii="Arial Narrow" w:eastAsia="Calibri" w:hAnsi="Arial Narrow" w:cs="Times New Roman"/>
                <w:bCs/>
                <w:noProof w:val="0"/>
                <w:color w:val="000000"/>
                <w:sz w:val="16"/>
                <w:szCs w:val="16"/>
              </w:rPr>
            </w:pPr>
            <w:r w:rsidRPr="002C744E">
              <w:rPr>
                <w:rFonts w:ascii="Arial Narrow" w:eastAsia="Calibri" w:hAnsi="Arial Narrow" w:cs="Times New Roman"/>
                <w:bCs/>
                <w:noProof w:val="0"/>
                <w:color w:val="000000"/>
                <w:sz w:val="16"/>
                <w:szCs w:val="16"/>
              </w:rPr>
              <w:t>16.3</w:t>
            </w:r>
          </w:p>
        </w:tc>
        <w:tc>
          <w:tcPr>
            <w:tcW w:w="315" w:type="pct"/>
            <w:tcBorders>
              <w:top w:val="single" w:sz="12" w:space="0" w:color="1F4E79"/>
              <w:bottom w:val="single" w:sz="12" w:space="0" w:color="1F4E79"/>
            </w:tcBorders>
            <w:shd w:val="clear" w:color="auto" w:fill="D9E2F3"/>
            <w:noWrap/>
            <w:hideMark/>
          </w:tcPr>
          <w:p w14:paraId="7CB36F8F" w14:textId="77777777" w:rsidR="00D96935" w:rsidRPr="002C744E" w:rsidRDefault="00D96935" w:rsidP="00D96935">
            <w:pPr>
              <w:spacing w:after="0" w:line="240" w:lineRule="auto"/>
              <w:ind w:left="-57"/>
              <w:jc w:val="right"/>
              <w:rPr>
                <w:rFonts w:ascii="Arial Narrow" w:eastAsia="Calibri" w:hAnsi="Arial Narrow" w:cs="Times New Roman"/>
                <w:bCs/>
                <w:noProof w:val="0"/>
                <w:color w:val="000000"/>
                <w:sz w:val="16"/>
                <w:szCs w:val="16"/>
              </w:rPr>
            </w:pPr>
            <w:r w:rsidRPr="002C744E">
              <w:rPr>
                <w:rFonts w:ascii="Arial Narrow" w:eastAsia="Calibri" w:hAnsi="Arial Narrow" w:cs="Times New Roman"/>
                <w:bCs/>
                <w:noProof w:val="0"/>
                <w:color w:val="000000"/>
                <w:sz w:val="16"/>
                <w:szCs w:val="16"/>
              </w:rPr>
              <w:t>16.4</w:t>
            </w:r>
          </w:p>
        </w:tc>
        <w:tc>
          <w:tcPr>
            <w:tcW w:w="315" w:type="pct"/>
            <w:tcBorders>
              <w:top w:val="single" w:sz="12" w:space="0" w:color="1F4E79"/>
              <w:bottom w:val="single" w:sz="12" w:space="0" w:color="1F4E79"/>
            </w:tcBorders>
            <w:shd w:val="clear" w:color="auto" w:fill="D9E2F3"/>
            <w:noWrap/>
            <w:hideMark/>
          </w:tcPr>
          <w:p w14:paraId="0ACBB3BE" w14:textId="77777777" w:rsidR="00D96935" w:rsidRPr="002C744E" w:rsidRDefault="00D96935" w:rsidP="00D96935">
            <w:pPr>
              <w:spacing w:after="0" w:line="240" w:lineRule="auto"/>
              <w:ind w:left="-57"/>
              <w:jc w:val="right"/>
              <w:rPr>
                <w:rFonts w:ascii="Arial Narrow" w:eastAsia="Calibri" w:hAnsi="Arial Narrow" w:cs="Times New Roman"/>
                <w:bCs/>
                <w:noProof w:val="0"/>
                <w:color w:val="000000"/>
                <w:sz w:val="16"/>
                <w:szCs w:val="16"/>
              </w:rPr>
            </w:pPr>
            <w:r w:rsidRPr="002C744E">
              <w:rPr>
                <w:rFonts w:ascii="Arial Narrow" w:eastAsia="Calibri" w:hAnsi="Arial Narrow" w:cs="Times New Roman"/>
                <w:bCs/>
                <w:noProof w:val="0"/>
                <w:color w:val="000000"/>
                <w:sz w:val="16"/>
                <w:szCs w:val="16"/>
              </w:rPr>
              <w:t>16.6</w:t>
            </w:r>
          </w:p>
        </w:tc>
        <w:tc>
          <w:tcPr>
            <w:tcW w:w="315" w:type="pct"/>
            <w:tcBorders>
              <w:top w:val="single" w:sz="12" w:space="0" w:color="1F4E79"/>
              <w:bottom w:val="single" w:sz="12" w:space="0" w:color="1F4E79"/>
            </w:tcBorders>
            <w:shd w:val="clear" w:color="auto" w:fill="D9E2F3"/>
            <w:noWrap/>
            <w:hideMark/>
          </w:tcPr>
          <w:p w14:paraId="43BB3DFD" w14:textId="77777777" w:rsidR="00D96935" w:rsidRPr="002C744E" w:rsidRDefault="00D96935" w:rsidP="00D96935">
            <w:pPr>
              <w:spacing w:after="0" w:line="240" w:lineRule="auto"/>
              <w:ind w:left="-57"/>
              <w:jc w:val="right"/>
              <w:rPr>
                <w:rFonts w:ascii="Arial Narrow" w:eastAsia="Calibri" w:hAnsi="Arial Narrow" w:cs="Times New Roman"/>
                <w:bCs/>
                <w:noProof w:val="0"/>
                <w:color w:val="000000"/>
                <w:sz w:val="16"/>
                <w:szCs w:val="16"/>
              </w:rPr>
            </w:pPr>
            <w:r w:rsidRPr="002C744E">
              <w:rPr>
                <w:rFonts w:ascii="Arial Narrow" w:eastAsia="Calibri" w:hAnsi="Arial Narrow" w:cs="Times New Roman"/>
                <w:bCs/>
                <w:noProof w:val="0"/>
                <w:color w:val="000000"/>
                <w:sz w:val="16"/>
                <w:szCs w:val="16"/>
              </w:rPr>
              <w:t>16.5</w:t>
            </w:r>
          </w:p>
        </w:tc>
        <w:tc>
          <w:tcPr>
            <w:tcW w:w="267" w:type="pct"/>
            <w:tcBorders>
              <w:top w:val="single" w:sz="12" w:space="0" w:color="1F4E79"/>
              <w:bottom w:val="single" w:sz="12" w:space="0" w:color="1F4E79"/>
            </w:tcBorders>
            <w:shd w:val="clear" w:color="auto" w:fill="D9E2F3"/>
            <w:noWrap/>
            <w:hideMark/>
          </w:tcPr>
          <w:p w14:paraId="0145F512" w14:textId="77777777" w:rsidR="00D96935" w:rsidRPr="002C744E" w:rsidRDefault="00D96935" w:rsidP="00D96935">
            <w:pPr>
              <w:spacing w:after="0" w:line="240" w:lineRule="auto"/>
              <w:ind w:left="-57"/>
              <w:jc w:val="right"/>
              <w:rPr>
                <w:rFonts w:ascii="Arial Narrow" w:eastAsia="Calibri" w:hAnsi="Arial Narrow" w:cs="Times New Roman"/>
                <w:bCs/>
                <w:noProof w:val="0"/>
                <w:color w:val="000000"/>
                <w:sz w:val="16"/>
                <w:szCs w:val="16"/>
              </w:rPr>
            </w:pPr>
            <w:r w:rsidRPr="002C744E">
              <w:rPr>
                <w:rFonts w:ascii="Arial Narrow" w:eastAsia="Calibri" w:hAnsi="Arial Narrow" w:cs="Times New Roman"/>
                <w:bCs/>
                <w:noProof w:val="0"/>
                <w:color w:val="000000"/>
                <w:sz w:val="16"/>
                <w:szCs w:val="16"/>
              </w:rPr>
              <w:t>-0.6</w:t>
            </w:r>
          </w:p>
        </w:tc>
        <w:tc>
          <w:tcPr>
            <w:tcW w:w="229" w:type="pct"/>
            <w:tcBorders>
              <w:top w:val="single" w:sz="12" w:space="0" w:color="1F4E79"/>
              <w:bottom w:val="single" w:sz="12" w:space="0" w:color="1F4E79"/>
            </w:tcBorders>
            <w:shd w:val="clear" w:color="auto" w:fill="D9E2F3"/>
            <w:noWrap/>
            <w:hideMark/>
          </w:tcPr>
          <w:p w14:paraId="73D76510" w14:textId="77777777" w:rsidR="00D96935" w:rsidRPr="002C744E" w:rsidRDefault="00D96935" w:rsidP="00D96935">
            <w:pPr>
              <w:spacing w:after="0" w:line="240" w:lineRule="auto"/>
              <w:ind w:left="-57"/>
              <w:jc w:val="right"/>
              <w:rPr>
                <w:rFonts w:ascii="Arial Narrow" w:eastAsia="Calibri" w:hAnsi="Arial Narrow" w:cs="Times New Roman"/>
                <w:bCs/>
                <w:noProof w:val="0"/>
                <w:color w:val="000000"/>
                <w:sz w:val="16"/>
                <w:szCs w:val="16"/>
              </w:rPr>
            </w:pPr>
            <w:r w:rsidRPr="002C744E">
              <w:rPr>
                <w:rFonts w:ascii="Arial Narrow" w:eastAsia="Calibri" w:hAnsi="Arial Narrow" w:cs="Times New Roman"/>
                <w:bCs/>
                <w:noProof w:val="0"/>
                <w:color w:val="000000"/>
                <w:sz w:val="16"/>
                <w:szCs w:val="16"/>
              </w:rPr>
              <w:t>39</w:t>
            </w:r>
          </w:p>
        </w:tc>
        <w:tc>
          <w:tcPr>
            <w:tcW w:w="227" w:type="pct"/>
            <w:tcBorders>
              <w:top w:val="single" w:sz="12" w:space="0" w:color="1F4E79"/>
              <w:bottom w:val="single" w:sz="12" w:space="0" w:color="1F4E79"/>
            </w:tcBorders>
            <w:shd w:val="clear" w:color="auto" w:fill="D9E2F3"/>
            <w:noWrap/>
            <w:hideMark/>
          </w:tcPr>
          <w:p w14:paraId="294D197E" w14:textId="77777777" w:rsidR="00D96935" w:rsidRPr="002C744E" w:rsidRDefault="00D96935" w:rsidP="00D96935">
            <w:pPr>
              <w:spacing w:after="0" w:line="240" w:lineRule="auto"/>
              <w:ind w:left="-57"/>
              <w:jc w:val="right"/>
              <w:rPr>
                <w:rFonts w:ascii="Arial Narrow" w:eastAsia="Calibri" w:hAnsi="Arial Narrow" w:cs="Times New Roman"/>
                <w:bCs/>
                <w:noProof w:val="0"/>
                <w:color w:val="000000"/>
                <w:sz w:val="16"/>
                <w:szCs w:val="16"/>
              </w:rPr>
            </w:pPr>
            <w:r w:rsidRPr="002C744E">
              <w:rPr>
                <w:rFonts w:ascii="Arial Narrow" w:eastAsia="Calibri" w:hAnsi="Arial Narrow" w:cs="Times New Roman"/>
                <w:bCs/>
                <w:noProof w:val="0"/>
                <w:color w:val="000000"/>
                <w:sz w:val="16"/>
                <w:szCs w:val="16"/>
              </w:rPr>
              <w:t>28</w:t>
            </w:r>
          </w:p>
        </w:tc>
      </w:tr>
      <w:tr w:rsidR="00D96935" w:rsidRPr="002C744E" w14:paraId="77904411" w14:textId="77777777" w:rsidTr="009E7EFB">
        <w:trPr>
          <w:cantSplit/>
          <w:trHeight w:val="20"/>
        </w:trPr>
        <w:tc>
          <w:tcPr>
            <w:tcW w:w="812" w:type="pct"/>
            <w:tcBorders>
              <w:top w:val="single" w:sz="12" w:space="0" w:color="1F4E79"/>
            </w:tcBorders>
            <w:noWrap/>
            <w:hideMark/>
          </w:tcPr>
          <w:p w14:paraId="2623E57E" w14:textId="77777777" w:rsidR="00D96935" w:rsidRPr="002C744E" w:rsidRDefault="00D96935" w:rsidP="00D96935">
            <w:pPr>
              <w:spacing w:after="0" w:line="240" w:lineRule="auto"/>
              <w:ind w:left="-57"/>
              <w:rPr>
                <w:rFonts w:ascii="Arial Narrow" w:eastAsia="Calibri" w:hAnsi="Arial Narrow" w:cs="Times New Roman"/>
                <w:b/>
                <w:bCs/>
                <w:noProof w:val="0"/>
                <w:color w:val="000000"/>
                <w:sz w:val="16"/>
                <w:szCs w:val="16"/>
              </w:rPr>
            </w:pPr>
            <w:r w:rsidRPr="002C744E">
              <w:rPr>
                <w:rFonts w:ascii="Arial Narrow" w:eastAsia="Calibri" w:hAnsi="Arial Narrow" w:cs="Times New Roman"/>
                <w:b/>
                <w:bCs/>
                <w:noProof w:val="0"/>
                <w:color w:val="000000"/>
                <w:sz w:val="16"/>
                <w:szCs w:val="16"/>
              </w:rPr>
              <w:t>.. or. Costești</w:t>
            </w:r>
          </w:p>
        </w:tc>
        <w:tc>
          <w:tcPr>
            <w:tcW w:w="315" w:type="pct"/>
            <w:tcBorders>
              <w:top w:val="single" w:sz="12" w:space="0" w:color="1F4E79"/>
            </w:tcBorders>
            <w:noWrap/>
            <w:hideMark/>
          </w:tcPr>
          <w:p w14:paraId="4A27D888"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2.5</w:t>
            </w:r>
          </w:p>
        </w:tc>
        <w:tc>
          <w:tcPr>
            <w:tcW w:w="315" w:type="pct"/>
            <w:tcBorders>
              <w:top w:val="single" w:sz="12" w:space="0" w:color="1F4E79"/>
            </w:tcBorders>
            <w:noWrap/>
            <w:hideMark/>
          </w:tcPr>
          <w:p w14:paraId="75AAB75D"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2.5</w:t>
            </w:r>
          </w:p>
        </w:tc>
        <w:tc>
          <w:tcPr>
            <w:tcW w:w="315" w:type="pct"/>
            <w:tcBorders>
              <w:top w:val="single" w:sz="12" w:space="0" w:color="1F4E79"/>
            </w:tcBorders>
            <w:noWrap/>
            <w:hideMark/>
          </w:tcPr>
          <w:p w14:paraId="31496272"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2.5</w:t>
            </w:r>
          </w:p>
        </w:tc>
        <w:tc>
          <w:tcPr>
            <w:tcW w:w="315" w:type="pct"/>
            <w:tcBorders>
              <w:top w:val="single" w:sz="12" w:space="0" w:color="1F4E79"/>
            </w:tcBorders>
            <w:noWrap/>
            <w:hideMark/>
          </w:tcPr>
          <w:p w14:paraId="67528C66"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2.5</w:t>
            </w:r>
          </w:p>
        </w:tc>
        <w:tc>
          <w:tcPr>
            <w:tcW w:w="315" w:type="pct"/>
            <w:tcBorders>
              <w:top w:val="single" w:sz="12" w:space="0" w:color="1F4E79"/>
            </w:tcBorders>
            <w:noWrap/>
            <w:hideMark/>
          </w:tcPr>
          <w:p w14:paraId="64E10EDA"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2.5</w:t>
            </w:r>
          </w:p>
        </w:tc>
        <w:tc>
          <w:tcPr>
            <w:tcW w:w="315" w:type="pct"/>
            <w:tcBorders>
              <w:top w:val="single" w:sz="12" w:space="0" w:color="1F4E79"/>
            </w:tcBorders>
            <w:noWrap/>
            <w:hideMark/>
          </w:tcPr>
          <w:p w14:paraId="2903AD52"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2.5</w:t>
            </w:r>
          </w:p>
        </w:tc>
        <w:tc>
          <w:tcPr>
            <w:tcW w:w="315" w:type="pct"/>
            <w:tcBorders>
              <w:top w:val="single" w:sz="12" w:space="0" w:color="1F4E79"/>
            </w:tcBorders>
            <w:noWrap/>
            <w:hideMark/>
          </w:tcPr>
          <w:p w14:paraId="0D1CDA64"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2.5</w:t>
            </w:r>
          </w:p>
        </w:tc>
        <w:tc>
          <w:tcPr>
            <w:tcW w:w="315" w:type="pct"/>
            <w:tcBorders>
              <w:top w:val="single" w:sz="12" w:space="0" w:color="1F4E79"/>
            </w:tcBorders>
            <w:noWrap/>
            <w:hideMark/>
          </w:tcPr>
          <w:p w14:paraId="26F2D944"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2.5</w:t>
            </w:r>
          </w:p>
        </w:tc>
        <w:tc>
          <w:tcPr>
            <w:tcW w:w="315" w:type="pct"/>
            <w:tcBorders>
              <w:top w:val="single" w:sz="12" w:space="0" w:color="1F4E79"/>
            </w:tcBorders>
            <w:noWrap/>
            <w:hideMark/>
          </w:tcPr>
          <w:p w14:paraId="4D85BC40"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2.5</w:t>
            </w:r>
          </w:p>
        </w:tc>
        <w:tc>
          <w:tcPr>
            <w:tcW w:w="315" w:type="pct"/>
            <w:tcBorders>
              <w:top w:val="single" w:sz="12" w:space="0" w:color="1F4E79"/>
            </w:tcBorders>
            <w:noWrap/>
            <w:hideMark/>
          </w:tcPr>
          <w:p w14:paraId="1E93C615"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2.5</w:t>
            </w:r>
          </w:p>
        </w:tc>
        <w:tc>
          <w:tcPr>
            <w:tcW w:w="315" w:type="pct"/>
            <w:tcBorders>
              <w:top w:val="single" w:sz="12" w:space="0" w:color="1F4E79"/>
            </w:tcBorders>
            <w:noWrap/>
            <w:hideMark/>
          </w:tcPr>
          <w:p w14:paraId="2622DD83"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2.5</w:t>
            </w:r>
          </w:p>
        </w:tc>
        <w:tc>
          <w:tcPr>
            <w:tcW w:w="267" w:type="pct"/>
            <w:tcBorders>
              <w:top w:val="single" w:sz="12" w:space="0" w:color="1F4E79"/>
            </w:tcBorders>
            <w:noWrap/>
            <w:hideMark/>
          </w:tcPr>
          <w:p w14:paraId="2298A1D0"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0.0</w:t>
            </w:r>
          </w:p>
        </w:tc>
        <w:tc>
          <w:tcPr>
            <w:tcW w:w="229" w:type="pct"/>
            <w:tcBorders>
              <w:top w:val="single" w:sz="12" w:space="0" w:color="1F4E79"/>
            </w:tcBorders>
            <w:noWrap/>
            <w:hideMark/>
          </w:tcPr>
          <w:p w14:paraId="54847D61"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5</w:t>
            </w:r>
          </w:p>
        </w:tc>
        <w:tc>
          <w:tcPr>
            <w:tcW w:w="227" w:type="pct"/>
            <w:tcBorders>
              <w:top w:val="single" w:sz="12" w:space="0" w:color="1F4E79"/>
            </w:tcBorders>
            <w:noWrap/>
            <w:hideMark/>
          </w:tcPr>
          <w:p w14:paraId="79CAE3C0"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29</w:t>
            </w:r>
          </w:p>
        </w:tc>
      </w:tr>
      <w:tr w:rsidR="00D96935" w:rsidRPr="002C744E" w14:paraId="58BB3A27" w14:textId="77777777" w:rsidTr="009E7EFB">
        <w:trPr>
          <w:cantSplit/>
          <w:trHeight w:val="20"/>
        </w:trPr>
        <w:tc>
          <w:tcPr>
            <w:tcW w:w="812" w:type="pct"/>
            <w:tcBorders>
              <w:bottom w:val="single" w:sz="8" w:space="0" w:color="1F4E79"/>
            </w:tcBorders>
            <w:shd w:val="clear" w:color="auto" w:fill="D9E2F3"/>
            <w:noWrap/>
            <w:hideMark/>
          </w:tcPr>
          <w:p w14:paraId="7490422C" w14:textId="77777777" w:rsidR="00D96935" w:rsidRPr="002C744E" w:rsidRDefault="00D96935" w:rsidP="00D96935">
            <w:pPr>
              <w:spacing w:after="0" w:line="240" w:lineRule="auto"/>
              <w:ind w:left="-57"/>
              <w:rPr>
                <w:rFonts w:ascii="Arial Narrow" w:eastAsia="Calibri" w:hAnsi="Arial Narrow" w:cs="Times New Roman"/>
                <w:b/>
                <w:bCs/>
                <w:noProof w:val="0"/>
                <w:color w:val="000000"/>
                <w:sz w:val="16"/>
                <w:szCs w:val="16"/>
              </w:rPr>
            </w:pPr>
            <w:r w:rsidRPr="002C744E">
              <w:rPr>
                <w:rFonts w:ascii="Arial Narrow" w:eastAsia="Calibri" w:hAnsi="Arial Narrow" w:cs="Times New Roman"/>
                <w:b/>
                <w:bCs/>
                <w:noProof w:val="0"/>
                <w:color w:val="000000"/>
                <w:sz w:val="16"/>
                <w:szCs w:val="16"/>
              </w:rPr>
              <w:t>..or. Cupcini</w:t>
            </w:r>
          </w:p>
        </w:tc>
        <w:tc>
          <w:tcPr>
            <w:tcW w:w="315" w:type="pct"/>
            <w:tcBorders>
              <w:bottom w:val="single" w:sz="8" w:space="0" w:color="1F4E79"/>
            </w:tcBorders>
            <w:shd w:val="clear" w:color="auto" w:fill="D9E2F3"/>
            <w:noWrap/>
            <w:hideMark/>
          </w:tcPr>
          <w:p w14:paraId="5D4797E1"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7.6</w:t>
            </w:r>
          </w:p>
        </w:tc>
        <w:tc>
          <w:tcPr>
            <w:tcW w:w="315" w:type="pct"/>
            <w:tcBorders>
              <w:bottom w:val="single" w:sz="8" w:space="0" w:color="1F4E79"/>
            </w:tcBorders>
            <w:shd w:val="clear" w:color="auto" w:fill="D9E2F3"/>
            <w:noWrap/>
            <w:hideMark/>
          </w:tcPr>
          <w:p w14:paraId="1E9A835C"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7.6</w:t>
            </w:r>
          </w:p>
        </w:tc>
        <w:tc>
          <w:tcPr>
            <w:tcW w:w="315" w:type="pct"/>
            <w:tcBorders>
              <w:bottom w:val="single" w:sz="8" w:space="0" w:color="1F4E79"/>
            </w:tcBorders>
            <w:shd w:val="clear" w:color="auto" w:fill="D9E2F3"/>
            <w:noWrap/>
            <w:hideMark/>
          </w:tcPr>
          <w:p w14:paraId="28AE1420"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7.6</w:t>
            </w:r>
          </w:p>
        </w:tc>
        <w:tc>
          <w:tcPr>
            <w:tcW w:w="315" w:type="pct"/>
            <w:tcBorders>
              <w:bottom w:val="single" w:sz="8" w:space="0" w:color="1F4E79"/>
            </w:tcBorders>
            <w:shd w:val="clear" w:color="auto" w:fill="D9E2F3"/>
            <w:noWrap/>
            <w:hideMark/>
          </w:tcPr>
          <w:p w14:paraId="3946CFD7"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7.6</w:t>
            </w:r>
          </w:p>
        </w:tc>
        <w:tc>
          <w:tcPr>
            <w:tcW w:w="315" w:type="pct"/>
            <w:tcBorders>
              <w:bottom w:val="single" w:sz="8" w:space="0" w:color="1F4E79"/>
            </w:tcBorders>
            <w:shd w:val="clear" w:color="auto" w:fill="D9E2F3"/>
            <w:noWrap/>
            <w:hideMark/>
          </w:tcPr>
          <w:p w14:paraId="6CA03821"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7.6</w:t>
            </w:r>
          </w:p>
        </w:tc>
        <w:tc>
          <w:tcPr>
            <w:tcW w:w="315" w:type="pct"/>
            <w:tcBorders>
              <w:bottom w:val="single" w:sz="8" w:space="0" w:color="1F4E79"/>
            </w:tcBorders>
            <w:shd w:val="clear" w:color="auto" w:fill="D9E2F3"/>
            <w:noWrap/>
            <w:hideMark/>
          </w:tcPr>
          <w:p w14:paraId="59963FB3"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7.6</w:t>
            </w:r>
          </w:p>
        </w:tc>
        <w:tc>
          <w:tcPr>
            <w:tcW w:w="315" w:type="pct"/>
            <w:tcBorders>
              <w:bottom w:val="single" w:sz="8" w:space="0" w:color="1F4E79"/>
            </w:tcBorders>
            <w:shd w:val="clear" w:color="auto" w:fill="D9E2F3"/>
            <w:noWrap/>
            <w:hideMark/>
          </w:tcPr>
          <w:p w14:paraId="74169DA6"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7.6</w:t>
            </w:r>
          </w:p>
        </w:tc>
        <w:tc>
          <w:tcPr>
            <w:tcW w:w="315" w:type="pct"/>
            <w:tcBorders>
              <w:bottom w:val="single" w:sz="8" w:space="0" w:color="1F4E79"/>
            </w:tcBorders>
            <w:shd w:val="clear" w:color="auto" w:fill="D9E2F3"/>
            <w:noWrap/>
            <w:hideMark/>
          </w:tcPr>
          <w:p w14:paraId="22AAF187"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7.6</w:t>
            </w:r>
          </w:p>
        </w:tc>
        <w:tc>
          <w:tcPr>
            <w:tcW w:w="315" w:type="pct"/>
            <w:tcBorders>
              <w:bottom w:val="single" w:sz="8" w:space="0" w:color="1F4E79"/>
            </w:tcBorders>
            <w:shd w:val="clear" w:color="auto" w:fill="D9E2F3"/>
            <w:noWrap/>
            <w:hideMark/>
          </w:tcPr>
          <w:p w14:paraId="13008437"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7.6</w:t>
            </w:r>
          </w:p>
        </w:tc>
        <w:tc>
          <w:tcPr>
            <w:tcW w:w="315" w:type="pct"/>
            <w:tcBorders>
              <w:bottom w:val="single" w:sz="8" w:space="0" w:color="1F4E79"/>
            </w:tcBorders>
            <w:shd w:val="clear" w:color="auto" w:fill="D9E2F3"/>
            <w:noWrap/>
            <w:hideMark/>
          </w:tcPr>
          <w:p w14:paraId="15DCDFFD"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7.6</w:t>
            </w:r>
          </w:p>
        </w:tc>
        <w:tc>
          <w:tcPr>
            <w:tcW w:w="315" w:type="pct"/>
            <w:tcBorders>
              <w:bottom w:val="single" w:sz="8" w:space="0" w:color="1F4E79"/>
            </w:tcBorders>
            <w:shd w:val="clear" w:color="auto" w:fill="D9E2F3"/>
            <w:noWrap/>
            <w:hideMark/>
          </w:tcPr>
          <w:p w14:paraId="5589B49E"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7.6</w:t>
            </w:r>
          </w:p>
        </w:tc>
        <w:tc>
          <w:tcPr>
            <w:tcW w:w="267" w:type="pct"/>
            <w:tcBorders>
              <w:bottom w:val="single" w:sz="8" w:space="0" w:color="1F4E79"/>
            </w:tcBorders>
            <w:shd w:val="clear" w:color="auto" w:fill="D9E2F3"/>
            <w:noWrap/>
            <w:hideMark/>
          </w:tcPr>
          <w:p w14:paraId="1EE2E4B9"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0.0</w:t>
            </w:r>
          </w:p>
        </w:tc>
        <w:tc>
          <w:tcPr>
            <w:tcW w:w="229" w:type="pct"/>
            <w:tcBorders>
              <w:bottom w:val="single" w:sz="8" w:space="0" w:color="1F4E79"/>
            </w:tcBorders>
            <w:shd w:val="clear" w:color="auto" w:fill="D9E2F3"/>
            <w:noWrap/>
            <w:hideMark/>
          </w:tcPr>
          <w:p w14:paraId="016D4016"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16</w:t>
            </w:r>
          </w:p>
        </w:tc>
        <w:tc>
          <w:tcPr>
            <w:tcW w:w="227" w:type="pct"/>
            <w:tcBorders>
              <w:bottom w:val="single" w:sz="8" w:space="0" w:color="1F4E79"/>
            </w:tcBorders>
            <w:shd w:val="clear" w:color="auto" w:fill="D9E2F3"/>
            <w:noWrap/>
            <w:hideMark/>
          </w:tcPr>
          <w:p w14:paraId="57404C48"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30</w:t>
            </w:r>
          </w:p>
        </w:tc>
      </w:tr>
      <w:tr w:rsidR="00D96935" w:rsidRPr="002C744E" w14:paraId="61CE130F" w14:textId="77777777" w:rsidTr="009E7EFB">
        <w:trPr>
          <w:cantSplit/>
          <w:trHeight w:val="20"/>
        </w:trPr>
        <w:tc>
          <w:tcPr>
            <w:tcW w:w="812" w:type="pct"/>
            <w:tcBorders>
              <w:top w:val="single" w:sz="8" w:space="0" w:color="1F4E79"/>
              <w:bottom w:val="single" w:sz="8" w:space="0" w:color="1F4E79"/>
            </w:tcBorders>
            <w:noWrap/>
            <w:hideMark/>
          </w:tcPr>
          <w:p w14:paraId="21B2C0DD" w14:textId="77777777" w:rsidR="00D96935" w:rsidRPr="002C744E" w:rsidRDefault="00D96935" w:rsidP="00D96935">
            <w:pPr>
              <w:spacing w:after="0" w:line="240" w:lineRule="auto"/>
              <w:ind w:left="-57"/>
              <w:jc w:val="right"/>
              <w:rPr>
                <w:rFonts w:ascii="Arial Narrow" w:eastAsia="Calibri" w:hAnsi="Arial Narrow" w:cs="Times New Roman"/>
                <w:b/>
                <w:bCs/>
                <w:noProof w:val="0"/>
                <w:color w:val="000000"/>
                <w:sz w:val="16"/>
                <w:szCs w:val="16"/>
              </w:rPr>
            </w:pPr>
          </w:p>
        </w:tc>
        <w:tc>
          <w:tcPr>
            <w:tcW w:w="315" w:type="pct"/>
            <w:tcBorders>
              <w:top w:val="single" w:sz="8" w:space="0" w:color="1F4E79"/>
              <w:bottom w:val="single" w:sz="8" w:space="0" w:color="1F4E79"/>
            </w:tcBorders>
            <w:noWrap/>
            <w:hideMark/>
          </w:tcPr>
          <w:p w14:paraId="619D97D4" w14:textId="77777777" w:rsidR="00D96935" w:rsidRPr="002C744E" w:rsidRDefault="00D96935" w:rsidP="00D96935">
            <w:pPr>
              <w:spacing w:after="0" w:line="240" w:lineRule="auto"/>
              <w:ind w:left="-57"/>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75D68D09"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42ED7720"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2AFFCCFC"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3267A887"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4DB919BC"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511D2134"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658FB4E9"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551C337F"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35F07BB5"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315" w:type="pct"/>
            <w:tcBorders>
              <w:top w:val="single" w:sz="8" w:space="0" w:color="1F4E79"/>
              <w:bottom w:val="single" w:sz="8" w:space="0" w:color="1F4E79"/>
            </w:tcBorders>
            <w:noWrap/>
            <w:hideMark/>
          </w:tcPr>
          <w:p w14:paraId="65C6B029"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267" w:type="pct"/>
            <w:tcBorders>
              <w:top w:val="single" w:sz="8" w:space="0" w:color="1F4E79"/>
              <w:bottom w:val="single" w:sz="8" w:space="0" w:color="1F4E79"/>
            </w:tcBorders>
            <w:noWrap/>
            <w:hideMark/>
          </w:tcPr>
          <w:p w14:paraId="1260F3D5"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c>
          <w:tcPr>
            <w:tcW w:w="229" w:type="pct"/>
            <w:tcBorders>
              <w:top w:val="single" w:sz="8" w:space="0" w:color="1F4E79"/>
              <w:bottom w:val="single" w:sz="8" w:space="0" w:color="1F4E79"/>
            </w:tcBorders>
            <w:noWrap/>
            <w:hideMark/>
          </w:tcPr>
          <w:p w14:paraId="2C76EB2D" w14:textId="77777777" w:rsidR="00D96935" w:rsidRPr="002C744E" w:rsidRDefault="00D96935" w:rsidP="00D96935">
            <w:pPr>
              <w:spacing w:after="0" w:line="240" w:lineRule="auto"/>
              <w:ind w:left="-57"/>
              <w:rPr>
                <w:rFonts w:ascii="Arial Narrow" w:eastAsia="Calibri" w:hAnsi="Arial Narrow" w:cs="Times New Roman"/>
                <w:noProof w:val="0"/>
                <w:sz w:val="16"/>
                <w:szCs w:val="16"/>
              </w:rPr>
            </w:pPr>
          </w:p>
        </w:tc>
        <w:tc>
          <w:tcPr>
            <w:tcW w:w="227" w:type="pct"/>
            <w:tcBorders>
              <w:top w:val="single" w:sz="8" w:space="0" w:color="1F4E79"/>
              <w:bottom w:val="single" w:sz="8" w:space="0" w:color="1F4E79"/>
            </w:tcBorders>
            <w:noWrap/>
            <w:hideMark/>
          </w:tcPr>
          <w:p w14:paraId="6928EB0C" w14:textId="77777777" w:rsidR="00D96935" w:rsidRPr="002C744E" w:rsidRDefault="00D96935" w:rsidP="00D96935">
            <w:pPr>
              <w:spacing w:after="0" w:line="240" w:lineRule="auto"/>
              <w:ind w:left="-57"/>
              <w:jc w:val="right"/>
              <w:rPr>
                <w:rFonts w:ascii="Arial Narrow" w:eastAsia="Calibri" w:hAnsi="Arial Narrow" w:cs="Times New Roman"/>
                <w:noProof w:val="0"/>
                <w:sz w:val="16"/>
                <w:szCs w:val="16"/>
              </w:rPr>
            </w:pPr>
          </w:p>
        </w:tc>
      </w:tr>
      <w:tr w:rsidR="00D96935" w:rsidRPr="002C744E" w14:paraId="733A883B" w14:textId="77777777" w:rsidTr="009E7EFB">
        <w:trPr>
          <w:cantSplit/>
          <w:trHeight w:val="20"/>
        </w:trPr>
        <w:tc>
          <w:tcPr>
            <w:tcW w:w="812" w:type="pct"/>
            <w:tcBorders>
              <w:top w:val="single" w:sz="8" w:space="0" w:color="1F4E79"/>
            </w:tcBorders>
            <w:shd w:val="clear" w:color="auto" w:fill="D9E2F3"/>
            <w:noWrap/>
            <w:hideMark/>
          </w:tcPr>
          <w:p w14:paraId="39BE0F46" w14:textId="77777777" w:rsidR="00D96935" w:rsidRPr="002C744E" w:rsidRDefault="00D96935" w:rsidP="00D96935">
            <w:pPr>
              <w:spacing w:after="0" w:line="240" w:lineRule="auto"/>
              <w:ind w:left="-57"/>
              <w:rPr>
                <w:rFonts w:ascii="Arial Narrow" w:eastAsia="Calibri" w:hAnsi="Arial Narrow" w:cs="Times New Roman"/>
                <w:b/>
                <w:bCs/>
                <w:noProof w:val="0"/>
                <w:color w:val="000000"/>
                <w:sz w:val="16"/>
                <w:szCs w:val="16"/>
              </w:rPr>
            </w:pPr>
            <w:r w:rsidRPr="002C744E">
              <w:rPr>
                <w:rFonts w:ascii="Arial Narrow" w:eastAsia="Calibri" w:hAnsi="Arial Narrow" w:cs="Times New Roman"/>
                <w:b/>
                <w:bCs/>
                <w:noProof w:val="0"/>
                <w:color w:val="000000"/>
                <w:sz w:val="16"/>
                <w:szCs w:val="16"/>
              </w:rPr>
              <w:t>..or. Durlești</w:t>
            </w:r>
          </w:p>
        </w:tc>
        <w:tc>
          <w:tcPr>
            <w:tcW w:w="315" w:type="pct"/>
            <w:tcBorders>
              <w:top w:val="single" w:sz="8" w:space="0" w:color="1F4E79"/>
            </w:tcBorders>
            <w:shd w:val="clear" w:color="auto" w:fill="D9E2F3"/>
            <w:noWrap/>
            <w:hideMark/>
          </w:tcPr>
          <w:p w14:paraId="4B5CCEB0"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17.3</w:t>
            </w:r>
          </w:p>
        </w:tc>
        <w:tc>
          <w:tcPr>
            <w:tcW w:w="315" w:type="pct"/>
            <w:tcBorders>
              <w:top w:val="single" w:sz="8" w:space="0" w:color="1F4E79"/>
            </w:tcBorders>
            <w:shd w:val="clear" w:color="auto" w:fill="D9E2F3"/>
            <w:noWrap/>
            <w:hideMark/>
          </w:tcPr>
          <w:p w14:paraId="4272231C"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16</w:t>
            </w:r>
          </w:p>
        </w:tc>
        <w:tc>
          <w:tcPr>
            <w:tcW w:w="315" w:type="pct"/>
            <w:tcBorders>
              <w:top w:val="single" w:sz="8" w:space="0" w:color="1F4E79"/>
            </w:tcBorders>
            <w:shd w:val="clear" w:color="auto" w:fill="D9E2F3"/>
            <w:noWrap/>
            <w:hideMark/>
          </w:tcPr>
          <w:p w14:paraId="2FB9B59A"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17.8</w:t>
            </w:r>
          </w:p>
        </w:tc>
        <w:tc>
          <w:tcPr>
            <w:tcW w:w="315" w:type="pct"/>
            <w:tcBorders>
              <w:top w:val="single" w:sz="8" w:space="0" w:color="1F4E79"/>
            </w:tcBorders>
            <w:shd w:val="clear" w:color="auto" w:fill="D9E2F3"/>
            <w:noWrap/>
            <w:hideMark/>
          </w:tcPr>
          <w:p w14:paraId="027892EA"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17.8</w:t>
            </w:r>
          </w:p>
        </w:tc>
        <w:tc>
          <w:tcPr>
            <w:tcW w:w="315" w:type="pct"/>
            <w:tcBorders>
              <w:top w:val="single" w:sz="8" w:space="0" w:color="1F4E79"/>
            </w:tcBorders>
            <w:shd w:val="clear" w:color="auto" w:fill="D9E2F3"/>
            <w:noWrap/>
            <w:hideMark/>
          </w:tcPr>
          <w:p w14:paraId="66A8D6CC"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17.9</w:t>
            </w:r>
          </w:p>
        </w:tc>
        <w:tc>
          <w:tcPr>
            <w:tcW w:w="315" w:type="pct"/>
            <w:tcBorders>
              <w:top w:val="single" w:sz="8" w:space="0" w:color="1F4E79"/>
            </w:tcBorders>
            <w:shd w:val="clear" w:color="auto" w:fill="D9E2F3"/>
            <w:noWrap/>
            <w:hideMark/>
          </w:tcPr>
          <w:p w14:paraId="76454E5D"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17.9</w:t>
            </w:r>
          </w:p>
        </w:tc>
        <w:tc>
          <w:tcPr>
            <w:tcW w:w="315" w:type="pct"/>
            <w:tcBorders>
              <w:top w:val="single" w:sz="8" w:space="0" w:color="1F4E79"/>
            </w:tcBorders>
            <w:shd w:val="clear" w:color="auto" w:fill="D9E2F3"/>
            <w:noWrap/>
            <w:hideMark/>
          </w:tcPr>
          <w:p w14:paraId="5BDC3919"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18.4</w:t>
            </w:r>
          </w:p>
        </w:tc>
        <w:tc>
          <w:tcPr>
            <w:tcW w:w="315" w:type="pct"/>
            <w:tcBorders>
              <w:top w:val="single" w:sz="8" w:space="0" w:color="1F4E79"/>
            </w:tcBorders>
            <w:shd w:val="clear" w:color="auto" w:fill="D9E2F3"/>
            <w:noWrap/>
            <w:hideMark/>
          </w:tcPr>
          <w:p w14:paraId="2A8762E7"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18.7</w:t>
            </w:r>
          </w:p>
        </w:tc>
        <w:tc>
          <w:tcPr>
            <w:tcW w:w="315" w:type="pct"/>
            <w:tcBorders>
              <w:top w:val="single" w:sz="8" w:space="0" w:color="1F4E79"/>
            </w:tcBorders>
            <w:shd w:val="clear" w:color="auto" w:fill="D9E2F3"/>
            <w:noWrap/>
            <w:hideMark/>
          </w:tcPr>
          <w:p w14:paraId="26EA0432"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19.5</w:t>
            </w:r>
          </w:p>
        </w:tc>
        <w:tc>
          <w:tcPr>
            <w:tcW w:w="315" w:type="pct"/>
            <w:tcBorders>
              <w:top w:val="single" w:sz="8" w:space="0" w:color="1F4E79"/>
            </w:tcBorders>
            <w:shd w:val="clear" w:color="auto" w:fill="D9E2F3"/>
            <w:noWrap/>
            <w:hideMark/>
          </w:tcPr>
          <w:p w14:paraId="7AAFC88E"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19.8</w:t>
            </w:r>
          </w:p>
        </w:tc>
        <w:tc>
          <w:tcPr>
            <w:tcW w:w="315" w:type="pct"/>
            <w:tcBorders>
              <w:top w:val="single" w:sz="8" w:space="0" w:color="1F4E79"/>
            </w:tcBorders>
            <w:shd w:val="clear" w:color="auto" w:fill="D9E2F3"/>
            <w:noWrap/>
            <w:hideMark/>
          </w:tcPr>
          <w:p w14:paraId="44ADD9FC"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20.1</w:t>
            </w:r>
          </w:p>
        </w:tc>
        <w:tc>
          <w:tcPr>
            <w:tcW w:w="267" w:type="pct"/>
            <w:tcBorders>
              <w:top w:val="single" w:sz="8" w:space="0" w:color="1F4E79"/>
            </w:tcBorders>
            <w:shd w:val="clear" w:color="auto" w:fill="D9E2F3"/>
            <w:noWrap/>
            <w:hideMark/>
          </w:tcPr>
          <w:p w14:paraId="5C906FB0"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16.2</w:t>
            </w:r>
          </w:p>
        </w:tc>
        <w:tc>
          <w:tcPr>
            <w:tcW w:w="229" w:type="pct"/>
            <w:tcBorders>
              <w:top w:val="single" w:sz="8" w:space="0" w:color="1F4E79"/>
            </w:tcBorders>
            <w:shd w:val="clear" w:color="auto" w:fill="D9E2F3"/>
            <w:noWrap/>
            <w:hideMark/>
          </w:tcPr>
          <w:p w14:paraId="2C19964B"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45</w:t>
            </w:r>
          </w:p>
        </w:tc>
        <w:tc>
          <w:tcPr>
            <w:tcW w:w="227" w:type="pct"/>
            <w:tcBorders>
              <w:top w:val="single" w:sz="8" w:space="0" w:color="1F4E79"/>
            </w:tcBorders>
            <w:shd w:val="clear" w:color="auto" w:fill="D9E2F3"/>
            <w:noWrap/>
            <w:hideMark/>
          </w:tcPr>
          <w:p w14:paraId="6CA78F8A"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53</w:t>
            </w:r>
          </w:p>
        </w:tc>
      </w:tr>
      <w:tr w:rsidR="00D96935" w:rsidRPr="002C744E" w14:paraId="6F94A366" w14:textId="77777777" w:rsidTr="009E7EFB">
        <w:trPr>
          <w:cantSplit/>
          <w:trHeight w:val="20"/>
        </w:trPr>
        <w:tc>
          <w:tcPr>
            <w:tcW w:w="812" w:type="pct"/>
            <w:noWrap/>
            <w:hideMark/>
          </w:tcPr>
          <w:p w14:paraId="27893D3D" w14:textId="77777777" w:rsidR="00D96935" w:rsidRPr="002C744E" w:rsidRDefault="00D96935" w:rsidP="00D96935">
            <w:pPr>
              <w:spacing w:after="0" w:line="240" w:lineRule="auto"/>
              <w:ind w:left="-57"/>
              <w:rPr>
                <w:rFonts w:ascii="Arial Narrow" w:eastAsia="Calibri" w:hAnsi="Arial Narrow" w:cs="Times New Roman"/>
                <w:b/>
                <w:bCs/>
                <w:noProof w:val="0"/>
                <w:color w:val="000000"/>
                <w:sz w:val="16"/>
                <w:szCs w:val="16"/>
              </w:rPr>
            </w:pPr>
            <w:r w:rsidRPr="002C744E">
              <w:rPr>
                <w:rFonts w:ascii="Arial Narrow" w:eastAsia="Calibri" w:hAnsi="Arial Narrow" w:cs="Times New Roman"/>
                <w:b/>
                <w:bCs/>
                <w:noProof w:val="0"/>
                <w:color w:val="000000"/>
                <w:sz w:val="16"/>
                <w:szCs w:val="16"/>
              </w:rPr>
              <w:t>..or. Otaci</w:t>
            </w:r>
          </w:p>
        </w:tc>
        <w:tc>
          <w:tcPr>
            <w:tcW w:w="315" w:type="pct"/>
            <w:noWrap/>
            <w:hideMark/>
          </w:tcPr>
          <w:p w14:paraId="56FF2619"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7.2</w:t>
            </w:r>
          </w:p>
        </w:tc>
        <w:tc>
          <w:tcPr>
            <w:tcW w:w="315" w:type="pct"/>
            <w:noWrap/>
            <w:hideMark/>
          </w:tcPr>
          <w:p w14:paraId="15657E3A"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7.2</w:t>
            </w:r>
          </w:p>
        </w:tc>
        <w:tc>
          <w:tcPr>
            <w:tcW w:w="315" w:type="pct"/>
            <w:noWrap/>
            <w:hideMark/>
          </w:tcPr>
          <w:p w14:paraId="71A8352F"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8.5</w:t>
            </w:r>
          </w:p>
        </w:tc>
        <w:tc>
          <w:tcPr>
            <w:tcW w:w="315" w:type="pct"/>
            <w:noWrap/>
            <w:hideMark/>
          </w:tcPr>
          <w:p w14:paraId="5D0D3C2A"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8.5</w:t>
            </w:r>
          </w:p>
        </w:tc>
        <w:tc>
          <w:tcPr>
            <w:tcW w:w="315" w:type="pct"/>
            <w:noWrap/>
            <w:hideMark/>
          </w:tcPr>
          <w:p w14:paraId="5FCA0D45"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8.5</w:t>
            </w:r>
          </w:p>
        </w:tc>
        <w:tc>
          <w:tcPr>
            <w:tcW w:w="315" w:type="pct"/>
            <w:noWrap/>
            <w:hideMark/>
          </w:tcPr>
          <w:p w14:paraId="656BED20"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8.5</w:t>
            </w:r>
          </w:p>
        </w:tc>
        <w:tc>
          <w:tcPr>
            <w:tcW w:w="315" w:type="pct"/>
            <w:noWrap/>
            <w:hideMark/>
          </w:tcPr>
          <w:p w14:paraId="7874D564"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8.5</w:t>
            </w:r>
          </w:p>
        </w:tc>
        <w:tc>
          <w:tcPr>
            <w:tcW w:w="315" w:type="pct"/>
            <w:noWrap/>
            <w:hideMark/>
          </w:tcPr>
          <w:p w14:paraId="352B4554"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8.5</w:t>
            </w:r>
          </w:p>
        </w:tc>
        <w:tc>
          <w:tcPr>
            <w:tcW w:w="315" w:type="pct"/>
            <w:noWrap/>
            <w:hideMark/>
          </w:tcPr>
          <w:p w14:paraId="580F85D9"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8.5</w:t>
            </w:r>
          </w:p>
        </w:tc>
        <w:tc>
          <w:tcPr>
            <w:tcW w:w="315" w:type="pct"/>
            <w:noWrap/>
            <w:hideMark/>
          </w:tcPr>
          <w:p w14:paraId="668EC9F8"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8.4</w:t>
            </w:r>
          </w:p>
        </w:tc>
        <w:tc>
          <w:tcPr>
            <w:tcW w:w="315" w:type="pct"/>
            <w:noWrap/>
            <w:hideMark/>
          </w:tcPr>
          <w:p w14:paraId="0EE71DC4"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8.4</w:t>
            </w:r>
          </w:p>
        </w:tc>
        <w:tc>
          <w:tcPr>
            <w:tcW w:w="267" w:type="pct"/>
            <w:noWrap/>
            <w:hideMark/>
          </w:tcPr>
          <w:p w14:paraId="536DA68B"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16.7</w:t>
            </w:r>
          </w:p>
        </w:tc>
        <w:tc>
          <w:tcPr>
            <w:tcW w:w="229" w:type="pct"/>
            <w:noWrap/>
            <w:hideMark/>
          </w:tcPr>
          <w:p w14:paraId="309B0122"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18</w:t>
            </w:r>
          </w:p>
        </w:tc>
        <w:tc>
          <w:tcPr>
            <w:tcW w:w="227" w:type="pct"/>
            <w:noWrap/>
            <w:hideMark/>
          </w:tcPr>
          <w:p w14:paraId="458738A3"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54</w:t>
            </w:r>
          </w:p>
        </w:tc>
      </w:tr>
      <w:tr w:rsidR="00D96935" w:rsidRPr="002C744E" w14:paraId="4DD8D79C" w14:textId="77777777" w:rsidTr="009E7EFB">
        <w:trPr>
          <w:cantSplit/>
          <w:trHeight w:val="20"/>
        </w:trPr>
        <w:tc>
          <w:tcPr>
            <w:tcW w:w="812" w:type="pct"/>
            <w:shd w:val="clear" w:color="auto" w:fill="D9E2F3"/>
            <w:noWrap/>
            <w:hideMark/>
          </w:tcPr>
          <w:p w14:paraId="344D6642" w14:textId="77777777" w:rsidR="00D96935" w:rsidRPr="002C744E" w:rsidRDefault="00D96935" w:rsidP="00D96935">
            <w:pPr>
              <w:spacing w:after="0" w:line="240" w:lineRule="auto"/>
              <w:ind w:left="-57"/>
              <w:rPr>
                <w:rFonts w:ascii="Arial Narrow" w:eastAsia="Calibri" w:hAnsi="Arial Narrow" w:cs="Times New Roman"/>
                <w:b/>
                <w:bCs/>
                <w:noProof w:val="0"/>
                <w:color w:val="000000"/>
                <w:sz w:val="20"/>
                <w:szCs w:val="16"/>
              </w:rPr>
            </w:pPr>
            <w:r w:rsidRPr="002C744E">
              <w:rPr>
                <w:rFonts w:ascii="Arial Narrow" w:eastAsia="Calibri" w:hAnsi="Arial Narrow" w:cs="Times New Roman"/>
                <w:b/>
                <w:bCs/>
                <w:noProof w:val="0"/>
                <w:color w:val="000000"/>
                <w:sz w:val="20"/>
                <w:szCs w:val="16"/>
              </w:rPr>
              <w:t>..or. Ialoveni</w:t>
            </w:r>
          </w:p>
        </w:tc>
        <w:tc>
          <w:tcPr>
            <w:tcW w:w="315" w:type="pct"/>
            <w:shd w:val="clear" w:color="auto" w:fill="D9E2F3"/>
            <w:noWrap/>
            <w:hideMark/>
          </w:tcPr>
          <w:p w14:paraId="1858C287" w14:textId="77777777" w:rsidR="00D96935" w:rsidRPr="002C744E" w:rsidRDefault="00D96935" w:rsidP="00D96935">
            <w:pPr>
              <w:spacing w:after="0" w:line="240" w:lineRule="auto"/>
              <w:ind w:left="-57"/>
              <w:jc w:val="right"/>
              <w:rPr>
                <w:rFonts w:ascii="Arial Narrow" w:eastAsia="Calibri" w:hAnsi="Arial Narrow" w:cs="Times New Roman"/>
                <w:b/>
                <w:noProof w:val="0"/>
                <w:color w:val="000000"/>
                <w:sz w:val="20"/>
                <w:szCs w:val="16"/>
              </w:rPr>
            </w:pPr>
            <w:r w:rsidRPr="002C744E">
              <w:rPr>
                <w:rFonts w:ascii="Arial Narrow" w:eastAsia="Calibri" w:hAnsi="Arial Narrow" w:cs="Times New Roman"/>
                <w:b/>
                <w:noProof w:val="0"/>
                <w:color w:val="000000"/>
                <w:sz w:val="20"/>
                <w:szCs w:val="16"/>
              </w:rPr>
              <w:t>13.6</w:t>
            </w:r>
          </w:p>
        </w:tc>
        <w:tc>
          <w:tcPr>
            <w:tcW w:w="315" w:type="pct"/>
            <w:shd w:val="clear" w:color="auto" w:fill="D9E2F3"/>
            <w:noWrap/>
            <w:hideMark/>
          </w:tcPr>
          <w:p w14:paraId="202B72A3" w14:textId="77777777" w:rsidR="00D96935" w:rsidRPr="002C744E" w:rsidRDefault="00D96935" w:rsidP="00D96935">
            <w:pPr>
              <w:spacing w:after="0" w:line="240" w:lineRule="auto"/>
              <w:ind w:left="-57"/>
              <w:jc w:val="right"/>
              <w:rPr>
                <w:rFonts w:ascii="Arial Narrow" w:eastAsia="Calibri" w:hAnsi="Arial Narrow" w:cs="Times New Roman"/>
                <w:b/>
                <w:noProof w:val="0"/>
                <w:color w:val="000000"/>
                <w:sz w:val="20"/>
                <w:szCs w:val="16"/>
              </w:rPr>
            </w:pPr>
            <w:r w:rsidRPr="002C744E">
              <w:rPr>
                <w:rFonts w:ascii="Arial Narrow" w:eastAsia="Calibri" w:hAnsi="Arial Narrow" w:cs="Times New Roman"/>
                <w:b/>
                <w:noProof w:val="0"/>
                <w:color w:val="000000"/>
                <w:sz w:val="20"/>
                <w:szCs w:val="16"/>
              </w:rPr>
              <w:t>13.7</w:t>
            </w:r>
          </w:p>
        </w:tc>
        <w:tc>
          <w:tcPr>
            <w:tcW w:w="315" w:type="pct"/>
            <w:shd w:val="clear" w:color="auto" w:fill="D9E2F3"/>
            <w:noWrap/>
            <w:hideMark/>
          </w:tcPr>
          <w:p w14:paraId="3DD99688" w14:textId="77777777" w:rsidR="00D96935" w:rsidRPr="002C744E" w:rsidRDefault="00D96935" w:rsidP="00D96935">
            <w:pPr>
              <w:spacing w:after="0" w:line="240" w:lineRule="auto"/>
              <w:ind w:left="-57"/>
              <w:jc w:val="right"/>
              <w:rPr>
                <w:rFonts w:ascii="Arial Narrow" w:eastAsia="Calibri" w:hAnsi="Arial Narrow" w:cs="Times New Roman"/>
                <w:b/>
                <w:noProof w:val="0"/>
                <w:color w:val="000000"/>
                <w:sz w:val="20"/>
                <w:szCs w:val="16"/>
              </w:rPr>
            </w:pPr>
            <w:r w:rsidRPr="002C744E">
              <w:rPr>
                <w:rFonts w:ascii="Arial Narrow" w:eastAsia="Calibri" w:hAnsi="Arial Narrow" w:cs="Times New Roman"/>
                <w:b/>
                <w:noProof w:val="0"/>
                <w:color w:val="000000"/>
                <w:sz w:val="20"/>
                <w:szCs w:val="16"/>
              </w:rPr>
              <w:t>14.7</w:t>
            </w:r>
          </w:p>
        </w:tc>
        <w:tc>
          <w:tcPr>
            <w:tcW w:w="315" w:type="pct"/>
            <w:shd w:val="clear" w:color="auto" w:fill="D9E2F3"/>
            <w:noWrap/>
            <w:hideMark/>
          </w:tcPr>
          <w:p w14:paraId="5F70A58A" w14:textId="77777777" w:rsidR="00D96935" w:rsidRPr="002C744E" w:rsidRDefault="00D96935" w:rsidP="00D96935">
            <w:pPr>
              <w:spacing w:after="0" w:line="240" w:lineRule="auto"/>
              <w:ind w:left="-57"/>
              <w:jc w:val="right"/>
              <w:rPr>
                <w:rFonts w:ascii="Arial Narrow" w:eastAsia="Calibri" w:hAnsi="Arial Narrow" w:cs="Times New Roman"/>
                <w:b/>
                <w:noProof w:val="0"/>
                <w:color w:val="000000"/>
                <w:sz w:val="20"/>
                <w:szCs w:val="16"/>
              </w:rPr>
            </w:pPr>
            <w:r w:rsidRPr="002C744E">
              <w:rPr>
                <w:rFonts w:ascii="Arial Narrow" w:eastAsia="Calibri" w:hAnsi="Arial Narrow" w:cs="Times New Roman"/>
                <w:b/>
                <w:noProof w:val="0"/>
                <w:color w:val="000000"/>
                <w:sz w:val="20"/>
                <w:szCs w:val="16"/>
              </w:rPr>
              <w:t>15.1</w:t>
            </w:r>
          </w:p>
        </w:tc>
        <w:tc>
          <w:tcPr>
            <w:tcW w:w="315" w:type="pct"/>
            <w:shd w:val="clear" w:color="auto" w:fill="D9E2F3"/>
            <w:noWrap/>
            <w:hideMark/>
          </w:tcPr>
          <w:p w14:paraId="7F8B7991" w14:textId="77777777" w:rsidR="00D96935" w:rsidRPr="002C744E" w:rsidRDefault="00D96935" w:rsidP="00D96935">
            <w:pPr>
              <w:spacing w:after="0" w:line="240" w:lineRule="auto"/>
              <w:ind w:left="-57"/>
              <w:jc w:val="right"/>
              <w:rPr>
                <w:rFonts w:ascii="Arial Narrow" w:eastAsia="Calibri" w:hAnsi="Arial Narrow" w:cs="Times New Roman"/>
                <w:b/>
                <w:noProof w:val="0"/>
                <w:color w:val="000000"/>
                <w:sz w:val="20"/>
                <w:szCs w:val="16"/>
              </w:rPr>
            </w:pPr>
            <w:r w:rsidRPr="002C744E">
              <w:rPr>
                <w:rFonts w:ascii="Arial Narrow" w:eastAsia="Calibri" w:hAnsi="Arial Narrow" w:cs="Times New Roman"/>
                <w:b/>
                <w:noProof w:val="0"/>
                <w:color w:val="000000"/>
                <w:sz w:val="20"/>
                <w:szCs w:val="16"/>
              </w:rPr>
              <w:t>15.2</w:t>
            </w:r>
          </w:p>
        </w:tc>
        <w:tc>
          <w:tcPr>
            <w:tcW w:w="315" w:type="pct"/>
            <w:shd w:val="clear" w:color="auto" w:fill="D9E2F3"/>
            <w:noWrap/>
            <w:hideMark/>
          </w:tcPr>
          <w:p w14:paraId="24C3B919" w14:textId="77777777" w:rsidR="00D96935" w:rsidRPr="002C744E" w:rsidRDefault="00D96935" w:rsidP="00D96935">
            <w:pPr>
              <w:spacing w:after="0" w:line="240" w:lineRule="auto"/>
              <w:ind w:left="-57"/>
              <w:jc w:val="right"/>
              <w:rPr>
                <w:rFonts w:ascii="Arial Narrow" w:eastAsia="Calibri" w:hAnsi="Arial Narrow" w:cs="Times New Roman"/>
                <w:b/>
                <w:noProof w:val="0"/>
                <w:color w:val="000000"/>
                <w:sz w:val="20"/>
                <w:szCs w:val="16"/>
              </w:rPr>
            </w:pPr>
            <w:r w:rsidRPr="002C744E">
              <w:rPr>
                <w:rFonts w:ascii="Arial Narrow" w:eastAsia="Calibri" w:hAnsi="Arial Narrow" w:cs="Times New Roman"/>
                <w:b/>
                <w:noProof w:val="0"/>
                <w:color w:val="000000"/>
                <w:sz w:val="20"/>
                <w:szCs w:val="16"/>
              </w:rPr>
              <w:t>15.3</w:t>
            </w:r>
          </w:p>
        </w:tc>
        <w:tc>
          <w:tcPr>
            <w:tcW w:w="315" w:type="pct"/>
            <w:shd w:val="clear" w:color="auto" w:fill="D9E2F3"/>
            <w:noWrap/>
            <w:hideMark/>
          </w:tcPr>
          <w:p w14:paraId="03A0ACA8" w14:textId="77777777" w:rsidR="00D96935" w:rsidRPr="002C744E" w:rsidRDefault="00D96935" w:rsidP="00D96935">
            <w:pPr>
              <w:spacing w:after="0" w:line="240" w:lineRule="auto"/>
              <w:ind w:left="-57"/>
              <w:jc w:val="right"/>
              <w:rPr>
                <w:rFonts w:ascii="Arial Narrow" w:eastAsia="Calibri" w:hAnsi="Arial Narrow" w:cs="Times New Roman"/>
                <w:b/>
                <w:noProof w:val="0"/>
                <w:color w:val="000000"/>
                <w:sz w:val="20"/>
                <w:szCs w:val="16"/>
              </w:rPr>
            </w:pPr>
            <w:r w:rsidRPr="002C744E">
              <w:rPr>
                <w:rFonts w:ascii="Arial Narrow" w:eastAsia="Calibri" w:hAnsi="Arial Narrow" w:cs="Times New Roman"/>
                <w:b/>
                <w:noProof w:val="0"/>
                <w:color w:val="000000"/>
                <w:sz w:val="20"/>
                <w:szCs w:val="16"/>
              </w:rPr>
              <w:t>15.5</w:t>
            </w:r>
          </w:p>
        </w:tc>
        <w:tc>
          <w:tcPr>
            <w:tcW w:w="315" w:type="pct"/>
            <w:shd w:val="clear" w:color="auto" w:fill="D9E2F3"/>
            <w:noWrap/>
            <w:hideMark/>
          </w:tcPr>
          <w:p w14:paraId="460C61D4" w14:textId="77777777" w:rsidR="00D96935" w:rsidRPr="002C744E" w:rsidRDefault="00D96935" w:rsidP="00D96935">
            <w:pPr>
              <w:spacing w:after="0" w:line="240" w:lineRule="auto"/>
              <w:ind w:left="-57"/>
              <w:jc w:val="right"/>
              <w:rPr>
                <w:rFonts w:ascii="Arial Narrow" w:eastAsia="Calibri" w:hAnsi="Arial Narrow" w:cs="Times New Roman"/>
                <w:b/>
                <w:noProof w:val="0"/>
                <w:color w:val="000000"/>
                <w:sz w:val="20"/>
                <w:szCs w:val="16"/>
              </w:rPr>
            </w:pPr>
            <w:r w:rsidRPr="002C744E">
              <w:rPr>
                <w:rFonts w:ascii="Arial Narrow" w:eastAsia="Calibri" w:hAnsi="Arial Narrow" w:cs="Times New Roman"/>
                <w:b/>
                <w:noProof w:val="0"/>
                <w:color w:val="000000"/>
                <w:sz w:val="20"/>
                <w:szCs w:val="16"/>
              </w:rPr>
              <w:t>15.7</w:t>
            </w:r>
          </w:p>
        </w:tc>
        <w:tc>
          <w:tcPr>
            <w:tcW w:w="315" w:type="pct"/>
            <w:shd w:val="clear" w:color="auto" w:fill="D9E2F3"/>
            <w:noWrap/>
            <w:hideMark/>
          </w:tcPr>
          <w:p w14:paraId="6411CFB7" w14:textId="77777777" w:rsidR="00D96935" w:rsidRPr="002C744E" w:rsidRDefault="00D96935" w:rsidP="00D96935">
            <w:pPr>
              <w:spacing w:after="0" w:line="240" w:lineRule="auto"/>
              <w:ind w:left="-57"/>
              <w:jc w:val="right"/>
              <w:rPr>
                <w:rFonts w:ascii="Arial Narrow" w:eastAsia="Calibri" w:hAnsi="Arial Narrow" w:cs="Times New Roman"/>
                <w:b/>
                <w:noProof w:val="0"/>
                <w:color w:val="000000"/>
                <w:sz w:val="20"/>
                <w:szCs w:val="16"/>
              </w:rPr>
            </w:pPr>
            <w:r w:rsidRPr="002C744E">
              <w:rPr>
                <w:rFonts w:ascii="Arial Narrow" w:eastAsia="Calibri" w:hAnsi="Arial Narrow" w:cs="Times New Roman"/>
                <w:b/>
                <w:noProof w:val="0"/>
                <w:color w:val="000000"/>
                <w:sz w:val="20"/>
                <w:szCs w:val="16"/>
              </w:rPr>
              <w:t>15.9</w:t>
            </w:r>
          </w:p>
        </w:tc>
        <w:tc>
          <w:tcPr>
            <w:tcW w:w="315" w:type="pct"/>
            <w:shd w:val="clear" w:color="auto" w:fill="D9E2F3"/>
            <w:noWrap/>
            <w:hideMark/>
          </w:tcPr>
          <w:p w14:paraId="1A5A872F" w14:textId="77777777" w:rsidR="00D96935" w:rsidRPr="002C744E" w:rsidRDefault="00D96935" w:rsidP="00D96935">
            <w:pPr>
              <w:spacing w:after="0" w:line="240" w:lineRule="auto"/>
              <w:ind w:left="-57"/>
              <w:jc w:val="right"/>
              <w:rPr>
                <w:rFonts w:ascii="Arial Narrow" w:eastAsia="Calibri" w:hAnsi="Arial Narrow" w:cs="Times New Roman"/>
                <w:b/>
                <w:noProof w:val="0"/>
                <w:color w:val="000000"/>
                <w:sz w:val="20"/>
                <w:szCs w:val="16"/>
              </w:rPr>
            </w:pPr>
            <w:r w:rsidRPr="002C744E">
              <w:rPr>
                <w:rFonts w:ascii="Arial Narrow" w:eastAsia="Calibri" w:hAnsi="Arial Narrow" w:cs="Times New Roman"/>
                <w:b/>
                <w:noProof w:val="0"/>
                <w:color w:val="000000"/>
                <w:sz w:val="20"/>
                <w:szCs w:val="16"/>
              </w:rPr>
              <w:t>16.2</w:t>
            </w:r>
          </w:p>
        </w:tc>
        <w:tc>
          <w:tcPr>
            <w:tcW w:w="315" w:type="pct"/>
            <w:shd w:val="clear" w:color="auto" w:fill="D9E2F3"/>
            <w:noWrap/>
            <w:hideMark/>
          </w:tcPr>
          <w:p w14:paraId="1E00D88A" w14:textId="77777777" w:rsidR="00D96935" w:rsidRPr="002C744E" w:rsidRDefault="00D96935" w:rsidP="00D96935">
            <w:pPr>
              <w:spacing w:after="0" w:line="240" w:lineRule="auto"/>
              <w:ind w:left="-57"/>
              <w:jc w:val="right"/>
              <w:rPr>
                <w:rFonts w:ascii="Arial Narrow" w:eastAsia="Calibri" w:hAnsi="Arial Narrow" w:cs="Times New Roman"/>
                <w:b/>
                <w:noProof w:val="0"/>
                <w:color w:val="000000"/>
                <w:sz w:val="20"/>
                <w:szCs w:val="16"/>
              </w:rPr>
            </w:pPr>
            <w:r w:rsidRPr="002C744E">
              <w:rPr>
                <w:rFonts w:ascii="Arial Narrow" w:eastAsia="Calibri" w:hAnsi="Arial Narrow" w:cs="Times New Roman"/>
                <w:b/>
                <w:noProof w:val="0"/>
                <w:color w:val="000000"/>
                <w:sz w:val="20"/>
                <w:szCs w:val="16"/>
              </w:rPr>
              <w:t>16.3</w:t>
            </w:r>
          </w:p>
        </w:tc>
        <w:tc>
          <w:tcPr>
            <w:tcW w:w="267" w:type="pct"/>
            <w:shd w:val="clear" w:color="auto" w:fill="D9E2F3"/>
            <w:noWrap/>
            <w:hideMark/>
          </w:tcPr>
          <w:p w14:paraId="217FDE08" w14:textId="77777777" w:rsidR="00D96935" w:rsidRPr="002C744E" w:rsidRDefault="00D96935" w:rsidP="00D96935">
            <w:pPr>
              <w:spacing w:after="0" w:line="240" w:lineRule="auto"/>
              <w:ind w:left="-57"/>
              <w:jc w:val="right"/>
              <w:rPr>
                <w:rFonts w:ascii="Arial Narrow" w:eastAsia="Calibri" w:hAnsi="Arial Narrow" w:cs="Times New Roman"/>
                <w:b/>
                <w:noProof w:val="0"/>
                <w:color w:val="000000"/>
                <w:sz w:val="20"/>
                <w:szCs w:val="16"/>
              </w:rPr>
            </w:pPr>
            <w:r w:rsidRPr="002C744E">
              <w:rPr>
                <w:rFonts w:ascii="Arial Narrow" w:eastAsia="Calibri" w:hAnsi="Arial Narrow" w:cs="Times New Roman"/>
                <w:b/>
                <w:noProof w:val="0"/>
                <w:color w:val="000000"/>
                <w:sz w:val="20"/>
                <w:szCs w:val="16"/>
              </w:rPr>
              <w:t>19.9</w:t>
            </w:r>
          </w:p>
        </w:tc>
        <w:tc>
          <w:tcPr>
            <w:tcW w:w="229" w:type="pct"/>
            <w:shd w:val="clear" w:color="auto" w:fill="D9E2F3"/>
            <w:noWrap/>
            <w:hideMark/>
          </w:tcPr>
          <w:p w14:paraId="41759FB7" w14:textId="77777777" w:rsidR="00D96935" w:rsidRPr="002C744E" w:rsidRDefault="00D96935" w:rsidP="00D96935">
            <w:pPr>
              <w:spacing w:after="0" w:line="240" w:lineRule="auto"/>
              <w:ind w:left="-57"/>
              <w:jc w:val="right"/>
              <w:rPr>
                <w:rFonts w:ascii="Arial Narrow" w:eastAsia="Calibri" w:hAnsi="Arial Narrow" w:cs="Times New Roman"/>
                <w:b/>
                <w:noProof w:val="0"/>
                <w:color w:val="000000"/>
                <w:sz w:val="20"/>
                <w:szCs w:val="16"/>
              </w:rPr>
            </w:pPr>
            <w:r w:rsidRPr="002C744E">
              <w:rPr>
                <w:rFonts w:ascii="Arial Narrow" w:eastAsia="Calibri" w:hAnsi="Arial Narrow" w:cs="Times New Roman"/>
                <w:b/>
                <w:noProof w:val="0"/>
                <w:color w:val="000000"/>
                <w:sz w:val="20"/>
                <w:szCs w:val="16"/>
              </w:rPr>
              <w:t>38</w:t>
            </w:r>
          </w:p>
        </w:tc>
        <w:tc>
          <w:tcPr>
            <w:tcW w:w="227" w:type="pct"/>
            <w:shd w:val="clear" w:color="auto" w:fill="D9E2F3"/>
            <w:noWrap/>
            <w:hideMark/>
          </w:tcPr>
          <w:p w14:paraId="587CFBE8" w14:textId="77777777" w:rsidR="00D96935" w:rsidRPr="002C744E" w:rsidRDefault="00D96935" w:rsidP="00D96935">
            <w:pPr>
              <w:spacing w:after="0" w:line="240" w:lineRule="auto"/>
              <w:ind w:left="-57"/>
              <w:jc w:val="right"/>
              <w:rPr>
                <w:rFonts w:ascii="Arial Narrow" w:eastAsia="Calibri" w:hAnsi="Arial Narrow" w:cs="Times New Roman"/>
                <w:b/>
                <w:noProof w:val="0"/>
                <w:color w:val="000000"/>
                <w:sz w:val="20"/>
                <w:szCs w:val="16"/>
              </w:rPr>
            </w:pPr>
            <w:r w:rsidRPr="002C744E">
              <w:rPr>
                <w:rFonts w:ascii="Arial Narrow" w:eastAsia="Calibri" w:hAnsi="Arial Narrow" w:cs="Times New Roman"/>
                <w:b/>
                <w:noProof w:val="0"/>
                <w:color w:val="000000"/>
                <w:sz w:val="20"/>
                <w:szCs w:val="16"/>
              </w:rPr>
              <w:t>55</w:t>
            </w:r>
          </w:p>
        </w:tc>
      </w:tr>
      <w:tr w:rsidR="00D96935" w:rsidRPr="002C744E" w14:paraId="5CF2444A" w14:textId="77777777" w:rsidTr="009E7EFB">
        <w:trPr>
          <w:cantSplit/>
          <w:trHeight w:val="20"/>
        </w:trPr>
        <w:tc>
          <w:tcPr>
            <w:tcW w:w="812" w:type="pct"/>
            <w:tcBorders>
              <w:bottom w:val="single" w:sz="12" w:space="0" w:color="1F4E79"/>
            </w:tcBorders>
            <w:noWrap/>
            <w:hideMark/>
          </w:tcPr>
          <w:p w14:paraId="12D45DD5" w14:textId="77777777" w:rsidR="00D96935" w:rsidRPr="002C744E" w:rsidRDefault="00D96935" w:rsidP="00D96935">
            <w:pPr>
              <w:spacing w:after="0" w:line="240" w:lineRule="auto"/>
              <w:ind w:left="-57"/>
              <w:rPr>
                <w:rFonts w:ascii="Arial Narrow" w:eastAsia="Calibri" w:hAnsi="Arial Narrow" w:cs="Times New Roman"/>
                <w:b/>
                <w:bCs/>
                <w:noProof w:val="0"/>
                <w:color w:val="000000"/>
                <w:sz w:val="16"/>
                <w:szCs w:val="16"/>
              </w:rPr>
            </w:pPr>
            <w:r w:rsidRPr="002C744E">
              <w:rPr>
                <w:rFonts w:ascii="Arial Narrow" w:eastAsia="Calibri" w:hAnsi="Arial Narrow" w:cs="Times New Roman"/>
                <w:b/>
                <w:bCs/>
                <w:noProof w:val="0"/>
                <w:color w:val="000000"/>
                <w:sz w:val="16"/>
                <w:szCs w:val="16"/>
              </w:rPr>
              <w:t>..or. Sângera</w:t>
            </w:r>
          </w:p>
        </w:tc>
        <w:tc>
          <w:tcPr>
            <w:tcW w:w="315" w:type="pct"/>
            <w:tcBorders>
              <w:bottom w:val="single" w:sz="12" w:space="0" w:color="1F4E79"/>
            </w:tcBorders>
            <w:noWrap/>
            <w:hideMark/>
          </w:tcPr>
          <w:p w14:paraId="782065E7"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6.9</w:t>
            </w:r>
          </w:p>
        </w:tc>
        <w:tc>
          <w:tcPr>
            <w:tcW w:w="315" w:type="pct"/>
            <w:tcBorders>
              <w:bottom w:val="single" w:sz="12" w:space="0" w:color="1F4E79"/>
            </w:tcBorders>
            <w:noWrap/>
            <w:hideMark/>
          </w:tcPr>
          <w:p w14:paraId="0DF25199"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w:t>
            </w:r>
          </w:p>
        </w:tc>
        <w:tc>
          <w:tcPr>
            <w:tcW w:w="315" w:type="pct"/>
            <w:tcBorders>
              <w:bottom w:val="single" w:sz="12" w:space="0" w:color="1F4E79"/>
            </w:tcBorders>
            <w:noWrap/>
            <w:hideMark/>
          </w:tcPr>
          <w:p w14:paraId="243105AB"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7.8</w:t>
            </w:r>
          </w:p>
        </w:tc>
        <w:tc>
          <w:tcPr>
            <w:tcW w:w="315" w:type="pct"/>
            <w:tcBorders>
              <w:bottom w:val="single" w:sz="12" w:space="0" w:color="1F4E79"/>
            </w:tcBorders>
            <w:noWrap/>
            <w:hideMark/>
          </w:tcPr>
          <w:p w14:paraId="07B3359C"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7.8</w:t>
            </w:r>
          </w:p>
        </w:tc>
        <w:tc>
          <w:tcPr>
            <w:tcW w:w="315" w:type="pct"/>
            <w:tcBorders>
              <w:bottom w:val="single" w:sz="12" w:space="0" w:color="1F4E79"/>
            </w:tcBorders>
            <w:noWrap/>
            <w:hideMark/>
          </w:tcPr>
          <w:p w14:paraId="011C55E7"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7.8</w:t>
            </w:r>
          </w:p>
        </w:tc>
        <w:tc>
          <w:tcPr>
            <w:tcW w:w="315" w:type="pct"/>
            <w:tcBorders>
              <w:bottom w:val="single" w:sz="12" w:space="0" w:color="1F4E79"/>
            </w:tcBorders>
            <w:noWrap/>
            <w:hideMark/>
          </w:tcPr>
          <w:p w14:paraId="3718232F"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7.8</w:t>
            </w:r>
          </w:p>
        </w:tc>
        <w:tc>
          <w:tcPr>
            <w:tcW w:w="315" w:type="pct"/>
            <w:tcBorders>
              <w:bottom w:val="single" w:sz="12" w:space="0" w:color="1F4E79"/>
            </w:tcBorders>
            <w:noWrap/>
            <w:hideMark/>
          </w:tcPr>
          <w:p w14:paraId="340A989E"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7.9</w:t>
            </w:r>
          </w:p>
        </w:tc>
        <w:tc>
          <w:tcPr>
            <w:tcW w:w="315" w:type="pct"/>
            <w:tcBorders>
              <w:bottom w:val="single" w:sz="12" w:space="0" w:color="1F4E79"/>
            </w:tcBorders>
            <w:noWrap/>
            <w:hideMark/>
          </w:tcPr>
          <w:p w14:paraId="158DC2D6"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8</w:t>
            </w:r>
          </w:p>
        </w:tc>
        <w:tc>
          <w:tcPr>
            <w:tcW w:w="315" w:type="pct"/>
            <w:tcBorders>
              <w:bottom w:val="single" w:sz="12" w:space="0" w:color="1F4E79"/>
            </w:tcBorders>
            <w:noWrap/>
            <w:hideMark/>
          </w:tcPr>
          <w:p w14:paraId="7A78529F"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8.4</w:t>
            </w:r>
          </w:p>
        </w:tc>
        <w:tc>
          <w:tcPr>
            <w:tcW w:w="315" w:type="pct"/>
            <w:tcBorders>
              <w:bottom w:val="single" w:sz="12" w:space="0" w:color="1F4E79"/>
            </w:tcBorders>
            <w:noWrap/>
            <w:hideMark/>
          </w:tcPr>
          <w:p w14:paraId="75069784"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8.4</w:t>
            </w:r>
          </w:p>
        </w:tc>
        <w:tc>
          <w:tcPr>
            <w:tcW w:w="315" w:type="pct"/>
            <w:tcBorders>
              <w:bottom w:val="single" w:sz="12" w:space="0" w:color="1F4E79"/>
            </w:tcBorders>
            <w:noWrap/>
            <w:hideMark/>
          </w:tcPr>
          <w:p w14:paraId="18EFA99A"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8.5</w:t>
            </w:r>
          </w:p>
        </w:tc>
        <w:tc>
          <w:tcPr>
            <w:tcW w:w="267" w:type="pct"/>
            <w:tcBorders>
              <w:bottom w:val="single" w:sz="12" w:space="0" w:color="1F4E79"/>
            </w:tcBorders>
            <w:noWrap/>
            <w:hideMark/>
          </w:tcPr>
          <w:p w14:paraId="3D4A3C28"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23.2</w:t>
            </w:r>
          </w:p>
        </w:tc>
        <w:tc>
          <w:tcPr>
            <w:tcW w:w="229" w:type="pct"/>
            <w:tcBorders>
              <w:bottom w:val="single" w:sz="12" w:space="0" w:color="1F4E79"/>
            </w:tcBorders>
            <w:noWrap/>
            <w:hideMark/>
          </w:tcPr>
          <w:p w14:paraId="63F2A1BF"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19</w:t>
            </w:r>
          </w:p>
        </w:tc>
        <w:tc>
          <w:tcPr>
            <w:tcW w:w="227" w:type="pct"/>
            <w:tcBorders>
              <w:bottom w:val="single" w:sz="12" w:space="0" w:color="1F4E79"/>
            </w:tcBorders>
            <w:noWrap/>
            <w:hideMark/>
          </w:tcPr>
          <w:p w14:paraId="6E3406B5" w14:textId="77777777" w:rsidR="00D96935" w:rsidRPr="002C744E" w:rsidRDefault="00D96935" w:rsidP="00D96935">
            <w:pPr>
              <w:spacing w:after="0" w:line="240" w:lineRule="auto"/>
              <w:ind w:left="-57"/>
              <w:jc w:val="right"/>
              <w:rPr>
                <w:rFonts w:ascii="Arial Narrow" w:eastAsia="Calibri" w:hAnsi="Arial Narrow" w:cs="Times New Roman"/>
                <w:noProof w:val="0"/>
                <w:color w:val="000000"/>
                <w:sz w:val="16"/>
                <w:szCs w:val="16"/>
              </w:rPr>
            </w:pPr>
            <w:r w:rsidRPr="002C744E">
              <w:rPr>
                <w:rFonts w:ascii="Arial Narrow" w:eastAsia="Calibri" w:hAnsi="Arial Narrow" w:cs="Times New Roman"/>
                <w:noProof w:val="0"/>
                <w:color w:val="000000"/>
                <w:sz w:val="16"/>
                <w:szCs w:val="16"/>
              </w:rPr>
              <w:t>56</w:t>
            </w:r>
          </w:p>
        </w:tc>
      </w:tr>
    </w:tbl>
    <w:p w14:paraId="5532B282" w14:textId="5E5D5105" w:rsidR="00D96935" w:rsidRPr="002C744E" w:rsidRDefault="00D06172" w:rsidP="00D96935">
      <w:pPr>
        <w:spacing w:after="0" w:line="240" w:lineRule="auto"/>
        <w:jc w:val="both"/>
        <w:rPr>
          <w:rFonts w:ascii="Arial Narrow" w:eastAsia="Times New Roman" w:hAnsi="Arial Narrow" w:cs="Times New Roman"/>
          <w:noProof w:val="0"/>
          <w:sz w:val="24"/>
          <w:szCs w:val="24"/>
        </w:rPr>
      </w:pPr>
      <w:r>
        <w:rPr>
          <w:rFonts w:ascii="Arial Narrow" w:eastAsia="Times New Roman" w:hAnsi="Arial Narrow" w:cs="Times New Roman"/>
          <w:sz w:val="24"/>
          <w:szCs w:val="24"/>
        </w:rPr>
        <mc:AlternateContent>
          <mc:Choice Requires="wps">
            <w:drawing>
              <wp:anchor distT="0" distB="0" distL="114300" distR="114300" simplePos="0" relativeHeight="251663360" behindDoc="0" locked="0" layoutInCell="1" allowOverlap="1" wp14:anchorId="7A7C9EC6" wp14:editId="6A26677F">
                <wp:simplePos x="0" y="0"/>
                <wp:positionH relativeFrom="column">
                  <wp:posOffset>3481070</wp:posOffset>
                </wp:positionH>
                <wp:positionV relativeFrom="paragraph">
                  <wp:posOffset>93980</wp:posOffset>
                </wp:positionV>
                <wp:extent cx="2624455" cy="397510"/>
                <wp:effectExtent l="0" t="0" r="0" b="0"/>
                <wp:wrapSquare wrapText="bothSides"/>
                <wp:docPr id="15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4455" cy="397510"/>
                        </a:xfrm>
                        <a:prstGeom prst="rect">
                          <a:avLst/>
                        </a:prstGeom>
                        <a:solidFill>
                          <a:prstClr val="white"/>
                        </a:solidFill>
                        <a:ln>
                          <a:noFill/>
                        </a:ln>
                        <a:effectLst/>
                      </wps:spPr>
                      <wps:txbx>
                        <w:txbxContent>
                          <w:p w14:paraId="1FAE6570" w14:textId="375826FF" w:rsidR="002C744E" w:rsidRDefault="002C744E" w:rsidP="00D96935">
                            <w:pPr>
                              <w:pStyle w:val="Caption"/>
                              <w:jc w:val="center"/>
                            </w:pPr>
                            <w:r>
                              <w:t xml:space="preserve">Figura </w:t>
                            </w:r>
                            <w:r>
                              <w:fldChar w:fldCharType="begin"/>
                            </w:r>
                            <w:r>
                              <w:instrText xml:space="preserve"> STYLEREF 1 \s </w:instrText>
                            </w:r>
                            <w:r>
                              <w:fldChar w:fldCharType="separate"/>
                            </w:r>
                            <w:r w:rsidR="003445CD">
                              <w:rPr>
                                <w:noProof/>
                              </w:rPr>
                              <w:t>III</w:t>
                            </w:r>
                            <w:r>
                              <w:rPr>
                                <w:noProof/>
                              </w:rPr>
                              <w:fldChar w:fldCharType="end"/>
                            </w:r>
                            <w:r>
                              <w:noBreakHyphen/>
                            </w:r>
                            <w:r>
                              <w:fldChar w:fldCharType="begin"/>
                            </w:r>
                            <w:r>
                              <w:instrText xml:space="preserve"> SEQ Figura \* ARABIC \s 1 </w:instrText>
                            </w:r>
                            <w:r>
                              <w:fldChar w:fldCharType="separate"/>
                            </w:r>
                            <w:r w:rsidR="003445CD">
                              <w:rPr>
                                <w:noProof/>
                              </w:rPr>
                              <w:t>2</w:t>
                            </w:r>
                            <w:r>
                              <w:rPr>
                                <w:noProof/>
                              </w:rPr>
                              <w:fldChar w:fldCharType="end"/>
                            </w:r>
                            <w:r>
                              <w:t xml:space="preserve"> Populația stabilă și populația prezentă (2010-2015)</w:t>
                            </w:r>
                          </w:p>
                          <w:p w14:paraId="00764645" w14:textId="77777777" w:rsidR="002C744E" w:rsidRPr="00BA3E85" w:rsidRDefault="002C744E" w:rsidP="00D9693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C9EC6" id="_x0000_t202" coordsize="21600,21600" o:spt="202" path="m,l,21600r21600,l21600,xe">
                <v:stroke joinstyle="miter"/>
                <v:path gradientshapeok="t" o:connecttype="rect"/>
              </v:shapetype>
              <v:shape id="Text Box 15" o:spid="_x0000_s1042" type="#_x0000_t202" style="position:absolute;left:0;text-align:left;margin-left:274.1pt;margin-top:7.4pt;width:206.65pt;height:3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" stroked="f">
                <v:textbox inset="0,0,0,0">
                  <w:txbxContent>
                    <w:p w14:paraId="1FAE6570" w14:textId="375826FF" w:rsidR="002C744E" w:rsidRDefault="002C744E" w:rsidP="00D96935">
                      <w:pPr>
                        <w:pStyle w:val="Caption"/>
                        <w:jc w:val="center"/>
                      </w:pPr>
                      <w:r>
                        <w:t xml:space="preserve">Figura </w:t>
                      </w:r>
                      <w:r>
                        <w:fldChar w:fldCharType="begin"/>
                      </w:r>
                      <w:r>
                        <w:instrText xml:space="preserve"> STYLEREF 1 \s </w:instrText>
                      </w:r>
                      <w:r>
                        <w:fldChar w:fldCharType="separate"/>
                      </w:r>
                      <w:r w:rsidR="003445CD">
                        <w:rPr>
                          <w:noProof/>
                        </w:rPr>
                        <w:t>III</w:t>
                      </w:r>
                      <w:r>
                        <w:rPr>
                          <w:noProof/>
                        </w:rPr>
                        <w:fldChar w:fldCharType="end"/>
                      </w:r>
                      <w:r>
                        <w:noBreakHyphen/>
                      </w:r>
                      <w:r>
                        <w:fldChar w:fldCharType="begin"/>
                      </w:r>
                      <w:r>
                        <w:instrText xml:space="preserve"> SEQ Figura \* ARABIC \s 1 </w:instrText>
                      </w:r>
                      <w:r>
                        <w:fldChar w:fldCharType="separate"/>
                      </w:r>
                      <w:r w:rsidR="003445CD">
                        <w:rPr>
                          <w:noProof/>
                        </w:rPr>
                        <w:t>2</w:t>
                      </w:r>
                      <w:r>
                        <w:rPr>
                          <w:noProof/>
                        </w:rPr>
                        <w:fldChar w:fldCharType="end"/>
                      </w:r>
                      <w:r>
                        <w:t xml:space="preserve"> Populația stabilă și populația prezentă (2010-2015)</w:t>
                      </w:r>
                    </w:p>
                    <w:p w14:paraId="00764645" w14:textId="77777777" w:rsidR="002C744E" w:rsidRPr="00BA3E85" w:rsidRDefault="002C744E" w:rsidP="00D96935"/>
                  </w:txbxContent>
                </v:textbox>
                <w10:wrap type="square"/>
              </v:shape>
            </w:pict>
          </mc:Fallback>
        </mc:AlternateContent>
      </w:r>
      <w:r w:rsidR="00D96935" w:rsidRPr="002C744E">
        <w:rPr>
          <w:rFonts w:ascii="Arial Narrow" w:eastAsia="Times New Roman" w:hAnsi="Arial Narrow" w:cs="Times New Roman"/>
          <w:noProof w:val="0"/>
          <w:color w:val="8496B0"/>
          <w:sz w:val="18"/>
          <w:szCs w:val="24"/>
        </w:rPr>
        <w:t xml:space="preserve">Sursa: </w:t>
      </w:r>
      <w:hyperlink r:id="rId26" w:history="1">
        <w:r w:rsidR="00D96935" w:rsidRPr="002C744E">
          <w:rPr>
            <w:rFonts w:ascii="Arial Narrow" w:eastAsia="Times New Roman" w:hAnsi="Arial Narrow" w:cs="Times New Roman"/>
            <w:noProof w:val="0"/>
            <w:color w:val="6666FF"/>
            <w:sz w:val="18"/>
            <w:szCs w:val="24"/>
            <w:u w:val="single"/>
          </w:rPr>
          <w:t>http://statbank.statistica.md</w:t>
        </w:r>
      </w:hyperlink>
    </w:p>
    <w:p w14:paraId="14F70716" w14:textId="77777777" w:rsidR="00D96935" w:rsidRPr="002C744E" w:rsidRDefault="00D96935" w:rsidP="00D96935">
      <w:pPr>
        <w:spacing w:after="0" w:line="240" w:lineRule="auto"/>
        <w:jc w:val="both"/>
        <w:rPr>
          <w:rFonts w:ascii="Arial Narrow" w:eastAsia="Times New Roman" w:hAnsi="Arial Narrow" w:cs="Times New Roman"/>
          <w:noProof w:val="0"/>
          <w:sz w:val="24"/>
          <w:szCs w:val="24"/>
        </w:rPr>
      </w:pPr>
    </w:p>
    <w:p w14:paraId="63D79302"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szCs w:val="24"/>
        </w:rPr>
        <w:drawing>
          <wp:anchor distT="0" distB="0" distL="114300" distR="114300" simplePos="0" relativeHeight="251654656" behindDoc="0" locked="0" layoutInCell="1" allowOverlap="1" wp14:anchorId="19E411E9" wp14:editId="5D8FD469">
            <wp:simplePos x="0" y="0"/>
            <wp:positionH relativeFrom="column">
              <wp:posOffset>3481070</wp:posOffset>
            </wp:positionH>
            <wp:positionV relativeFrom="paragraph">
              <wp:posOffset>269875</wp:posOffset>
            </wp:positionV>
            <wp:extent cx="2626995" cy="166751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26995" cy="1667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44E">
        <w:rPr>
          <w:rFonts w:ascii="Arial Narrow" w:eastAsia="Times New Roman" w:hAnsi="Arial Narrow" w:cs="Times New Roman"/>
          <w:noProof w:val="0"/>
          <w:szCs w:val="24"/>
        </w:rPr>
        <w:t xml:space="preserve">Analiza comparativă a populației stabile și a celei prezente arată o diferență dintre cei doi indicatori - de circa 3% pentru anul 2015, numărul populației stabile este mai mare decât  numărul populației prezente, deoarece se iau în calcul persoanele temporar absente. Dacă ne raportăm la dinamica populației stabile, aceasta înregistrează o creștere relativ constantă în ultima perioadă, în 2015. </w:t>
      </w:r>
    </w:p>
    <w:p w14:paraId="602FA085"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p>
    <w:p w14:paraId="1E2E04A1" w14:textId="6DC1E4DA" w:rsidR="00D96935" w:rsidRPr="002C744E" w:rsidRDefault="00844636"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szCs w:val="24"/>
        </w:rPr>
        <w:drawing>
          <wp:anchor distT="0" distB="0" distL="114300" distR="114300" simplePos="0" relativeHeight="251649536" behindDoc="1" locked="0" layoutInCell="1" allowOverlap="1" wp14:anchorId="71D4A5E5" wp14:editId="05ED35A9">
            <wp:simplePos x="0" y="0"/>
            <wp:positionH relativeFrom="column">
              <wp:posOffset>3481070</wp:posOffset>
            </wp:positionH>
            <wp:positionV relativeFrom="paragraph">
              <wp:posOffset>651510</wp:posOffset>
            </wp:positionV>
            <wp:extent cx="2584450" cy="17526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8445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6935" w:rsidRPr="002C744E">
        <w:rPr>
          <w:rFonts w:ascii="Arial Narrow" w:eastAsia="Times New Roman" w:hAnsi="Arial Narrow" w:cs="Times New Roman"/>
          <w:noProof w:val="0"/>
          <w:szCs w:val="24"/>
        </w:rPr>
        <w:t xml:space="preserve">O detaliere a populației stabile a orașului - pe grupe mari de vârste - pune în evidență atât capacitatea de reproducere a unei populații, cât și potențialul de muncă și resursele de completare ale acestuia. Astfel, la moment, în orașul Ialoveni se constată o situație relativ favorabilă a structurii populației, după principalele grupe de vârstă, populației în vârsta aptă de </w:t>
      </w:r>
      <w:r w:rsidR="00D06172">
        <w:rPr>
          <w:rFonts w:ascii="Arial Narrow" w:eastAsia="Times New Roman" w:hAnsi="Arial Narrow" w:cs="Times New Roman"/>
          <w:szCs w:val="24"/>
        </w:rPr>
        <mc:AlternateContent>
          <mc:Choice Requires="wps">
            <w:drawing>
              <wp:anchor distT="0" distB="0" distL="114300" distR="114300" simplePos="0" relativeHeight="251664384" behindDoc="0" locked="0" layoutInCell="1" allowOverlap="1" wp14:anchorId="7830446C" wp14:editId="466A0EAD">
                <wp:simplePos x="0" y="0"/>
                <wp:positionH relativeFrom="column">
                  <wp:posOffset>3801110</wp:posOffset>
                </wp:positionH>
                <wp:positionV relativeFrom="paragraph">
                  <wp:posOffset>0</wp:posOffset>
                </wp:positionV>
                <wp:extent cx="2584450" cy="457200"/>
                <wp:effectExtent l="0" t="0" r="0" b="0"/>
                <wp:wrapSquare wrapText="bothSides"/>
                <wp:docPr id="15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4450" cy="457200"/>
                        </a:xfrm>
                        <a:prstGeom prst="rect">
                          <a:avLst/>
                        </a:prstGeom>
                        <a:solidFill>
                          <a:prstClr val="white"/>
                        </a:solidFill>
                        <a:ln>
                          <a:noFill/>
                        </a:ln>
                        <a:effectLst/>
                      </wps:spPr>
                      <wps:txbx>
                        <w:txbxContent>
                          <w:p w14:paraId="44709639" w14:textId="5B85A88D" w:rsidR="002C744E" w:rsidRPr="00780E30" w:rsidRDefault="002C744E" w:rsidP="00D96935">
                            <w:pPr>
                              <w:pStyle w:val="Caption"/>
                              <w:rPr>
                                <w:sz w:val="24"/>
                                <w:szCs w:val="24"/>
                              </w:rPr>
                            </w:pPr>
                            <w:r>
                              <w:t xml:space="preserve">Figura </w:t>
                            </w:r>
                            <w:r>
                              <w:fldChar w:fldCharType="begin"/>
                            </w:r>
                            <w:r>
                              <w:instrText xml:space="preserve"> STYLEREF 1 \s </w:instrText>
                            </w:r>
                            <w:r>
                              <w:fldChar w:fldCharType="separate"/>
                            </w:r>
                            <w:r w:rsidR="003445CD">
                              <w:rPr>
                                <w:noProof/>
                              </w:rPr>
                              <w:t>III</w:t>
                            </w:r>
                            <w:r>
                              <w:rPr>
                                <w:noProof/>
                              </w:rPr>
                              <w:fldChar w:fldCharType="end"/>
                            </w:r>
                            <w:r>
                              <w:noBreakHyphen/>
                            </w:r>
                            <w:r>
                              <w:fldChar w:fldCharType="begin"/>
                            </w:r>
                            <w:r>
                              <w:instrText xml:space="preserve"> SEQ Figura \* ARABIC \s 1 </w:instrText>
                            </w:r>
                            <w:r>
                              <w:fldChar w:fldCharType="separate"/>
                            </w:r>
                            <w:r w:rsidR="003445CD">
                              <w:rPr>
                                <w:noProof/>
                              </w:rPr>
                              <w:t>3</w:t>
                            </w:r>
                            <w:r>
                              <w:rPr>
                                <w:noProof/>
                              </w:rPr>
                              <w:fldChar w:fldCharType="end"/>
                            </w:r>
                            <w:r>
                              <w:t xml:space="preserve"> Structura pe vârste a populației (Ialoveni,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30446C" id="Text Box 16" o:spid="_x0000_s1043" type="#_x0000_t202" style="position:absolute;left:0;text-align:left;margin-left:299.3pt;margin-top:0;width:203.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" stroked="f">
                <v:textbox inset="0,0,0,0">
                  <w:txbxContent>
                    <w:p w14:paraId="44709639" w14:textId="5B85A88D" w:rsidR="002C744E" w:rsidRPr="00780E30" w:rsidRDefault="002C744E" w:rsidP="00D96935">
                      <w:pPr>
                        <w:pStyle w:val="Caption"/>
                        <w:rPr>
                          <w:sz w:val="24"/>
                          <w:szCs w:val="24"/>
                        </w:rPr>
                      </w:pPr>
                      <w:r>
                        <w:t xml:space="preserve">Figura </w:t>
                      </w:r>
                      <w:r>
                        <w:fldChar w:fldCharType="begin"/>
                      </w:r>
                      <w:r>
                        <w:instrText xml:space="preserve"> STYLEREF 1 \s </w:instrText>
                      </w:r>
                      <w:r>
                        <w:fldChar w:fldCharType="separate"/>
                      </w:r>
                      <w:r w:rsidR="003445CD">
                        <w:rPr>
                          <w:noProof/>
                        </w:rPr>
                        <w:t>III</w:t>
                      </w:r>
                      <w:r>
                        <w:rPr>
                          <w:noProof/>
                        </w:rPr>
                        <w:fldChar w:fldCharType="end"/>
                      </w:r>
                      <w:r>
                        <w:noBreakHyphen/>
                      </w:r>
                      <w:r>
                        <w:fldChar w:fldCharType="begin"/>
                      </w:r>
                      <w:r>
                        <w:instrText xml:space="preserve"> SEQ Figura \* ARABIC \s 1 </w:instrText>
                      </w:r>
                      <w:r>
                        <w:fldChar w:fldCharType="separate"/>
                      </w:r>
                      <w:r w:rsidR="003445CD">
                        <w:rPr>
                          <w:noProof/>
                        </w:rPr>
                        <w:t>3</w:t>
                      </w:r>
                      <w:r>
                        <w:rPr>
                          <w:noProof/>
                        </w:rPr>
                        <w:fldChar w:fldCharType="end"/>
                      </w:r>
                      <w:r>
                        <w:t xml:space="preserve"> Structura pe vârste a populației (Ialoveni, 2015)</w:t>
                      </w:r>
                    </w:p>
                  </w:txbxContent>
                </v:textbox>
                <w10:wrap type="square"/>
              </v:shape>
            </w:pict>
          </mc:Fallback>
        </mc:AlternateContent>
      </w:r>
      <w:r w:rsidR="00D96935" w:rsidRPr="002C744E">
        <w:rPr>
          <w:rFonts w:ascii="Arial Narrow" w:eastAsia="Times New Roman" w:hAnsi="Arial Narrow" w:cs="Times New Roman"/>
          <w:noProof w:val="0"/>
          <w:szCs w:val="24"/>
        </w:rPr>
        <w:t>muncă revenindu-i cca 71,8% din populația totală, în timp ce populația sub vârsta aptă de muncă este reprezentată de o cotă moderat deficitară - de cca 16,1%, cea care a depășit vârsta aptă de muncă fiind puțin excedentară, deținând o pondere de cca 12,1%. Totuși, se constată că una dintre cele mai defavorabile structuri ale populației este cea în care se atestă cea mai deficitară cotă a populației tinere asociată unui exces al populației adulte (în vârsta aptă de muncă).</w:t>
      </w:r>
    </w:p>
    <w:p w14:paraId="6674670F" w14:textId="77777777" w:rsidR="00D96935" w:rsidRPr="002C744E" w:rsidRDefault="00D96935" w:rsidP="00D96935">
      <w:pPr>
        <w:spacing w:after="0" w:line="240" w:lineRule="auto"/>
        <w:ind w:left="720" w:right="-204" w:firstLine="720"/>
        <w:jc w:val="right"/>
        <w:rPr>
          <w:rFonts w:ascii="Arial Narrow" w:eastAsia="Times New Roman" w:hAnsi="Arial Narrow" w:cs="Times New Roman"/>
          <w:noProof w:val="0"/>
          <w:color w:val="8496B0"/>
          <w:sz w:val="18"/>
          <w:szCs w:val="24"/>
        </w:rPr>
      </w:pPr>
    </w:p>
    <w:p w14:paraId="1AA28ABC"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Unul dintre aspectele care reflectă  capacitatea de reproducere a populației se referă și la disparitățile dintre sexe. La nivelul orașului Ialoveni, în perioada 2010-2015 se constată o stabilitate a structurii după vârste a populației, populației masculine revenindu-i o cotă de 44,4% și celei feminine 55,6%, diferența dintre cotele celor două sexe fiind una moderată, de </w:t>
      </w:r>
      <w:r w:rsidRPr="002C744E">
        <w:rPr>
          <w:rFonts w:ascii="Arial Narrow" w:eastAsia="Times New Roman" w:hAnsi="Arial Narrow" w:cs="Times New Roman"/>
          <w:noProof w:val="0"/>
          <w:szCs w:val="24"/>
        </w:rPr>
        <w:lastRenderedPageBreak/>
        <w:t>11,2%.Disparitățile relatate sunt însă suficient de mari, fiind sesizate cu precădere la nivelul vârstelor care depășesc vârstele fertile, ceea ce atenuează efectele nocive ale fenomenului, legate de deficitele de nașteri.</w:t>
      </w:r>
    </w:p>
    <w:p w14:paraId="68B1116E"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6BF69F92"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Piramidele vârstelor populației or. Ialoveni  vin să confirme situația demografică destul de favorabilă pentru moment, în care se observă o acumulare a efectivelor populației în jurul generațiilor de 30-34 și 25-29 ani, însoțite de efective deficitare a populației cu vârsta cuprinsă între 35-50 ani și 0-15 ani. Cu regret, în următorii 15 ani în oraș se va produce un amplu proces de îmbătrânire demografică, încât la expirarea acestei perioade, dacă nu se vor modifica condițiile actuale, populația va avea o structură demografică profund îmbătrânită.</w:t>
      </w:r>
    </w:p>
    <w:p w14:paraId="6F54927B"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1A846EFF" w14:textId="068776B7" w:rsidR="00D96935" w:rsidRPr="002C744E" w:rsidRDefault="00D96935" w:rsidP="00D96935">
      <w:pPr>
        <w:keepNext/>
        <w:spacing w:after="0" w:line="240" w:lineRule="auto"/>
        <w:jc w:val="center"/>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 xml:space="preserve">Figura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Figura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4</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Calibri"/>
          <w:b/>
          <w:bCs/>
          <w:noProof w:val="0"/>
          <w:sz w:val="20"/>
          <w:szCs w:val="20"/>
        </w:rPr>
        <w:t xml:space="preserve"> Piramida vârstelor a orașului (Ialoveni, 2015)</w:t>
      </w:r>
    </w:p>
    <w:p w14:paraId="65A2FF48" w14:textId="77777777" w:rsidR="00D96935" w:rsidRPr="002C744E" w:rsidRDefault="00D96935" w:rsidP="00D96935">
      <w:pPr>
        <w:spacing w:after="0" w:line="240" w:lineRule="auto"/>
        <w:jc w:val="center"/>
        <w:rPr>
          <w:rFonts w:ascii="Arial Narrow" w:eastAsia="Times New Roman" w:hAnsi="Arial Narrow" w:cs="Times New Roman"/>
          <w:b/>
          <w:noProof w:val="0"/>
          <w:sz w:val="24"/>
          <w:szCs w:val="24"/>
        </w:rPr>
      </w:pPr>
      <w:r w:rsidRPr="002C744E">
        <w:rPr>
          <w:rFonts w:ascii="Arial Narrow" w:eastAsia="Times New Roman" w:hAnsi="Arial Narrow" w:cs="Times New Roman"/>
          <w:sz w:val="24"/>
          <w:szCs w:val="24"/>
        </w:rPr>
        <w:drawing>
          <wp:inline distT="0" distB="0" distL="0" distR="0" wp14:anchorId="6EBDCDA1" wp14:editId="028696FF">
            <wp:extent cx="3324225" cy="2209800"/>
            <wp:effectExtent l="0" t="0" r="0" b="0"/>
            <wp:docPr id="9" name="Picture 9" descr="C:\Users\user\Desktop\POP0104_t2015113121049_1p3_211248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POP0104_t2015113121049_1p3_21124868.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24225" cy="2209800"/>
                    </a:xfrm>
                    <a:prstGeom prst="rect">
                      <a:avLst/>
                    </a:prstGeom>
                    <a:noFill/>
                    <a:ln>
                      <a:noFill/>
                    </a:ln>
                  </pic:spPr>
                </pic:pic>
              </a:graphicData>
            </a:graphic>
          </wp:inline>
        </w:drawing>
      </w:r>
    </w:p>
    <w:p w14:paraId="39285468" w14:textId="77777777" w:rsidR="00D96935" w:rsidRPr="002C744E" w:rsidRDefault="00D96935" w:rsidP="00D96935">
      <w:pPr>
        <w:spacing w:after="0" w:line="240" w:lineRule="auto"/>
        <w:jc w:val="center"/>
        <w:rPr>
          <w:rFonts w:ascii="Arial Narrow" w:eastAsia="Times New Roman" w:hAnsi="Arial Narrow" w:cs="Times New Roman"/>
          <w:noProof w:val="0"/>
          <w:sz w:val="24"/>
          <w:szCs w:val="24"/>
        </w:rPr>
      </w:pPr>
      <w:r w:rsidRPr="002C744E">
        <w:rPr>
          <w:rFonts w:ascii="Arial Narrow" w:eastAsia="Times New Roman" w:hAnsi="Arial Narrow" w:cs="Times New Roman"/>
          <w:noProof w:val="0"/>
          <w:color w:val="8496B0"/>
          <w:sz w:val="18"/>
          <w:szCs w:val="24"/>
        </w:rPr>
        <w:t xml:space="preserve">Sursa: </w:t>
      </w:r>
      <w:hyperlink r:id="rId30" w:history="1">
        <w:r w:rsidRPr="002C744E">
          <w:rPr>
            <w:rFonts w:ascii="Arial Narrow" w:eastAsia="Times New Roman" w:hAnsi="Arial Narrow" w:cs="Times New Roman"/>
            <w:noProof w:val="0"/>
            <w:color w:val="6666FF"/>
            <w:sz w:val="18"/>
            <w:szCs w:val="24"/>
            <w:u w:val="single"/>
          </w:rPr>
          <w:t>http://statbank.statistica.md</w:t>
        </w:r>
      </w:hyperlink>
    </w:p>
    <w:p w14:paraId="5B3AFF28" w14:textId="77777777" w:rsidR="00844636" w:rsidRPr="002C744E" w:rsidRDefault="00844636" w:rsidP="00D96935">
      <w:pPr>
        <w:spacing w:after="0" w:line="240" w:lineRule="auto"/>
        <w:jc w:val="both"/>
        <w:rPr>
          <w:rFonts w:ascii="Arial Narrow" w:eastAsia="Times New Roman" w:hAnsi="Arial Narrow" w:cs="Times New Roman"/>
          <w:noProof w:val="0"/>
          <w:sz w:val="24"/>
          <w:szCs w:val="24"/>
        </w:rPr>
      </w:pPr>
    </w:p>
    <w:p w14:paraId="015B9886"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Fenomenul îmbătrânirii populației este reflectat și de către statisticile oficiale, prezentat prin intermediul coeficientului îmbătrânirii populației, care exprimă ponderea populației de 60 ani și peste în populația totală. Conform acestui indicator populația vârstnică a republicii deține cca 15,9% din populația totală, în timp ce orașul Ialoveni este caracterizat de un coeficient al îmbătrânirii populației de cca 12,0% (cu 3,7 pp mai mic decât în regiunea Centru).</w:t>
      </w:r>
    </w:p>
    <w:p w14:paraId="31F6EAE1" w14:textId="77777777" w:rsidR="00D96935" w:rsidRPr="002C744E" w:rsidRDefault="00D96935" w:rsidP="00D96935">
      <w:pPr>
        <w:spacing w:after="0" w:line="240" w:lineRule="auto"/>
        <w:jc w:val="both"/>
        <w:rPr>
          <w:rFonts w:ascii="Arial Narrow" w:eastAsia="Times New Roman" w:hAnsi="Arial Narrow" w:cs="Times New Roman"/>
          <w:noProof w:val="0"/>
          <w:sz w:val="24"/>
          <w:szCs w:val="24"/>
        </w:rPr>
      </w:pPr>
    </w:p>
    <w:p w14:paraId="689D74EE" w14:textId="4F3C2587" w:rsidR="00D96935" w:rsidRPr="002C744E" w:rsidRDefault="00D96935" w:rsidP="00D96935">
      <w:pPr>
        <w:keepNext/>
        <w:spacing w:after="0" w:line="240" w:lineRule="auto"/>
        <w:jc w:val="center"/>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 xml:space="preserve">Figura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Figura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5</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Calibri"/>
          <w:b/>
          <w:bCs/>
          <w:noProof w:val="0"/>
          <w:sz w:val="20"/>
          <w:szCs w:val="20"/>
        </w:rPr>
        <w:t xml:space="preserve"> Coeficientul îmbătrânirii populației (Ialoveni, 2007-2015)</w:t>
      </w:r>
    </w:p>
    <w:p w14:paraId="7B9BC6D4" w14:textId="77777777" w:rsidR="00D96935" w:rsidRPr="002C744E" w:rsidRDefault="00D96935" w:rsidP="00D96935">
      <w:pPr>
        <w:spacing w:after="0" w:line="240" w:lineRule="auto"/>
        <w:jc w:val="center"/>
        <w:rPr>
          <w:rFonts w:ascii="Arial Narrow" w:eastAsia="Times New Roman" w:hAnsi="Arial Narrow" w:cs="Times New Roman"/>
          <w:b/>
          <w:noProof w:val="0"/>
          <w:sz w:val="24"/>
          <w:szCs w:val="24"/>
        </w:rPr>
      </w:pPr>
      <w:r w:rsidRPr="002C744E">
        <w:rPr>
          <w:rFonts w:ascii="Arial Narrow" w:eastAsia="Times New Roman" w:hAnsi="Arial Narrow" w:cs="Times New Roman"/>
          <w:sz w:val="24"/>
          <w:szCs w:val="24"/>
        </w:rPr>
        <w:drawing>
          <wp:inline distT="0" distB="0" distL="0" distR="0" wp14:anchorId="005B71B5" wp14:editId="4F25E1A8">
            <wp:extent cx="3543300" cy="2334895"/>
            <wp:effectExtent l="0" t="0" r="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227BEFC" w14:textId="77777777" w:rsidR="00D96935" w:rsidRPr="002C744E" w:rsidRDefault="00D96935" w:rsidP="00D96935">
      <w:pPr>
        <w:spacing w:after="0" w:line="240" w:lineRule="auto"/>
        <w:jc w:val="center"/>
        <w:rPr>
          <w:rFonts w:ascii="Arial Narrow" w:eastAsia="Times New Roman" w:hAnsi="Arial Narrow" w:cs="Times New Roman"/>
          <w:noProof w:val="0"/>
          <w:sz w:val="24"/>
          <w:szCs w:val="24"/>
        </w:rPr>
      </w:pPr>
      <w:r w:rsidRPr="002C744E">
        <w:rPr>
          <w:rFonts w:ascii="Arial Narrow" w:eastAsia="Times New Roman" w:hAnsi="Arial Narrow" w:cs="Times New Roman"/>
          <w:noProof w:val="0"/>
          <w:color w:val="8496B0"/>
          <w:sz w:val="18"/>
          <w:szCs w:val="24"/>
        </w:rPr>
        <w:t xml:space="preserve">Sursa: </w:t>
      </w:r>
      <w:hyperlink r:id="rId32" w:history="1">
        <w:r w:rsidRPr="002C744E">
          <w:rPr>
            <w:rFonts w:ascii="Arial Narrow" w:eastAsia="Times New Roman" w:hAnsi="Arial Narrow" w:cs="Times New Roman"/>
            <w:noProof w:val="0"/>
            <w:color w:val="6666FF"/>
            <w:sz w:val="18"/>
            <w:szCs w:val="24"/>
            <w:u w:val="single"/>
          </w:rPr>
          <w:t>http://statbank.statistica.md</w:t>
        </w:r>
      </w:hyperlink>
    </w:p>
    <w:p w14:paraId="69D688B6"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Vârsta medie a populației din oraș este una comparabilă cu aceea  din mediul urban al republicii, fiind puțin mai mică decât vârsta medie din republică, fapt care denotă o populație relativ tânără (tabelul 3-4). Faptul că predomină femeile la vârstele mai avansate determină  o vârstă medie mai mare a acestora - comparativ cu bărbații - cu cca 2,4 ani (2015).</w:t>
      </w:r>
    </w:p>
    <w:p w14:paraId="66478CAD"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61ECAB87" w14:textId="6D118D6A" w:rsidR="00D96935" w:rsidRPr="002C744E" w:rsidRDefault="00D96935" w:rsidP="00D96935">
      <w:pPr>
        <w:keepNext/>
        <w:spacing w:after="0" w:line="240" w:lineRule="auto"/>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 xml:space="preserve">Tabel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Tabel_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2</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 xml:space="preserve"> Vârsta medie a populației Republicii Moldova și a celei din orașul Ialoveni, pe sexe (2007-2015)</w:t>
      </w:r>
    </w:p>
    <w:tbl>
      <w:tblPr>
        <w:tblW w:w="5005" w:type="pct"/>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159"/>
        <w:gridCol w:w="1371"/>
        <w:gridCol w:w="1371"/>
        <w:gridCol w:w="1371"/>
        <w:gridCol w:w="1369"/>
        <w:gridCol w:w="1371"/>
        <w:gridCol w:w="1354"/>
      </w:tblGrid>
      <w:tr w:rsidR="00D96935" w:rsidRPr="002C744E" w14:paraId="041D35EE" w14:textId="77777777" w:rsidTr="009E7EFB">
        <w:trPr>
          <w:trHeight w:val="170"/>
        </w:trPr>
        <w:tc>
          <w:tcPr>
            <w:tcW w:w="618" w:type="pct"/>
            <w:vMerge w:val="restart"/>
            <w:tcBorders>
              <w:top w:val="single" w:sz="12" w:space="0" w:color="1F4E79"/>
              <w:left w:val="nil"/>
              <w:bottom w:val="single" w:sz="4" w:space="0" w:color="8EAADB"/>
              <w:right w:val="nil"/>
            </w:tcBorders>
            <w:shd w:val="clear" w:color="auto" w:fill="FFFFFF"/>
            <w:noWrap/>
            <w:vAlign w:val="center"/>
            <w:hideMark/>
          </w:tcPr>
          <w:p w14:paraId="4F7D3C59" w14:textId="77777777" w:rsidR="00D96935" w:rsidRPr="002C744E" w:rsidRDefault="00D96935" w:rsidP="00D96935">
            <w:pPr>
              <w:spacing w:after="0" w:line="240" w:lineRule="auto"/>
              <w:jc w:val="center"/>
              <w:rPr>
                <w:rFonts w:ascii="Arial Narrow" w:eastAsia="Calibri" w:hAnsi="Arial Narrow" w:cs="Times New Roman"/>
                <w:b/>
                <w:bCs/>
                <w:i/>
                <w:iCs/>
                <w:noProof w:val="0"/>
                <w:sz w:val="18"/>
                <w:szCs w:val="18"/>
              </w:rPr>
            </w:pPr>
          </w:p>
        </w:tc>
        <w:tc>
          <w:tcPr>
            <w:tcW w:w="2196" w:type="pct"/>
            <w:gridSpan w:val="3"/>
            <w:tcBorders>
              <w:top w:val="single" w:sz="12" w:space="0" w:color="1F4E79"/>
              <w:left w:val="nil"/>
              <w:right w:val="nil"/>
            </w:tcBorders>
            <w:shd w:val="clear" w:color="auto" w:fill="FFFFFF"/>
            <w:noWrap/>
            <w:vAlign w:val="center"/>
            <w:hideMark/>
          </w:tcPr>
          <w:p w14:paraId="1281082A" w14:textId="77777777" w:rsidR="00D96935" w:rsidRPr="002C744E" w:rsidRDefault="00D96935" w:rsidP="00D96935">
            <w:pPr>
              <w:spacing w:after="0" w:line="240" w:lineRule="auto"/>
              <w:jc w:val="center"/>
              <w:rPr>
                <w:rFonts w:ascii="Arial Narrow" w:eastAsia="Calibri" w:hAnsi="Arial Narrow" w:cs="Times New Roman"/>
                <w:b/>
                <w:bCs/>
                <w:noProof w:val="0"/>
                <w:sz w:val="18"/>
                <w:szCs w:val="18"/>
              </w:rPr>
            </w:pPr>
            <w:r w:rsidRPr="002C744E">
              <w:rPr>
                <w:rFonts w:ascii="Arial Narrow" w:eastAsia="Calibri" w:hAnsi="Arial Narrow" w:cs="Times New Roman"/>
                <w:b/>
                <w:bCs/>
                <w:noProof w:val="0"/>
                <w:color w:val="000000"/>
                <w:sz w:val="18"/>
                <w:szCs w:val="18"/>
              </w:rPr>
              <w:t>Total republică</w:t>
            </w:r>
          </w:p>
        </w:tc>
        <w:tc>
          <w:tcPr>
            <w:tcW w:w="2186" w:type="pct"/>
            <w:gridSpan w:val="3"/>
            <w:tcBorders>
              <w:top w:val="single" w:sz="12" w:space="0" w:color="1F4E79"/>
              <w:left w:val="nil"/>
              <w:right w:val="nil"/>
            </w:tcBorders>
            <w:shd w:val="clear" w:color="auto" w:fill="FFFFFF"/>
            <w:noWrap/>
            <w:vAlign w:val="center"/>
            <w:hideMark/>
          </w:tcPr>
          <w:p w14:paraId="7B22E0F6" w14:textId="77777777" w:rsidR="00D96935" w:rsidRPr="002C744E" w:rsidRDefault="00D96935" w:rsidP="00D96935">
            <w:pPr>
              <w:spacing w:after="0" w:line="240" w:lineRule="auto"/>
              <w:jc w:val="center"/>
              <w:rPr>
                <w:rFonts w:ascii="Arial Narrow" w:eastAsia="Calibri" w:hAnsi="Arial Narrow" w:cs="Times New Roman"/>
                <w:b/>
                <w:bCs/>
                <w:noProof w:val="0"/>
                <w:sz w:val="18"/>
                <w:szCs w:val="18"/>
              </w:rPr>
            </w:pPr>
            <w:r w:rsidRPr="002C744E">
              <w:rPr>
                <w:rFonts w:ascii="Arial Narrow" w:eastAsia="Calibri" w:hAnsi="Arial Narrow" w:cs="Times New Roman"/>
                <w:b/>
                <w:bCs/>
                <w:noProof w:val="0"/>
                <w:color w:val="000000"/>
                <w:sz w:val="18"/>
                <w:szCs w:val="18"/>
              </w:rPr>
              <w:t xml:space="preserve">or. Ialoveni </w:t>
            </w:r>
          </w:p>
        </w:tc>
      </w:tr>
      <w:tr w:rsidR="00D96935" w:rsidRPr="002C744E" w14:paraId="58180A04" w14:textId="77777777" w:rsidTr="009E7EFB">
        <w:trPr>
          <w:trHeight w:val="170"/>
        </w:trPr>
        <w:tc>
          <w:tcPr>
            <w:tcW w:w="618" w:type="pct"/>
            <w:vMerge/>
            <w:tcBorders>
              <w:left w:val="nil"/>
              <w:bottom w:val="single" w:sz="12" w:space="0" w:color="1F4E79"/>
            </w:tcBorders>
            <w:shd w:val="clear" w:color="auto" w:fill="FFFFFF"/>
            <w:noWrap/>
            <w:vAlign w:val="center"/>
            <w:hideMark/>
          </w:tcPr>
          <w:p w14:paraId="6FAAA8F9" w14:textId="77777777" w:rsidR="00D96935" w:rsidRPr="002C744E" w:rsidRDefault="00D96935" w:rsidP="00D96935">
            <w:pPr>
              <w:spacing w:after="0" w:line="240" w:lineRule="auto"/>
              <w:jc w:val="center"/>
              <w:rPr>
                <w:rFonts w:ascii="Arial Narrow" w:eastAsia="Calibri" w:hAnsi="Arial Narrow" w:cs="Times New Roman"/>
                <w:i/>
                <w:iCs/>
                <w:noProof w:val="0"/>
                <w:sz w:val="18"/>
                <w:szCs w:val="18"/>
              </w:rPr>
            </w:pPr>
          </w:p>
        </w:tc>
        <w:tc>
          <w:tcPr>
            <w:tcW w:w="732" w:type="pct"/>
            <w:tcBorders>
              <w:bottom w:val="single" w:sz="12" w:space="0" w:color="1F4E79"/>
            </w:tcBorders>
            <w:shd w:val="clear" w:color="auto" w:fill="D9E2F3"/>
            <w:noWrap/>
            <w:vAlign w:val="center"/>
            <w:hideMark/>
          </w:tcPr>
          <w:p w14:paraId="01215D89"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Ambele sexe</w:t>
            </w:r>
          </w:p>
        </w:tc>
        <w:tc>
          <w:tcPr>
            <w:tcW w:w="732" w:type="pct"/>
            <w:tcBorders>
              <w:bottom w:val="single" w:sz="12" w:space="0" w:color="1F4E79"/>
            </w:tcBorders>
            <w:shd w:val="clear" w:color="auto" w:fill="D9E2F3"/>
            <w:noWrap/>
            <w:vAlign w:val="center"/>
            <w:hideMark/>
          </w:tcPr>
          <w:p w14:paraId="780DF4A8"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Bărbați</w:t>
            </w:r>
          </w:p>
        </w:tc>
        <w:tc>
          <w:tcPr>
            <w:tcW w:w="732" w:type="pct"/>
            <w:tcBorders>
              <w:bottom w:val="single" w:sz="12" w:space="0" w:color="1F4E79"/>
            </w:tcBorders>
            <w:shd w:val="clear" w:color="auto" w:fill="D9E2F3"/>
            <w:noWrap/>
            <w:vAlign w:val="center"/>
            <w:hideMark/>
          </w:tcPr>
          <w:p w14:paraId="4A6FD176"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Femei</w:t>
            </w:r>
          </w:p>
        </w:tc>
        <w:tc>
          <w:tcPr>
            <w:tcW w:w="731" w:type="pct"/>
            <w:tcBorders>
              <w:bottom w:val="single" w:sz="12" w:space="0" w:color="1F4E79"/>
            </w:tcBorders>
            <w:shd w:val="clear" w:color="auto" w:fill="D9E2F3"/>
            <w:noWrap/>
            <w:vAlign w:val="center"/>
            <w:hideMark/>
          </w:tcPr>
          <w:p w14:paraId="3EC3679F"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Ambele sexe</w:t>
            </w:r>
          </w:p>
        </w:tc>
        <w:tc>
          <w:tcPr>
            <w:tcW w:w="732" w:type="pct"/>
            <w:tcBorders>
              <w:bottom w:val="single" w:sz="12" w:space="0" w:color="1F4E79"/>
            </w:tcBorders>
            <w:shd w:val="clear" w:color="auto" w:fill="D9E2F3"/>
            <w:noWrap/>
            <w:vAlign w:val="center"/>
            <w:hideMark/>
          </w:tcPr>
          <w:p w14:paraId="696B0ABD"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Bărbați</w:t>
            </w:r>
          </w:p>
        </w:tc>
        <w:tc>
          <w:tcPr>
            <w:tcW w:w="723" w:type="pct"/>
            <w:tcBorders>
              <w:bottom w:val="single" w:sz="12" w:space="0" w:color="1F4E79"/>
            </w:tcBorders>
            <w:shd w:val="clear" w:color="auto" w:fill="D9E2F3"/>
            <w:noWrap/>
            <w:vAlign w:val="center"/>
            <w:hideMark/>
          </w:tcPr>
          <w:p w14:paraId="4A87D58B"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Femei</w:t>
            </w:r>
          </w:p>
        </w:tc>
      </w:tr>
      <w:tr w:rsidR="00D96935" w:rsidRPr="002C744E" w14:paraId="1F3F3DDE" w14:textId="77777777" w:rsidTr="009E7EFB">
        <w:trPr>
          <w:trHeight w:val="170"/>
        </w:trPr>
        <w:tc>
          <w:tcPr>
            <w:tcW w:w="618" w:type="pct"/>
            <w:tcBorders>
              <w:top w:val="single" w:sz="12" w:space="0" w:color="1F4E79"/>
              <w:left w:val="nil"/>
              <w:bottom w:val="nil"/>
            </w:tcBorders>
            <w:shd w:val="clear" w:color="auto" w:fill="FFFFFF"/>
            <w:noWrap/>
            <w:hideMark/>
          </w:tcPr>
          <w:p w14:paraId="2D451119" w14:textId="77777777" w:rsidR="00D96935" w:rsidRPr="002C744E" w:rsidRDefault="00D96935" w:rsidP="00D96935">
            <w:pPr>
              <w:spacing w:after="0" w:line="240" w:lineRule="auto"/>
              <w:jc w:val="center"/>
              <w:rPr>
                <w:rFonts w:ascii="Arial Narrow" w:eastAsia="Calibri" w:hAnsi="Arial Narrow" w:cs="Times New Roman"/>
                <w:i/>
                <w:iCs/>
                <w:noProof w:val="0"/>
                <w:color w:val="000000"/>
                <w:sz w:val="18"/>
                <w:szCs w:val="18"/>
              </w:rPr>
            </w:pPr>
            <w:r w:rsidRPr="002C744E">
              <w:rPr>
                <w:rFonts w:ascii="Arial Narrow" w:eastAsia="Calibri" w:hAnsi="Arial Narrow" w:cs="Times New Roman"/>
                <w:i/>
                <w:iCs/>
                <w:noProof w:val="0"/>
                <w:color w:val="000000"/>
                <w:sz w:val="18"/>
                <w:szCs w:val="18"/>
              </w:rPr>
              <w:t>2007</w:t>
            </w:r>
          </w:p>
        </w:tc>
        <w:tc>
          <w:tcPr>
            <w:tcW w:w="732" w:type="pct"/>
            <w:tcBorders>
              <w:top w:val="single" w:sz="12" w:space="0" w:color="1F4E79"/>
            </w:tcBorders>
            <w:noWrap/>
            <w:vAlign w:val="center"/>
            <w:hideMark/>
          </w:tcPr>
          <w:p w14:paraId="4DADB729"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35.5</w:t>
            </w:r>
          </w:p>
        </w:tc>
        <w:tc>
          <w:tcPr>
            <w:tcW w:w="732" w:type="pct"/>
            <w:tcBorders>
              <w:top w:val="single" w:sz="12" w:space="0" w:color="1F4E79"/>
            </w:tcBorders>
            <w:noWrap/>
            <w:vAlign w:val="center"/>
            <w:hideMark/>
          </w:tcPr>
          <w:p w14:paraId="1C5879E3"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33.9</w:t>
            </w:r>
          </w:p>
        </w:tc>
        <w:tc>
          <w:tcPr>
            <w:tcW w:w="732" w:type="pct"/>
            <w:tcBorders>
              <w:top w:val="single" w:sz="12" w:space="0" w:color="1F4E79"/>
            </w:tcBorders>
            <w:noWrap/>
            <w:vAlign w:val="center"/>
            <w:hideMark/>
          </w:tcPr>
          <w:p w14:paraId="0948B2B7"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37.0</w:t>
            </w:r>
          </w:p>
        </w:tc>
        <w:tc>
          <w:tcPr>
            <w:tcW w:w="731" w:type="pct"/>
            <w:tcBorders>
              <w:top w:val="single" w:sz="12" w:space="0" w:color="1F4E79"/>
            </w:tcBorders>
            <w:noWrap/>
            <w:vAlign w:val="center"/>
            <w:hideMark/>
          </w:tcPr>
          <w:p w14:paraId="44FCC144"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33.2</w:t>
            </w:r>
          </w:p>
        </w:tc>
        <w:tc>
          <w:tcPr>
            <w:tcW w:w="732" w:type="pct"/>
            <w:tcBorders>
              <w:top w:val="single" w:sz="12" w:space="0" w:color="1F4E79"/>
            </w:tcBorders>
            <w:noWrap/>
            <w:vAlign w:val="center"/>
            <w:hideMark/>
          </w:tcPr>
          <w:p w14:paraId="2F8F1CAE"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32.0</w:t>
            </w:r>
          </w:p>
        </w:tc>
        <w:tc>
          <w:tcPr>
            <w:tcW w:w="723" w:type="pct"/>
            <w:tcBorders>
              <w:top w:val="single" w:sz="12" w:space="0" w:color="1F4E79"/>
            </w:tcBorders>
            <w:noWrap/>
            <w:vAlign w:val="center"/>
            <w:hideMark/>
          </w:tcPr>
          <w:p w14:paraId="204C03EC"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34.4</w:t>
            </w:r>
          </w:p>
        </w:tc>
      </w:tr>
      <w:tr w:rsidR="00D96935" w:rsidRPr="002C744E" w14:paraId="645BC9B2" w14:textId="77777777" w:rsidTr="009E7EFB">
        <w:trPr>
          <w:trHeight w:val="170"/>
        </w:trPr>
        <w:tc>
          <w:tcPr>
            <w:tcW w:w="618" w:type="pct"/>
            <w:tcBorders>
              <w:left w:val="nil"/>
              <w:bottom w:val="nil"/>
            </w:tcBorders>
            <w:shd w:val="clear" w:color="auto" w:fill="FFFFFF"/>
            <w:noWrap/>
            <w:hideMark/>
          </w:tcPr>
          <w:p w14:paraId="58352BEA" w14:textId="77777777" w:rsidR="00D96935" w:rsidRPr="002C744E" w:rsidRDefault="00D96935" w:rsidP="00D96935">
            <w:pPr>
              <w:spacing w:after="0" w:line="240" w:lineRule="auto"/>
              <w:jc w:val="center"/>
              <w:rPr>
                <w:rFonts w:ascii="Arial Narrow" w:eastAsia="Calibri" w:hAnsi="Arial Narrow" w:cs="Times New Roman"/>
                <w:i/>
                <w:iCs/>
                <w:noProof w:val="0"/>
                <w:color w:val="000000"/>
                <w:sz w:val="18"/>
                <w:szCs w:val="18"/>
              </w:rPr>
            </w:pPr>
            <w:r w:rsidRPr="002C744E">
              <w:rPr>
                <w:rFonts w:ascii="Arial Narrow" w:eastAsia="Calibri" w:hAnsi="Arial Narrow" w:cs="Times New Roman"/>
                <w:i/>
                <w:iCs/>
                <w:noProof w:val="0"/>
                <w:color w:val="000000"/>
                <w:sz w:val="18"/>
                <w:szCs w:val="18"/>
              </w:rPr>
              <w:t>2008</w:t>
            </w:r>
          </w:p>
        </w:tc>
        <w:tc>
          <w:tcPr>
            <w:tcW w:w="732" w:type="pct"/>
            <w:shd w:val="clear" w:color="auto" w:fill="D9E2F3"/>
            <w:noWrap/>
            <w:vAlign w:val="center"/>
            <w:hideMark/>
          </w:tcPr>
          <w:p w14:paraId="0AE287AD"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35.8</w:t>
            </w:r>
          </w:p>
        </w:tc>
        <w:tc>
          <w:tcPr>
            <w:tcW w:w="732" w:type="pct"/>
            <w:shd w:val="clear" w:color="auto" w:fill="D9E2F3"/>
            <w:noWrap/>
            <w:vAlign w:val="center"/>
            <w:hideMark/>
          </w:tcPr>
          <w:p w14:paraId="2F7BBF41"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34.2</w:t>
            </w:r>
          </w:p>
        </w:tc>
        <w:tc>
          <w:tcPr>
            <w:tcW w:w="732" w:type="pct"/>
            <w:shd w:val="clear" w:color="auto" w:fill="D9E2F3"/>
            <w:noWrap/>
            <w:vAlign w:val="center"/>
            <w:hideMark/>
          </w:tcPr>
          <w:p w14:paraId="3964FE6D"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37.3</w:t>
            </w:r>
          </w:p>
        </w:tc>
        <w:tc>
          <w:tcPr>
            <w:tcW w:w="731" w:type="pct"/>
            <w:shd w:val="clear" w:color="auto" w:fill="D9E2F3"/>
            <w:noWrap/>
            <w:hideMark/>
          </w:tcPr>
          <w:p w14:paraId="72815EF5"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33,6</w:t>
            </w:r>
          </w:p>
        </w:tc>
        <w:tc>
          <w:tcPr>
            <w:tcW w:w="732" w:type="pct"/>
            <w:shd w:val="clear" w:color="auto" w:fill="D9E2F3"/>
            <w:noWrap/>
            <w:hideMark/>
          </w:tcPr>
          <w:p w14:paraId="6824C228"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32,4</w:t>
            </w:r>
          </w:p>
        </w:tc>
        <w:tc>
          <w:tcPr>
            <w:tcW w:w="723" w:type="pct"/>
            <w:shd w:val="clear" w:color="auto" w:fill="D9E2F3"/>
            <w:noWrap/>
            <w:hideMark/>
          </w:tcPr>
          <w:p w14:paraId="65395AC3"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34,8</w:t>
            </w:r>
          </w:p>
        </w:tc>
      </w:tr>
      <w:tr w:rsidR="00D96935" w:rsidRPr="002C744E" w14:paraId="3ACBB412" w14:textId="77777777" w:rsidTr="009E7EFB">
        <w:trPr>
          <w:trHeight w:val="170"/>
        </w:trPr>
        <w:tc>
          <w:tcPr>
            <w:tcW w:w="618" w:type="pct"/>
            <w:tcBorders>
              <w:left w:val="nil"/>
              <w:bottom w:val="nil"/>
            </w:tcBorders>
            <w:shd w:val="clear" w:color="auto" w:fill="FFFFFF"/>
            <w:noWrap/>
            <w:hideMark/>
          </w:tcPr>
          <w:p w14:paraId="3055B038" w14:textId="77777777" w:rsidR="00D96935" w:rsidRPr="002C744E" w:rsidRDefault="00D96935" w:rsidP="00D96935">
            <w:pPr>
              <w:spacing w:after="0" w:line="240" w:lineRule="auto"/>
              <w:jc w:val="center"/>
              <w:rPr>
                <w:rFonts w:ascii="Arial Narrow" w:eastAsia="Calibri" w:hAnsi="Arial Narrow" w:cs="Times New Roman"/>
                <w:i/>
                <w:iCs/>
                <w:noProof w:val="0"/>
                <w:color w:val="000000"/>
                <w:sz w:val="18"/>
                <w:szCs w:val="18"/>
              </w:rPr>
            </w:pPr>
            <w:r w:rsidRPr="002C744E">
              <w:rPr>
                <w:rFonts w:ascii="Arial Narrow" w:eastAsia="Calibri" w:hAnsi="Arial Narrow" w:cs="Times New Roman"/>
                <w:i/>
                <w:iCs/>
                <w:noProof w:val="0"/>
                <w:color w:val="000000"/>
                <w:sz w:val="18"/>
                <w:szCs w:val="18"/>
              </w:rPr>
              <w:t>2009</w:t>
            </w:r>
          </w:p>
        </w:tc>
        <w:tc>
          <w:tcPr>
            <w:tcW w:w="732" w:type="pct"/>
            <w:noWrap/>
            <w:vAlign w:val="center"/>
            <w:hideMark/>
          </w:tcPr>
          <w:p w14:paraId="6256262A"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36.0</w:t>
            </w:r>
          </w:p>
        </w:tc>
        <w:tc>
          <w:tcPr>
            <w:tcW w:w="732" w:type="pct"/>
            <w:noWrap/>
            <w:vAlign w:val="center"/>
            <w:hideMark/>
          </w:tcPr>
          <w:p w14:paraId="1E030096"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34.4</w:t>
            </w:r>
          </w:p>
        </w:tc>
        <w:tc>
          <w:tcPr>
            <w:tcW w:w="732" w:type="pct"/>
            <w:noWrap/>
            <w:vAlign w:val="center"/>
            <w:hideMark/>
          </w:tcPr>
          <w:p w14:paraId="743A4079"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37.5</w:t>
            </w:r>
          </w:p>
        </w:tc>
        <w:tc>
          <w:tcPr>
            <w:tcW w:w="731" w:type="pct"/>
            <w:noWrap/>
            <w:hideMark/>
          </w:tcPr>
          <w:p w14:paraId="79C854D2"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33,9</w:t>
            </w:r>
          </w:p>
        </w:tc>
        <w:tc>
          <w:tcPr>
            <w:tcW w:w="732" w:type="pct"/>
            <w:noWrap/>
            <w:hideMark/>
          </w:tcPr>
          <w:p w14:paraId="156AE7AA"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32,7</w:t>
            </w:r>
          </w:p>
        </w:tc>
        <w:tc>
          <w:tcPr>
            <w:tcW w:w="723" w:type="pct"/>
            <w:noWrap/>
            <w:hideMark/>
          </w:tcPr>
          <w:p w14:paraId="41462379"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35,1</w:t>
            </w:r>
          </w:p>
        </w:tc>
      </w:tr>
      <w:tr w:rsidR="00D96935" w:rsidRPr="002C744E" w14:paraId="42199949" w14:textId="77777777" w:rsidTr="009E7EFB">
        <w:trPr>
          <w:trHeight w:val="170"/>
        </w:trPr>
        <w:tc>
          <w:tcPr>
            <w:tcW w:w="618" w:type="pct"/>
            <w:tcBorders>
              <w:left w:val="nil"/>
              <w:bottom w:val="nil"/>
            </w:tcBorders>
            <w:shd w:val="clear" w:color="auto" w:fill="FFFFFF"/>
            <w:noWrap/>
            <w:hideMark/>
          </w:tcPr>
          <w:p w14:paraId="33C7EB95" w14:textId="77777777" w:rsidR="00D96935" w:rsidRPr="002C744E" w:rsidRDefault="00D96935" w:rsidP="00D96935">
            <w:pPr>
              <w:spacing w:after="0" w:line="240" w:lineRule="auto"/>
              <w:jc w:val="center"/>
              <w:rPr>
                <w:rFonts w:ascii="Arial Narrow" w:eastAsia="Calibri" w:hAnsi="Arial Narrow" w:cs="Times New Roman"/>
                <w:i/>
                <w:iCs/>
                <w:noProof w:val="0"/>
                <w:color w:val="000000"/>
                <w:sz w:val="18"/>
                <w:szCs w:val="18"/>
              </w:rPr>
            </w:pPr>
            <w:r w:rsidRPr="002C744E">
              <w:rPr>
                <w:rFonts w:ascii="Arial Narrow" w:eastAsia="Calibri" w:hAnsi="Arial Narrow" w:cs="Times New Roman"/>
                <w:i/>
                <w:iCs/>
                <w:noProof w:val="0"/>
                <w:color w:val="000000"/>
                <w:sz w:val="18"/>
                <w:szCs w:val="18"/>
              </w:rPr>
              <w:lastRenderedPageBreak/>
              <w:t>2010</w:t>
            </w:r>
          </w:p>
        </w:tc>
        <w:tc>
          <w:tcPr>
            <w:tcW w:w="732" w:type="pct"/>
            <w:shd w:val="clear" w:color="auto" w:fill="D9E2F3"/>
            <w:noWrap/>
            <w:vAlign w:val="center"/>
            <w:hideMark/>
          </w:tcPr>
          <w:p w14:paraId="17A59331"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36.2</w:t>
            </w:r>
          </w:p>
        </w:tc>
        <w:tc>
          <w:tcPr>
            <w:tcW w:w="732" w:type="pct"/>
            <w:shd w:val="clear" w:color="auto" w:fill="D9E2F3"/>
            <w:noWrap/>
            <w:vAlign w:val="center"/>
            <w:hideMark/>
          </w:tcPr>
          <w:p w14:paraId="460C6D08"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34.6</w:t>
            </w:r>
          </w:p>
        </w:tc>
        <w:tc>
          <w:tcPr>
            <w:tcW w:w="732" w:type="pct"/>
            <w:shd w:val="clear" w:color="auto" w:fill="D9E2F3"/>
            <w:noWrap/>
            <w:vAlign w:val="center"/>
            <w:hideMark/>
          </w:tcPr>
          <w:p w14:paraId="65BFA884"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37.8</w:t>
            </w:r>
          </w:p>
        </w:tc>
        <w:tc>
          <w:tcPr>
            <w:tcW w:w="731" w:type="pct"/>
            <w:shd w:val="clear" w:color="auto" w:fill="D9E2F3"/>
            <w:noWrap/>
            <w:hideMark/>
          </w:tcPr>
          <w:p w14:paraId="04B0BD47"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34,3</w:t>
            </w:r>
          </w:p>
        </w:tc>
        <w:tc>
          <w:tcPr>
            <w:tcW w:w="732" w:type="pct"/>
            <w:shd w:val="clear" w:color="auto" w:fill="D9E2F3"/>
            <w:noWrap/>
            <w:hideMark/>
          </w:tcPr>
          <w:p w14:paraId="0B5A00CC"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33,1</w:t>
            </w:r>
          </w:p>
        </w:tc>
        <w:tc>
          <w:tcPr>
            <w:tcW w:w="723" w:type="pct"/>
            <w:shd w:val="clear" w:color="auto" w:fill="D9E2F3"/>
            <w:noWrap/>
            <w:hideMark/>
          </w:tcPr>
          <w:p w14:paraId="16DD47D6"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35,3</w:t>
            </w:r>
          </w:p>
        </w:tc>
      </w:tr>
      <w:tr w:rsidR="00D96935" w:rsidRPr="002C744E" w14:paraId="189BB25D" w14:textId="77777777" w:rsidTr="009E7EFB">
        <w:trPr>
          <w:trHeight w:val="170"/>
        </w:trPr>
        <w:tc>
          <w:tcPr>
            <w:tcW w:w="618" w:type="pct"/>
            <w:tcBorders>
              <w:left w:val="nil"/>
              <w:bottom w:val="nil"/>
            </w:tcBorders>
            <w:shd w:val="clear" w:color="auto" w:fill="FFFFFF"/>
            <w:noWrap/>
            <w:hideMark/>
          </w:tcPr>
          <w:p w14:paraId="6B1A565D" w14:textId="77777777" w:rsidR="00D96935" w:rsidRPr="002C744E" w:rsidRDefault="00D96935" w:rsidP="00D96935">
            <w:pPr>
              <w:spacing w:after="0" w:line="240" w:lineRule="auto"/>
              <w:jc w:val="center"/>
              <w:rPr>
                <w:rFonts w:ascii="Arial Narrow" w:eastAsia="Calibri" w:hAnsi="Arial Narrow" w:cs="Times New Roman"/>
                <w:i/>
                <w:iCs/>
                <w:noProof w:val="0"/>
                <w:color w:val="000000"/>
                <w:sz w:val="18"/>
                <w:szCs w:val="18"/>
              </w:rPr>
            </w:pPr>
            <w:r w:rsidRPr="002C744E">
              <w:rPr>
                <w:rFonts w:ascii="Arial Narrow" w:eastAsia="Calibri" w:hAnsi="Arial Narrow" w:cs="Times New Roman"/>
                <w:i/>
                <w:iCs/>
                <w:noProof w:val="0"/>
                <w:color w:val="000000"/>
                <w:sz w:val="18"/>
                <w:szCs w:val="18"/>
              </w:rPr>
              <w:t>2011</w:t>
            </w:r>
          </w:p>
        </w:tc>
        <w:tc>
          <w:tcPr>
            <w:tcW w:w="732" w:type="pct"/>
            <w:noWrap/>
            <w:vAlign w:val="center"/>
            <w:hideMark/>
          </w:tcPr>
          <w:p w14:paraId="6C702D9C"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36.5</w:t>
            </w:r>
          </w:p>
        </w:tc>
        <w:tc>
          <w:tcPr>
            <w:tcW w:w="732" w:type="pct"/>
            <w:noWrap/>
            <w:vAlign w:val="center"/>
            <w:hideMark/>
          </w:tcPr>
          <w:p w14:paraId="2692B561"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34.8</w:t>
            </w:r>
          </w:p>
        </w:tc>
        <w:tc>
          <w:tcPr>
            <w:tcW w:w="732" w:type="pct"/>
            <w:noWrap/>
            <w:vAlign w:val="center"/>
            <w:hideMark/>
          </w:tcPr>
          <w:p w14:paraId="65451FE1"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38.0</w:t>
            </w:r>
          </w:p>
        </w:tc>
        <w:tc>
          <w:tcPr>
            <w:tcW w:w="731" w:type="pct"/>
            <w:noWrap/>
            <w:hideMark/>
          </w:tcPr>
          <w:p w14:paraId="27E4EC2E"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34,6</w:t>
            </w:r>
          </w:p>
        </w:tc>
        <w:tc>
          <w:tcPr>
            <w:tcW w:w="732" w:type="pct"/>
            <w:noWrap/>
            <w:hideMark/>
          </w:tcPr>
          <w:p w14:paraId="14457AB4"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33,4</w:t>
            </w:r>
          </w:p>
        </w:tc>
        <w:tc>
          <w:tcPr>
            <w:tcW w:w="723" w:type="pct"/>
            <w:noWrap/>
            <w:hideMark/>
          </w:tcPr>
          <w:p w14:paraId="488104A3"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35,7</w:t>
            </w:r>
          </w:p>
        </w:tc>
      </w:tr>
      <w:tr w:rsidR="00D96935" w:rsidRPr="002C744E" w14:paraId="7D9517AD" w14:textId="77777777" w:rsidTr="009E7EFB">
        <w:trPr>
          <w:trHeight w:val="170"/>
        </w:trPr>
        <w:tc>
          <w:tcPr>
            <w:tcW w:w="618" w:type="pct"/>
            <w:tcBorders>
              <w:left w:val="nil"/>
              <w:bottom w:val="nil"/>
            </w:tcBorders>
            <w:shd w:val="clear" w:color="auto" w:fill="FFFFFF"/>
            <w:noWrap/>
            <w:hideMark/>
          </w:tcPr>
          <w:p w14:paraId="281668C3" w14:textId="77777777" w:rsidR="00D96935" w:rsidRPr="002C744E" w:rsidRDefault="00D96935" w:rsidP="00D96935">
            <w:pPr>
              <w:spacing w:after="0" w:line="240" w:lineRule="auto"/>
              <w:jc w:val="center"/>
              <w:rPr>
                <w:rFonts w:ascii="Arial Narrow" w:eastAsia="Calibri" w:hAnsi="Arial Narrow" w:cs="Times New Roman"/>
                <w:i/>
                <w:iCs/>
                <w:noProof w:val="0"/>
                <w:color w:val="000000"/>
                <w:sz w:val="18"/>
                <w:szCs w:val="18"/>
              </w:rPr>
            </w:pPr>
            <w:r w:rsidRPr="002C744E">
              <w:rPr>
                <w:rFonts w:ascii="Arial Narrow" w:eastAsia="Calibri" w:hAnsi="Arial Narrow" w:cs="Times New Roman"/>
                <w:i/>
                <w:iCs/>
                <w:noProof w:val="0"/>
                <w:color w:val="000000"/>
                <w:sz w:val="18"/>
                <w:szCs w:val="18"/>
              </w:rPr>
              <w:t>2012</w:t>
            </w:r>
          </w:p>
        </w:tc>
        <w:tc>
          <w:tcPr>
            <w:tcW w:w="732" w:type="pct"/>
            <w:shd w:val="clear" w:color="auto" w:fill="D9E2F3"/>
            <w:noWrap/>
            <w:vAlign w:val="center"/>
            <w:hideMark/>
          </w:tcPr>
          <w:p w14:paraId="7EBDC58C"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36.7</w:t>
            </w:r>
          </w:p>
        </w:tc>
        <w:tc>
          <w:tcPr>
            <w:tcW w:w="732" w:type="pct"/>
            <w:shd w:val="clear" w:color="auto" w:fill="D9E2F3"/>
            <w:noWrap/>
            <w:vAlign w:val="center"/>
            <w:hideMark/>
          </w:tcPr>
          <w:p w14:paraId="51507B5A"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35.0</w:t>
            </w:r>
          </w:p>
        </w:tc>
        <w:tc>
          <w:tcPr>
            <w:tcW w:w="732" w:type="pct"/>
            <w:shd w:val="clear" w:color="auto" w:fill="D9E2F3"/>
            <w:noWrap/>
            <w:vAlign w:val="center"/>
            <w:hideMark/>
          </w:tcPr>
          <w:p w14:paraId="17991054"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38.3</w:t>
            </w:r>
          </w:p>
        </w:tc>
        <w:tc>
          <w:tcPr>
            <w:tcW w:w="731" w:type="pct"/>
            <w:shd w:val="clear" w:color="auto" w:fill="D9E2F3"/>
            <w:noWrap/>
            <w:hideMark/>
          </w:tcPr>
          <w:p w14:paraId="661417D1"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34,9</w:t>
            </w:r>
          </w:p>
        </w:tc>
        <w:tc>
          <w:tcPr>
            <w:tcW w:w="732" w:type="pct"/>
            <w:shd w:val="clear" w:color="auto" w:fill="D9E2F3"/>
            <w:noWrap/>
            <w:hideMark/>
          </w:tcPr>
          <w:p w14:paraId="2BE29AB3"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33,8</w:t>
            </w:r>
          </w:p>
        </w:tc>
        <w:tc>
          <w:tcPr>
            <w:tcW w:w="723" w:type="pct"/>
            <w:shd w:val="clear" w:color="auto" w:fill="D9E2F3"/>
            <w:noWrap/>
            <w:hideMark/>
          </w:tcPr>
          <w:p w14:paraId="2F557C7A"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36,0</w:t>
            </w:r>
          </w:p>
        </w:tc>
      </w:tr>
      <w:tr w:rsidR="00D96935" w:rsidRPr="002C744E" w14:paraId="25EF5344" w14:textId="77777777" w:rsidTr="009E7EFB">
        <w:trPr>
          <w:trHeight w:val="170"/>
        </w:trPr>
        <w:tc>
          <w:tcPr>
            <w:tcW w:w="618" w:type="pct"/>
            <w:tcBorders>
              <w:left w:val="nil"/>
              <w:bottom w:val="nil"/>
            </w:tcBorders>
            <w:shd w:val="clear" w:color="auto" w:fill="FFFFFF"/>
            <w:noWrap/>
            <w:hideMark/>
          </w:tcPr>
          <w:p w14:paraId="5BBA535D" w14:textId="77777777" w:rsidR="00D96935" w:rsidRPr="002C744E" w:rsidRDefault="00D96935" w:rsidP="00D96935">
            <w:pPr>
              <w:spacing w:after="0" w:line="240" w:lineRule="auto"/>
              <w:jc w:val="center"/>
              <w:rPr>
                <w:rFonts w:ascii="Arial Narrow" w:eastAsia="Calibri" w:hAnsi="Arial Narrow" w:cs="Times New Roman"/>
                <w:i/>
                <w:iCs/>
                <w:noProof w:val="0"/>
                <w:color w:val="000000"/>
                <w:sz w:val="18"/>
                <w:szCs w:val="18"/>
              </w:rPr>
            </w:pPr>
            <w:r w:rsidRPr="002C744E">
              <w:rPr>
                <w:rFonts w:ascii="Arial Narrow" w:eastAsia="Calibri" w:hAnsi="Arial Narrow" w:cs="Times New Roman"/>
                <w:i/>
                <w:iCs/>
                <w:noProof w:val="0"/>
                <w:color w:val="000000"/>
                <w:sz w:val="18"/>
                <w:szCs w:val="18"/>
              </w:rPr>
              <w:t>2013</w:t>
            </w:r>
          </w:p>
        </w:tc>
        <w:tc>
          <w:tcPr>
            <w:tcW w:w="732" w:type="pct"/>
            <w:noWrap/>
            <w:vAlign w:val="center"/>
            <w:hideMark/>
          </w:tcPr>
          <w:p w14:paraId="161CF905"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37.0</w:t>
            </w:r>
          </w:p>
        </w:tc>
        <w:tc>
          <w:tcPr>
            <w:tcW w:w="732" w:type="pct"/>
            <w:noWrap/>
            <w:vAlign w:val="center"/>
            <w:hideMark/>
          </w:tcPr>
          <w:p w14:paraId="7089ED4F"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35.3</w:t>
            </w:r>
          </w:p>
        </w:tc>
        <w:tc>
          <w:tcPr>
            <w:tcW w:w="732" w:type="pct"/>
            <w:noWrap/>
            <w:vAlign w:val="center"/>
            <w:hideMark/>
          </w:tcPr>
          <w:p w14:paraId="7661EE40"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38.5</w:t>
            </w:r>
          </w:p>
        </w:tc>
        <w:tc>
          <w:tcPr>
            <w:tcW w:w="731" w:type="pct"/>
            <w:noWrap/>
            <w:hideMark/>
          </w:tcPr>
          <w:p w14:paraId="25FE0583"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35,3</w:t>
            </w:r>
          </w:p>
        </w:tc>
        <w:tc>
          <w:tcPr>
            <w:tcW w:w="732" w:type="pct"/>
            <w:noWrap/>
            <w:hideMark/>
          </w:tcPr>
          <w:p w14:paraId="1D263A99"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34,2</w:t>
            </w:r>
          </w:p>
        </w:tc>
        <w:tc>
          <w:tcPr>
            <w:tcW w:w="723" w:type="pct"/>
            <w:noWrap/>
            <w:hideMark/>
          </w:tcPr>
          <w:p w14:paraId="5EA2C869"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36,4</w:t>
            </w:r>
          </w:p>
        </w:tc>
      </w:tr>
      <w:tr w:rsidR="00D96935" w:rsidRPr="002C744E" w14:paraId="3D784E7E" w14:textId="77777777" w:rsidTr="009E7EFB">
        <w:trPr>
          <w:trHeight w:val="170"/>
        </w:trPr>
        <w:tc>
          <w:tcPr>
            <w:tcW w:w="618" w:type="pct"/>
            <w:tcBorders>
              <w:left w:val="nil"/>
              <w:bottom w:val="nil"/>
            </w:tcBorders>
            <w:shd w:val="clear" w:color="auto" w:fill="FFFFFF"/>
            <w:noWrap/>
            <w:hideMark/>
          </w:tcPr>
          <w:p w14:paraId="695A197D" w14:textId="77777777" w:rsidR="00D96935" w:rsidRPr="002C744E" w:rsidRDefault="00D96935" w:rsidP="00D96935">
            <w:pPr>
              <w:spacing w:after="0" w:line="240" w:lineRule="auto"/>
              <w:jc w:val="center"/>
              <w:rPr>
                <w:rFonts w:ascii="Arial Narrow" w:eastAsia="Calibri" w:hAnsi="Arial Narrow" w:cs="Times New Roman"/>
                <w:i/>
                <w:iCs/>
                <w:noProof w:val="0"/>
                <w:color w:val="000000"/>
                <w:sz w:val="18"/>
                <w:szCs w:val="18"/>
              </w:rPr>
            </w:pPr>
            <w:r w:rsidRPr="002C744E">
              <w:rPr>
                <w:rFonts w:ascii="Arial Narrow" w:eastAsia="Calibri" w:hAnsi="Arial Narrow" w:cs="Times New Roman"/>
                <w:i/>
                <w:iCs/>
                <w:noProof w:val="0"/>
                <w:color w:val="000000"/>
                <w:sz w:val="18"/>
                <w:szCs w:val="18"/>
              </w:rPr>
              <w:t>2014</w:t>
            </w:r>
          </w:p>
        </w:tc>
        <w:tc>
          <w:tcPr>
            <w:tcW w:w="732" w:type="pct"/>
            <w:shd w:val="clear" w:color="auto" w:fill="D9E2F3"/>
            <w:noWrap/>
            <w:vAlign w:val="center"/>
            <w:hideMark/>
          </w:tcPr>
          <w:p w14:paraId="4090BCAF"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37.2</w:t>
            </w:r>
          </w:p>
        </w:tc>
        <w:tc>
          <w:tcPr>
            <w:tcW w:w="732" w:type="pct"/>
            <w:shd w:val="clear" w:color="auto" w:fill="D9E2F3"/>
            <w:noWrap/>
            <w:vAlign w:val="center"/>
            <w:hideMark/>
          </w:tcPr>
          <w:p w14:paraId="0BA34B1C"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35.5</w:t>
            </w:r>
          </w:p>
        </w:tc>
        <w:tc>
          <w:tcPr>
            <w:tcW w:w="732" w:type="pct"/>
            <w:shd w:val="clear" w:color="auto" w:fill="D9E2F3"/>
            <w:noWrap/>
            <w:vAlign w:val="center"/>
            <w:hideMark/>
          </w:tcPr>
          <w:p w14:paraId="12853A3B"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38.8</w:t>
            </w:r>
          </w:p>
        </w:tc>
        <w:tc>
          <w:tcPr>
            <w:tcW w:w="731" w:type="pct"/>
            <w:shd w:val="clear" w:color="auto" w:fill="D9E2F3"/>
            <w:noWrap/>
            <w:hideMark/>
          </w:tcPr>
          <w:p w14:paraId="1C17A0BC"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35,7</w:t>
            </w:r>
          </w:p>
        </w:tc>
        <w:tc>
          <w:tcPr>
            <w:tcW w:w="732" w:type="pct"/>
            <w:shd w:val="clear" w:color="auto" w:fill="D9E2F3"/>
            <w:noWrap/>
            <w:hideMark/>
          </w:tcPr>
          <w:p w14:paraId="517E01B8"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34,6</w:t>
            </w:r>
          </w:p>
        </w:tc>
        <w:tc>
          <w:tcPr>
            <w:tcW w:w="723" w:type="pct"/>
            <w:shd w:val="clear" w:color="auto" w:fill="D9E2F3"/>
            <w:noWrap/>
            <w:hideMark/>
          </w:tcPr>
          <w:p w14:paraId="6A14DD3D"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36,8</w:t>
            </w:r>
          </w:p>
        </w:tc>
      </w:tr>
      <w:tr w:rsidR="00D96935" w:rsidRPr="002C744E" w14:paraId="45E12F35" w14:textId="77777777" w:rsidTr="009E7EFB">
        <w:trPr>
          <w:trHeight w:val="170"/>
        </w:trPr>
        <w:tc>
          <w:tcPr>
            <w:tcW w:w="618" w:type="pct"/>
            <w:tcBorders>
              <w:left w:val="nil"/>
              <w:bottom w:val="single" w:sz="12" w:space="0" w:color="1F4E79"/>
            </w:tcBorders>
            <w:shd w:val="clear" w:color="auto" w:fill="FFFFFF"/>
            <w:noWrap/>
            <w:hideMark/>
          </w:tcPr>
          <w:p w14:paraId="4B680FBD" w14:textId="77777777" w:rsidR="00D96935" w:rsidRPr="002C744E" w:rsidRDefault="00D96935" w:rsidP="00D96935">
            <w:pPr>
              <w:spacing w:after="0" w:line="240" w:lineRule="auto"/>
              <w:jc w:val="center"/>
              <w:rPr>
                <w:rFonts w:ascii="Arial Narrow" w:eastAsia="Calibri" w:hAnsi="Arial Narrow" w:cs="Times New Roman"/>
                <w:i/>
                <w:iCs/>
                <w:noProof w:val="0"/>
                <w:color w:val="000000"/>
                <w:sz w:val="18"/>
                <w:szCs w:val="18"/>
              </w:rPr>
            </w:pPr>
            <w:r w:rsidRPr="002C744E">
              <w:rPr>
                <w:rFonts w:ascii="Arial Narrow" w:eastAsia="Calibri" w:hAnsi="Arial Narrow" w:cs="Times New Roman"/>
                <w:i/>
                <w:iCs/>
                <w:noProof w:val="0"/>
                <w:color w:val="000000"/>
                <w:sz w:val="18"/>
                <w:szCs w:val="18"/>
              </w:rPr>
              <w:t>2015</w:t>
            </w:r>
          </w:p>
        </w:tc>
        <w:tc>
          <w:tcPr>
            <w:tcW w:w="732" w:type="pct"/>
            <w:tcBorders>
              <w:bottom w:val="single" w:sz="12" w:space="0" w:color="1F4E79"/>
            </w:tcBorders>
            <w:noWrap/>
            <w:vAlign w:val="center"/>
            <w:hideMark/>
          </w:tcPr>
          <w:p w14:paraId="7230A8F0"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37.5</w:t>
            </w:r>
          </w:p>
        </w:tc>
        <w:tc>
          <w:tcPr>
            <w:tcW w:w="732" w:type="pct"/>
            <w:tcBorders>
              <w:bottom w:val="single" w:sz="12" w:space="0" w:color="1F4E79"/>
            </w:tcBorders>
            <w:noWrap/>
            <w:vAlign w:val="center"/>
            <w:hideMark/>
          </w:tcPr>
          <w:p w14:paraId="4FCDF2E0"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35.8</w:t>
            </w:r>
          </w:p>
        </w:tc>
        <w:tc>
          <w:tcPr>
            <w:tcW w:w="732" w:type="pct"/>
            <w:tcBorders>
              <w:bottom w:val="single" w:sz="12" w:space="0" w:color="1F4E79"/>
            </w:tcBorders>
            <w:noWrap/>
            <w:vAlign w:val="center"/>
            <w:hideMark/>
          </w:tcPr>
          <w:p w14:paraId="2AEB6699"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39.1</w:t>
            </w:r>
          </w:p>
        </w:tc>
        <w:tc>
          <w:tcPr>
            <w:tcW w:w="731" w:type="pct"/>
            <w:tcBorders>
              <w:bottom w:val="single" w:sz="12" w:space="0" w:color="1F4E79"/>
            </w:tcBorders>
            <w:noWrap/>
            <w:hideMark/>
          </w:tcPr>
          <w:p w14:paraId="23CBD2A7"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36,2</w:t>
            </w:r>
          </w:p>
        </w:tc>
        <w:tc>
          <w:tcPr>
            <w:tcW w:w="732" w:type="pct"/>
            <w:tcBorders>
              <w:bottom w:val="single" w:sz="12" w:space="0" w:color="1F4E79"/>
            </w:tcBorders>
            <w:noWrap/>
            <w:hideMark/>
          </w:tcPr>
          <w:p w14:paraId="5D5D06B1"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35,0</w:t>
            </w:r>
          </w:p>
        </w:tc>
        <w:tc>
          <w:tcPr>
            <w:tcW w:w="723" w:type="pct"/>
            <w:tcBorders>
              <w:bottom w:val="single" w:sz="12" w:space="0" w:color="1F4E79"/>
            </w:tcBorders>
            <w:noWrap/>
            <w:hideMark/>
          </w:tcPr>
          <w:p w14:paraId="54D68CB7" w14:textId="77777777" w:rsidR="00D96935" w:rsidRPr="002C744E" w:rsidRDefault="00D96935" w:rsidP="00D96935">
            <w:pPr>
              <w:spacing w:after="0" w:line="240" w:lineRule="auto"/>
              <w:jc w:val="center"/>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37,3</w:t>
            </w:r>
          </w:p>
        </w:tc>
      </w:tr>
    </w:tbl>
    <w:p w14:paraId="6ADCDF37" w14:textId="77777777" w:rsidR="00D96935" w:rsidRPr="002C744E" w:rsidRDefault="00D96935" w:rsidP="00D96935">
      <w:pPr>
        <w:spacing w:after="0" w:line="240" w:lineRule="auto"/>
        <w:jc w:val="center"/>
        <w:rPr>
          <w:rFonts w:ascii="Arial Narrow" w:eastAsia="Times New Roman" w:hAnsi="Arial Narrow" w:cs="Times New Roman"/>
          <w:noProof w:val="0"/>
          <w:sz w:val="24"/>
          <w:szCs w:val="24"/>
        </w:rPr>
      </w:pPr>
      <w:r w:rsidRPr="002C744E">
        <w:rPr>
          <w:rFonts w:ascii="Arial Narrow" w:eastAsia="Times New Roman" w:hAnsi="Arial Narrow" w:cs="Times New Roman"/>
          <w:noProof w:val="0"/>
          <w:color w:val="8496B0"/>
          <w:sz w:val="18"/>
          <w:szCs w:val="24"/>
        </w:rPr>
        <w:t xml:space="preserve">Sursa: </w:t>
      </w:r>
      <w:hyperlink r:id="rId33" w:history="1">
        <w:r w:rsidRPr="002C744E">
          <w:rPr>
            <w:rFonts w:ascii="Arial Narrow" w:eastAsia="Times New Roman" w:hAnsi="Arial Narrow" w:cs="Times New Roman"/>
            <w:noProof w:val="0"/>
            <w:color w:val="6666FF"/>
            <w:sz w:val="18"/>
            <w:szCs w:val="24"/>
            <w:u w:val="single"/>
          </w:rPr>
          <w:t>http://statbank.statistica.md</w:t>
        </w:r>
      </w:hyperlink>
    </w:p>
    <w:p w14:paraId="366C2E74"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Vârsta medie are o influență directă asupra speranței de viață la naștere, care în Republica Moldova este de cca 71,5 ani, fiind mai mare pentru populația din mediul urban (74,1 ani) și mai mică pentru cei din mediul rural (69,8 ani).</w:t>
      </w:r>
    </w:p>
    <w:p w14:paraId="6F3EDA26" w14:textId="77777777" w:rsidR="00D96935" w:rsidRPr="002C744E" w:rsidRDefault="00D96935" w:rsidP="00D96935">
      <w:pPr>
        <w:spacing w:after="0" w:line="240" w:lineRule="auto"/>
        <w:jc w:val="both"/>
        <w:rPr>
          <w:rFonts w:ascii="Arial Narrow" w:eastAsia="Lato-Light" w:hAnsi="Arial Narrow" w:cs="Times New Roman"/>
          <w:noProof w:val="0"/>
          <w:szCs w:val="24"/>
        </w:rPr>
      </w:pPr>
      <w:r w:rsidRPr="002C744E">
        <w:rPr>
          <w:rFonts w:ascii="Arial Narrow" w:eastAsia="Times New Roman" w:hAnsi="Arial Narrow" w:cs="Times New Roman"/>
          <w:noProof w:val="0"/>
          <w:szCs w:val="24"/>
        </w:rPr>
        <w:t xml:space="preserve">În aceste condiții, </w:t>
      </w:r>
      <w:proofErr w:type="spellStart"/>
      <w:r w:rsidRPr="002C744E">
        <w:rPr>
          <w:rFonts w:ascii="Arial Narrow" w:eastAsia="Times New Roman" w:hAnsi="Arial Narrow" w:cs="Times New Roman"/>
          <w:noProof w:val="0"/>
          <w:szCs w:val="24"/>
        </w:rPr>
        <w:t>Ialoveniul</w:t>
      </w:r>
      <w:proofErr w:type="spellEnd"/>
      <w:r w:rsidRPr="002C744E">
        <w:rPr>
          <w:rFonts w:ascii="Arial Narrow" w:eastAsia="Times New Roman" w:hAnsi="Arial Narrow" w:cs="Times New Roman"/>
          <w:noProof w:val="0"/>
          <w:szCs w:val="24"/>
        </w:rPr>
        <w:t xml:space="preserve"> este afectat de o sarcină demografică relativ scăzută - comparativ cu media pe republică - cu cca 45,3% (cu cca 1,6 pp mai mică decât media pe republică - 46,9), situația cea mai favorabilă fiind specifică pentru r-nul Basarabeasca (42,5%), în timp ce cel mai dezavantajat în anul 2015 a fost raionul Dondușeni (63,1%). Dinamica sarcinii demografice pentru Ialoveni a fost defavorabilă în ultimii cinci ani.</w:t>
      </w:r>
      <w:r w:rsidRPr="002C744E">
        <w:rPr>
          <w:rFonts w:ascii="Arial Narrow" w:eastAsia="Lato-Light" w:hAnsi="Arial Narrow" w:cs="Times New Roman"/>
          <w:noProof w:val="0"/>
          <w:szCs w:val="24"/>
        </w:rPr>
        <w:t xml:space="preserve"> </w:t>
      </w:r>
    </w:p>
    <w:p w14:paraId="5943E4FB" w14:textId="77777777" w:rsidR="00844636" w:rsidRPr="002C744E" w:rsidRDefault="00844636" w:rsidP="00D96935">
      <w:pPr>
        <w:spacing w:after="0" w:line="240" w:lineRule="auto"/>
        <w:jc w:val="both"/>
        <w:rPr>
          <w:rFonts w:ascii="Arial Narrow" w:eastAsia="Lato-Light" w:hAnsi="Arial Narrow" w:cs="Times New Roman"/>
          <w:noProof w:val="0"/>
          <w:szCs w:val="24"/>
        </w:rPr>
      </w:pPr>
    </w:p>
    <w:p w14:paraId="1CB450B8" w14:textId="77777777" w:rsidR="00844636" w:rsidRPr="002C744E" w:rsidRDefault="00844636" w:rsidP="00D96935">
      <w:pPr>
        <w:spacing w:after="0" w:line="240" w:lineRule="auto"/>
        <w:jc w:val="both"/>
        <w:rPr>
          <w:rFonts w:ascii="Arial Narrow" w:eastAsia="Times New Roman" w:hAnsi="Arial Narrow" w:cs="Times New Roman"/>
          <w:noProof w:val="0"/>
          <w:color w:val="17365D"/>
          <w:szCs w:val="24"/>
        </w:rPr>
      </w:pPr>
    </w:p>
    <w:p w14:paraId="4C896D06"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47" w:name="_Toc437528672"/>
      <w:proofErr w:type="spellStart"/>
      <w:r w:rsidRPr="002C744E">
        <w:rPr>
          <w:rFonts w:ascii="Arial Narrow" w:eastAsia="Times New Roman" w:hAnsi="Arial Narrow" w:cs="Arial"/>
          <w:b/>
          <w:bCs/>
          <w:noProof w:val="0"/>
          <w:color w:val="17365D"/>
          <w:sz w:val="26"/>
          <w:szCs w:val="26"/>
        </w:rPr>
        <w:t>Tendinţe</w:t>
      </w:r>
      <w:proofErr w:type="spellEnd"/>
      <w:r w:rsidRPr="002C744E">
        <w:rPr>
          <w:rFonts w:ascii="Arial Narrow" w:eastAsia="Times New Roman" w:hAnsi="Arial Narrow" w:cs="Arial"/>
          <w:b/>
          <w:bCs/>
          <w:noProof w:val="0"/>
          <w:color w:val="17365D"/>
          <w:sz w:val="26"/>
          <w:szCs w:val="26"/>
        </w:rPr>
        <w:t xml:space="preserve"> demografice</w:t>
      </w:r>
      <w:bookmarkEnd w:id="47"/>
    </w:p>
    <w:p w14:paraId="4F285246" w14:textId="77777777" w:rsidR="00D96935" w:rsidRPr="002C744E" w:rsidRDefault="00D96935" w:rsidP="00D96935">
      <w:pPr>
        <w:spacing w:after="0" w:line="240" w:lineRule="auto"/>
        <w:jc w:val="both"/>
        <w:rPr>
          <w:rFonts w:ascii="Arial Narrow" w:eastAsia="Times New Roman" w:hAnsi="Arial Narrow" w:cs="Times New Roman"/>
          <w:b/>
          <w:noProof w:val="0"/>
          <w:sz w:val="24"/>
          <w:szCs w:val="24"/>
        </w:rPr>
      </w:pPr>
      <w:r w:rsidRPr="002C744E">
        <w:rPr>
          <w:rFonts w:ascii="Arial Narrow" w:eastAsia="Times New Roman" w:hAnsi="Arial Narrow" w:cs="Times New Roman"/>
          <w:b/>
          <w:noProof w:val="0"/>
          <w:sz w:val="24"/>
          <w:szCs w:val="24"/>
        </w:rPr>
        <w:t>Gradul de îmbătrânire</w:t>
      </w:r>
    </w:p>
    <w:p w14:paraId="58E93220"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Un efect nociv al deficiențelor legate de structura populației după vârste este îmbătrânirea demografică a populației, care la începutul anului 2015 în Republica Moldova a înregistrat un nivel de cca 13,9%, în condiții în care nivelul de 12% se consideră prag limită de îmbătrânire demografică. La nivelul orașului Ialoveni, coeficientul îmbătrânirii populației a înregistrat o creștere constantă pe perioada ultimilor 5 ani, iar la început de 2015 acesta depășește și el pragul de 12%.</w:t>
      </w:r>
    </w:p>
    <w:p w14:paraId="0534E8A5" w14:textId="77777777" w:rsidR="00D96935" w:rsidRPr="002C744E" w:rsidRDefault="00D96935" w:rsidP="00D96935">
      <w:pPr>
        <w:spacing w:after="0" w:line="240" w:lineRule="auto"/>
        <w:jc w:val="both"/>
        <w:rPr>
          <w:rFonts w:ascii="Arial Narrow" w:eastAsia="Lato-Light" w:hAnsi="Arial Narrow" w:cs="Times New Roman"/>
          <w:noProof w:val="0"/>
          <w:sz w:val="24"/>
          <w:szCs w:val="24"/>
        </w:rPr>
      </w:pPr>
    </w:p>
    <w:p w14:paraId="59CDAE73" w14:textId="490C1C19" w:rsidR="00D96935" w:rsidRPr="002C744E" w:rsidRDefault="00D96935" w:rsidP="00D96935">
      <w:pPr>
        <w:keepNext/>
        <w:spacing w:after="0" w:line="240" w:lineRule="auto"/>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 xml:space="preserve">Tabel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Tabel_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3</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 xml:space="preserve"> Coeficientul Îmbătrânirii Populației (2010-2015)</w:t>
      </w:r>
    </w:p>
    <w:tbl>
      <w:tblPr>
        <w:tblW w:w="9515" w:type="dxa"/>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4405"/>
        <w:gridCol w:w="709"/>
        <w:gridCol w:w="850"/>
        <w:gridCol w:w="851"/>
        <w:gridCol w:w="992"/>
        <w:gridCol w:w="850"/>
        <w:gridCol w:w="858"/>
      </w:tblGrid>
      <w:tr w:rsidR="00D96935" w:rsidRPr="002C744E" w14:paraId="26EFA985" w14:textId="77777777" w:rsidTr="009E7EFB">
        <w:trPr>
          <w:trHeight w:val="45"/>
        </w:trPr>
        <w:tc>
          <w:tcPr>
            <w:tcW w:w="4405" w:type="dxa"/>
            <w:tcBorders>
              <w:top w:val="nil"/>
              <w:bottom w:val="single" w:sz="12" w:space="0" w:color="8EAADB"/>
              <w:right w:val="nil"/>
            </w:tcBorders>
            <w:shd w:val="clear" w:color="auto" w:fill="FFFFFF"/>
            <w:hideMark/>
          </w:tcPr>
          <w:p w14:paraId="42AA4792" w14:textId="77777777" w:rsidR="00D96935" w:rsidRPr="002C744E" w:rsidRDefault="00D96935" w:rsidP="00D96935">
            <w:pPr>
              <w:spacing w:after="0" w:line="240" w:lineRule="auto"/>
              <w:jc w:val="center"/>
              <w:rPr>
                <w:rFonts w:ascii="Arial Narrow" w:eastAsia="Calibri" w:hAnsi="Arial Narrow" w:cs="Times New Roman"/>
                <w:b/>
                <w:bCs/>
                <w:noProof w:val="0"/>
                <w:color w:val="000000"/>
                <w:sz w:val="18"/>
                <w:szCs w:val="18"/>
              </w:rPr>
            </w:pPr>
          </w:p>
        </w:tc>
        <w:tc>
          <w:tcPr>
            <w:tcW w:w="709" w:type="dxa"/>
            <w:tcBorders>
              <w:top w:val="nil"/>
              <w:left w:val="nil"/>
              <w:bottom w:val="single" w:sz="12" w:space="0" w:color="8EAADB"/>
              <w:right w:val="nil"/>
            </w:tcBorders>
            <w:shd w:val="clear" w:color="auto" w:fill="FFFFFF"/>
            <w:hideMark/>
          </w:tcPr>
          <w:p w14:paraId="1988850E" w14:textId="77777777" w:rsidR="00D96935" w:rsidRPr="002C744E" w:rsidRDefault="00D96935" w:rsidP="00D96935">
            <w:pPr>
              <w:spacing w:after="0" w:line="240" w:lineRule="auto"/>
              <w:jc w:val="both"/>
              <w:rPr>
                <w:rFonts w:ascii="Arial Narrow" w:eastAsia="Calibri" w:hAnsi="Arial Narrow" w:cs="Times New Roman"/>
                <w:b/>
                <w:bCs/>
                <w:noProof w:val="0"/>
                <w:color w:val="000000"/>
                <w:sz w:val="18"/>
                <w:szCs w:val="18"/>
              </w:rPr>
            </w:pPr>
            <w:r w:rsidRPr="002C744E">
              <w:rPr>
                <w:rFonts w:ascii="Arial Narrow" w:eastAsia="Calibri" w:hAnsi="Arial Narrow" w:cs="Times New Roman"/>
                <w:b/>
                <w:bCs/>
                <w:noProof w:val="0"/>
                <w:color w:val="000000"/>
                <w:sz w:val="18"/>
                <w:szCs w:val="18"/>
              </w:rPr>
              <w:t>2010</w:t>
            </w:r>
          </w:p>
        </w:tc>
        <w:tc>
          <w:tcPr>
            <w:tcW w:w="850" w:type="dxa"/>
            <w:tcBorders>
              <w:top w:val="nil"/>
              <w:left w:val="nil"/>
              <w:bottom w:val="single" w:sz="12" w:space="0" w:color="8EAADB"/>
              <w:right w:val="nil"/>
            </w:tcBorders>
            <w:shd w:val="clear" w:color="auto" w:fill="FFFFFF"/>
            <w:hideMark/>
          </w:tcPr>
          <w:p w14:paraId="25653BD6" w14:textId="77777777" w:rsidR="00D96935" w:rsidRPr="002C744E" w:rsidRDefault="00D96935" w:rsidP="00D96935">
            <w:pPr>
              <w:spacing w:after="0" w:line="240" w:lineRule="auto"/>
              <w:jc w:val="both"/>
              <w:rPr>
                <w:rFonts w:ascii="Arial Narrow" w:eastAsia="Calibri" w:hAnsi="Arial Narrow" w:cs="Times New Roman"/>
                <w:b/>
                <w:bCs/>
                <w:noProof w:val="0"/>
                <w:color w:val="000000"/>
                <w:sz w:val="18"/>
                <w:szCs w:val="18"/>
              </w:rPr>
            </w:pPr>
            <w:r w:rsidRPr="002C744E">
              <w:rPr>
                <w:rFonts w:ascii="Arial Narrow" w:eastAsia="Calibri" w:hAnsi="Arial Narrow" w:cs="Times New Roman"/>
                <w:b/>
                <w:bCs/>
                <w:noProof w:val="0"/>
                <w:color w:val="000000"/>
                <w:sz w:val="18"/>
                <w:szCs w:val="18"/>
              </w:rPr>
              <w:t>2011</w:t>
            </w:r>
          </w:p>
        </w:tc>
        <w:tc>
          <w:tcPr>
            <w:tcW w:w="851" w:type="dxa"/>
            <w:tcBorders>
              <w:top w:val="nil"/>
              <w:left w:val="nil"/>
              <w:bottom w:val="single" w:sz="12" w:space="0" w:color="8EAADB"/>
              <w:right w:val="nil"/>
            </w:tcBorders>
            <w:shd w:val="clear" w:color="auto" w:fill="FFFFFF"/>
            <w:hideMark/>
          </w:tcPr>
          <w:p w14:paraId="37B53ABD" w14:textId="77777777" w:rsidR="00D96935" w:rsidRPr="002C744E" w:rsidRDefault="00D96935" w:rsidP="00D96935">
            <w:pPr>
              <w:spacing w:after="0" w:line="240" w:lineRule="auto"/>
              <w:jc w:val="both"/>
              <w:rPr>
                <w:rFonts w:ascii="Arial Narrow" w:eastAsia="Calibri" w:hAnsi="Arial Narrow" w:cs="Times New Roman"/>
                <w:b/>
                <w:bCs/>
                <w:noProof w:val="0"/>
                <w:color w:val="000000"/>
                <w:sz w:val="18"/>
                <w:szCs w:val="18"/>
              </w:rPr>
            </w:pPr>
            <w:r w:rsidRPr="002C744E">
              <w:rPr>
                <w:rFonts w:ascii="Arial Narrow" w:eastAsia="Calibri" w:hAnsi="Arial Narrow" w:cs="Times New Roman"/>
                <w:b/>
                <w:bCs/>
                <w:noProof w:val="0"/>
                <w:color w:val="000000"/>
                <w:sz w:val="18"/>
                <w:szCs w:val="18"/>
              </w:rPr>
              <w:t>2012</w:t>
            </w:r>
          </w:p>
        </w:tc>
        <w:tc>
          <w:tcPr>
            <w:tcW w:w="992" w:type="dxa"/>
            <w:tcBorders>
              <w:top w:val="nil"/>
              <w:left w:val="nil"/>
              <w:bottom w:val="single" w:sz="12" w:space="0" w:color="8EAADB"/>
              <w:right w:val="nil"/>
            </w:tcBorders>
            <w:shd w:val="clear" w:color="auto" w:fill="FFFFFF"/>
            <w:hideMark/>
          </w:tcPr>
          <w:p w14:paraId="3E9B2EC4" w14:textId="77777777" w:rsidR="00D96935" w:rsidRPr="002C744E" w:rsidRDefault="00D96935" w:rsidP="00D96935">
            <w:pPr>
              <w:spacing w:after="0" w:line="240" w:lineRule="auto"/>
              <w:jc w:val="both"/>
              <w:rPr>
                <w:rFonts w:ascii="Arial Narrow" w:eastAsia="Calibri" w:hAnsi="Arial Narrow" w:cs="Times New Roman"/>
                <w:b/>
                <w:bCs/>
                <w:noProof w:val="0"/>
                <w:color w:val="000000"/>
                <w:sz w:val="18"/>
                <w:szCs w:val="18"/>
              </w:rPr>
            </w:pPr>
            <w:r w:rsidRPr="002C744E">
              <w:rPr>
                <w:rFonts w:ascii="Arial Narrow" w:eastAsia="Calibri" w:hAnsi="Arial Narrow" w:cs="Times New Roman"/>
                <w:b/>
                <w:bCs/>
                <w:noProof w:val="0"/>
                <w:color w:val="000000"/>
                <w:sz w:val="18"/>
                <w:szCs w:val="18"/>
              </w:rPr>
              <w:t>2013</w:t>
            </w:r>
          </w:p>
        </w:tc>
        <w:tc>
          <w:tcPr>
            <w:tcW w:w="850" w:type="dxa"/>
            <w:tcBorders>
              <w:top w:val="nil"/>
              <w:left w:val="nil"/>
              <w:bottom w:val="single" w:sz="12" w:space="0" w:color="8EAADB"/>
              <w:right w:val="nil"/>
            </w:tcBorders>
            <w:shd w:val="clear" w:color="auto" w:fill="FFFFFF"/>
            <w:hideMark/>
          </w:tcPr>
          <w:p w14:paraId="625DE154" w14:textId="77777777" w:rsidR="00D96935" w:rsidRPr="002C744E" w:rsidRDefault="00D96935" w:rsidP="00D96935">
            <w:pPr>
              <w:spacing w:after="0" w:line="240" w:lineRule="auto"/>
              <w:jc w:val="both"/>
              <w:rPr>
                <w:rFonts w:ascii="Arial Narrow" w:eastAsia="Calibri" w:hAnsi="Arial Narrow" w:cs="Times New Roman"/>
                <w:b/>
                <w:bCs/>
                <w:noProof w:val="0"/>
                <w:color w:val="000000"/>
                <w:sz w:val="18"/>
                <w:szCs w:val="18"/>
              </w:rPr>
            </w:pPr>
            <w:r w:rsidRPr="002C744E">
              <w:rPr>
                <w:rFonts w:ascii="Arial Narrow" w:eastAsia="Calibri" w:hAnsi="Arial Narrow" w:cs="Times New Roman"/>
                <w:b/>
                <w:bCs/>
                <w:noProof w:val="0"/>
                <w:color w:val="000000"/>
                <w:sz w:val="18"/>
                <w:szCs w:val="18"/>
              </w:rPr>
              <w:t>2014</w:t>
            </w:r>
          </w:p>
        </w:tc>
        <w:tc>
          <w:tcPr>
            <w:tcW w:w="858" w:type="dxa"/>
            <w:tcBorders>
              <w:top w:val="nil"/>
              <w:left w:val="nil"/>
              <w:bottom w:val="single" w:sz="12" w:space="0" w:color="8EAADB"/>
            </w:tcBorders>
            <w:shd w:val="clear" w:color="auto" w:fill="FFFFFF"/>
            <w:hideMark/>
          </w:tcPr>
          <w:p w14:paraId="469A4256" w14:textId="77777777" w:rsidR="00D96935" w:rsidRPr="002C744E" w:rsidRDefault="00D96935" w:rsidP="00D96935">
            <w:pPr>
              <w:spacing w:after="0" w:line="240" w:lineRule="auto"/>
              <w:jc w:val="both"/>
              <w:rPr>
                <w:rFonts w:ascii="Arial Narrow" w:eastAsia="Calibri" w:hAnsi="Arial Narrow" w:cs="Times New Roman"/>
                <w:b/>
                <w:bCs/>
                <w:noProof w:val="0"/>
                <w:color w:val="000000"/>
                <w:sz w:val="18"/>
                <w:szCs w:val="18"/>
              </w:rPr>
            </w:pPr>
            <w:r w:rsidRPr="002C744E">
              <w:rPr>
                <w:rFonts w:ascii="Arial Narrow" w:eastAsia="Calibri" w:hAnsi="Arial Narrow" w:cs="Times New Roman"/>
                <w:b/>
                <w:bCs/>
                <w:noProof w:val="0"/>
                <w:color w:val="000000"/>
                <w:sz w:val="18"/>
                <w:szCs w:val="18"/>
              </w:rPr>
              <w:t>2015</w:t>
            </w:r>
          </w:p>
        </w:tc>
      </w:tr>
      <w:tr w:rsidR="00D96935" w:rsidRPr="002C744E" w14:paraId="2ED24ECC" w14:textId="77777777" w:rsidTr="009E7EFB">
        <w:trPr>
          <w:trHeight w:val="323"/>
        </w:trPr>
        <w:tc>
          <w:tcPr>
            <w:tcW w:w="4405" w:type="dxa"/>
            <w:shd w:val="clear" w:color="auto" w:fill="D9E2F3"/>
          </w:tcPr>
          <w:p w14:paraId="534729B5" w14:textId="77777777" w:rsidR="00D96935" w:rsidRPr="002C744E" w:rsidRDefault="00D96935" w:rsidP="00D96935">
            <w:pPr>
              <w:spacing w:after="0" w:line="240" w:lineRule="auto"/>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Total pe republică</w:t>
            </w:r>
          </w:p>
        </w:tc>
        <w:tc>
          <w:tcPr>
            <w:tcW w:w="709" w:type="dxa"/>
            <w:shd w:val="clear" w:color="auto" w:fill="D9E2F3"/>
          </w:tcPr>
          <w:p w14:paraId="6C17EF26"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11,6</w:t>
            </w:r>
          </w:p>
        </w:tc>
        <w:tc>
          <w:tcPr>
            <w:tcW w:w="850" w:type="dxa"/>
            <w:shd w:val="clear" w:color="auto" w:fill="D9E2F3"/>
          </w:tcPr>
          <w:p w14:paraId="6D3E824F"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11,9</w:t>
            </w:r>
          </w:p>
        </w:tc>
        <w:tc>
          <w:tcPr>
            <w:tcW w:w="851" w:type="dxa"/>
            <w:shd w:val="clear" w:color="auto" w:fill="D9E2F3"/>
          </w:tcPr>
          <w:p w14:paraId="1219F422"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12,2</w:t>
            </w:r>
          </w:p>
        </w:tc>
        <w:tc>
          <w:tcPr>
            <w:tcW w:w="992" w:type="dxa"/>
            <w:shd w:val="clear" w:color="auto" w:fill="D9E2F3"/>
          </w:tcPr>
          <w:p w14:paraId="08B77154"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12,7</w:t>
            </w:r>
          </w:p>
        </w:tc>
        <w:tc>
          <w:tcPr>
            <w:tcW w:w="850" w:type="dxa"/>
            <w:shd w:val="clear" w:color="auto" w:fill="D9E2F3"/>
          </w:tcPr>
          <w:p w14:paraId="0083671B"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13,2</w:t>
            </w:r>
          </w:p>
        </w:tc>
        <w:tc>
          <w:tcPr>
            <w:tcW w:w="858" w:type="dxa"/>
            <w:shd w:val="clear" w:color="auto" w:fill="D9E2F3"/>
          </w:tcPr>
          <w:p w14:paraId="4C172424"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13,9</w:t>
            </w:r>
          </w:p>
        </w:tc>
      </w:tr>
      <w:tr w:rsidR="00D96935" w:rsidRPr="002C744E" w14:paraId="3F632C92" w14:textId="77777777" w:rsidTr="009E7EFB">
        <w:trPr>
          <w:trHeight w:val="323"/>
        </w:trPr>
        <w:tc>
          <w:tcPr>
            <w:tcW w:w="4405" w:type="dxa"/>
          </w:tcPr>
          <w:p w14:paraId="5525C59E" w14:textId="77777777" w:rsidR="00D96935" w:rsidRPr="002C744E" w:rsidRDefault="00D96935" w:rsidP="00D96935">
            <w:pPr>
              <w:spacing w:after="0" w:line="240" w:lineRule="auto"/>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Centru</w:t>
            </w:r>
          </w:p>
        </w:tc>
        <w:tc>
          <w:tcPr>
            <w:tcW w:w="709" w:type="dxa"/>
          </w:tcPr>
          <w:p w14:paraId="251B329D"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10,5</w:t>
            </w:r>
          </w:p>
        </w:tc>
        <w:tc>
          <w:tcPr>
            <w:tcW w:w="850" w:type="dxa"/>
          </w:tcPr>
          <w:p w14:paraId="1F718050"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10,7</w:t>
            </w:r>
          </w:p>
        </w:tc>
        <w:tc>
          <w:tcPr>
            <w:tcW w:w="851" w:type="dxa"/>
          </w:tcPr>
          <w:p w14:paraId="60543748"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11,1</w:t>
            </w:r>
          </w:p>
        </w:tc>
        <w:tc>
          <w:tcPr>
            <w:tcW w:w="992" w:type="dxa"/>
          </w:tcPr>
          <w:p w14:paraId="19D9A42B"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11,5</w:t>
            </w:r>
          </w:p>
        </w:tc>
        <w:tc>
          <w:tcPr>
            <w:tcW w:w="850" w:type="dxa"/>
          </w:tcPr>
          <w:p w14:paraId="4D7BC562"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12,2</w:t>
            </w:r>
          </w:p>
        </w:tc>
        <w:tc>
          <w:tcPr>
            <w:tcW w:w="858" w:type="dxa"/>
          </w:tcPr>
          <w:p w14:paraId="2050308C"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12,9</w:t>
            </w:r>
          </w:p>
        </w:tc>
      </w:tr>
      <w:tr w:rsidR="00D96935" w:rsidRPr="002C744E" w14:paraId="085FF50B" w14:textId="77777777" w:rsidTr="009E7EFB">
        <w:trPr>
          <w:trHeight w:val="323"/>
        </w:trPr>
        <w:tc>
          <w:tcPr>
            <w:tcW w:w="4405" w:type="dxa"/>
            <w:shd w:val="clear" w:color="auto" w:fill="D9E2F3"/>
            <w:hideMark/>
          </w:tcPr>
          <w:p w14:paraId="5AB1C257" w14:textId="77777777" w:rsidR="00D96935" w:rsidRPr="002C744E" w:rsidRDefault="00D96935" w:rsidP="00D96935">
            <w:pPr>
              <w:spacing w:after="0" w:line="240" w:lineRule="auto"/>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Orașul Ialoveni</w:t>
            </w:r>
          </w:p>
        </w:tc>
        <w:tc>
          <w:tcPr>
            <w:tcW w:w="709" w:type="dxa"/>
            <w:shd w:val="clear" w:color="auto" w:fill="D9E2F3"/>
            <w:hideMark/>
          </w:tcPr>
          <w:p w14:paraId="7079739F"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9</w:t>
            </w:r>
          </w:p>
        </w:tc>
        <w:tc>
          <w:tcPr>
            <w:tcW w:w="850" w:type="dxa"/>
            <w:shd w:val="clear" w:color="auto" w:fill="D9E2F3"/>
            <w:hideMark/>
          </w:tcPr>
          <w:p w14:paraId="7E5589CD"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9,5</w:t>
            </w:r>
          </w:p>
        </w:tc>
        <w:tc>
          <w:tcPr>
            <w:tcW w:w="851" w:type="dxa"/>
            <w:shd w:val="clear" w:color="auto" w:fill="D9E2F3"/>
            <w:hideMark/>
          </w:tcPr>
          <w:p w14:paraId="3294852B"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10,1</w:t>
            </w:r>
          </w:p>
        </w:tc>
        <w:tc>
          <w:tcPr>
            <w:tcW w:w="992" w:type="dxa"/>
            <w:shd w:val="clear" w:color="auto" w:fill="D9E2F3"/>
            <w:hideMark/>
          </w:tcPr>
          <w:p w14:paraId="06C59AAA"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10,7</w:t>
            </w:r>
          </w:p>
        </w:tc>
        <w:tc>
          <w:tcPr>
            <w:tcW w:w="850" w:type="dxa"/>
            <w:shd w:val="clear" w:color="auto" w:fill="D9E2F3"/>
            <w:hideMark/>
          </w:tcPr>
          <w:p w14:paraId="65CB2FA4"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11,4</w:t>
            </w:r>
          </w:p>
        </w:tc>
        <w:tc>
          <w:tcPr>
            <w:tcW w:w="858" w:type="dxa"/>
            <w:shd w:val="clear" w:color="auto" w:fill="D9E2F3"/>
            <w:hideMark/>
          </w:tcPr>
          <w:p w14:paraId="3EEF9626" w14:textId="77777777" w:rsidR="00D96935" w:rsidRPr="002C744E" w:rsidRDefault="00D96935" w:rsidP="00D96935">
            <w:pPr>
              <w:spacing w:after="0" w:line="240" w:lineRule="auto"/>
              <w:jc w:val="right"/>
              <w:rPr>
                <w:rFonts w:ascii="Arial Narrow" w:eastAsia="Calibri" w:hAnsi="Arial Narrow" w:cs="Times New Roman"/>
                <w:b/>
                <w:bCs/>
                <w:iCs/>
                <w:noProof w:val="0"/>
                <w:color w:val="000000"/>
                <w:sz w:val="18"/>
                <w:szCs w:val="18"/>
              </w:rPr>
            </w:pPr>
            <w:r w:rsidRPr="002C744E">
              <w:rPr>
                <w:rFonts w:ascii="Arial Narrow" w:eastAsia="Calibri" w:hAnsi="Arial Narrow" w:cs="Times New Roman"/>
                <w:b/>
                <w:bCs/>
                <w:iCs/>
                <w:noProof w:val="0"/>
                <w:color w:val="000000"/>
                <w:sz w:val="18"/>
                <w:szCs w:val="18"/>
              </w:rPr>
              <w:t>12,1</w:t>
            </w:r>
          </w:p>
        </w:tc>
      </w:tr>
    </w:tbl>
    <w:p w14:paraId="6448542D" w14:textId="77777777" w:rsidR="00D96935" w:rsidRPr="002C744E" w:rsidRDefault="00D96935" w:rsidP="00D96935">
      <w:pPr>
        <w:spacing w:after="0" w:line="240" w:lineRule="auto"/>
        <w:jc w:val="center"/>
        <w:rPr>
          <w:rFonts w:ascii="Arial Narrow" w:eastAsia="Times New Roman" w:hAnsi="Arial Narrow" w:cs="Times New Roman"/>
          <w:noProof w:val="0"/>
          <w:sz w:val="24"/>
          <w:szCs w:val="24"/>
        </w:rPr>
      </w:pPr>
      <w:r w:rsidRPr="002C744E">
        <w:rPr>
          <w:rFonts w:ascii="Arial Narrow" w:eastAsia="Times New Roman" w:hAnsi="Arial Narrow" w:cs="Times New Roman"/>
          <w:noProof w:val="0"/>
          <w:color w:val="8496B0"/>
          <w:sz w:val="18"/>
          <w:szCs w:val="24"/>
        </w:rPr>
        <w:t xml:space="preserve">Sursa: </w:t>
      </w:r>
      <w:hyperlink r:id="rId34" w:history="1">
        <w:r w:rsidRPr="002C744E">
          <w:rPr>
            <w:rFonts w:ascii="Arial Narrow" w:eastAsia="Times New Roman" w:hAnsi="Arial Narrow" w:cs="Times New Roman"/>
            <w:noProof w:val="0"/>
            <w:color w:val="6666FF"/>
            <w:sz w:val="18"/>
            <w:szCs w:val="24"/>
            <w:u w:val="single"/>
          </w:rPr>
          <w:t>http://statbank.statistica.md</w:t>
        </w:r>
      </w:hyperlink>
    </w:p>
    <w:p w14:paraId="45D2307E"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Conform datelor înregistrate cu privire la natalitatea </w:t>
      </w:r>
      <w:proofErr w:type="spellStart"/>
      <w:r w:rsidRPr="002C744E">
        <w:rPr>
          <w:rFonts w:ascii="Arial Narrow" w:eastAsia="Times New Roman" w:hAnsi="Arial Narrow" w:cs="Times New Roman"/>
          <w:noProof w:val="0"/>
          <w:szCs w:val="24"/>
        </w:rPr>
        <w:t>şi</w:t>
      </w:r>
      <w:proofErr w:type="spellEnd"/>
      <w:r w:rsidRPr="002C744E">
        <w:rPr>
          <w:rFonts w:ascii="Arial Narrow" w:eastAsia="Times New Roman" w:hAnsi="Arial Narrow" w:cs="Times New Roman"/>
          <w:noProof w:val="0"/>
          <w:szCs w:val="24"/>
        </w:rPr>
        <w:t xml:space="preserve"> mortalitatea în </w:t>
      </w:r>
      <w:proofErr w:type="spellStart"/>
      <w:r w:rsidRPr="002C744E">
        <w:rPr>
          <w:rFonts w:ascii="Arial Narrow" w:eastAsia="Times New Roman" w:hAnsi="Arial Narrow" w:cs="Times New Roman"/>
          <w:noProof w:val="0"/>
          <w:szCs w:val="24"/>
        </w:rPr>
        <w:t>oraş</w:t>
      </w:r>
      <w:proofErr w:type="spellEnd"/>
      <w:r w:rsidRPr="002C744E">
        <w:rPr>
          <w:rFonts w:ascii="Arial Narrow" w:eastAsia="Times New Roman" w:hAnsi="Arial Narrow" w:cs="Times New Roman"/>
          <w:noProof w:val="0"/>
          <w:szCs w:val="24"/>
        </w:rPr>
        <w:t xml:space="preserve">, în perioada anilor 2009-2013, se constată faptul că numărul </w:t>
      </w:r>
      <w:proofErr w:type="spellStart"/>
      <w:r w:rsidRPr="002C744E">
        <w:rPr>
          <w:rFonts w:ascii="Arial Narrow" w:eastAsia="Times New Roman" w:hAnsi="Arial Narrow" w:cs="Times New Roman"/>
          <w:noProof w:val="0"/>
          <w:szCs w:val="24"/>
        </w:rPr>
        <w:t>naşterilor</w:t>
      </w:r>
      <w:proofErr w:type="spellEnd"/>
      <w:r w:rsidRPr="002C744E">
        <w:rPr>
          <w:rFonts w:ascii="Arial Narrow" w:eastAsia="Times New Roman" w:hAnsi="Arial Narrow" w:cs="Times New Roman"/>
          <w:noProof w:val="0"/>
          <w:szCs w:val="24"/>
        </w:rPr>
        <w:t xml:space="preserve"> înregistrate a fost constant mai mare decât numărul deceselor, ambele fiind în </w:t>
      </w:r>
      <w:proofErr w:type="spellStart"/>
      <w:r w:rsidRPr="002C744E">
        <w:rPr>
          <w:rFonts w:ascii="Arial Narrow" w:eastAsia="Times New Roman" w:hAnsi="Arial Narrow" w:cs="Times New Roman"/>
          <w:noProof w:val="0"/>
          <w:szCs w:val="24"/>
        </w:rPr>
        <w:t>tendinţă</w:t>
      </w:r>
      <w:proofErr w:type="spellEnd"/>
      <w:r w:rsidRPr="002C744E">
        <w:rPr>
          <w:rFonts w:ascii="Arial Narrow" w:eastAsia="Times New Roman" w:hAnsi="Arial Narrow" w:cs="Times New Roman"/>
          <w:noProof w:val="0"/>
          <w:szCs w:val="24"/>
        </w:rPr>
        <w:t xml:space="preserve"> de </w:t>
      </w:r>
      <w:proofErr w:type="spellStart"/>
      <w:r w:rsidRPr="002C744E">
        <w:rPr>
          <w:rFonts w:ascii="Arial Narrow" w:eastAsia="Times New Roman" w:hAnsi="Arial Narrow" w:cs="Times New Roman"/>
          <w:noProof w:val="0"/>
          <w:szCs w:val="24"/>
        </w:rPr>
        <w:t>descreştere</w:t>
      </w:r>
      <w:proofErr w:type="spellEnd"/>
      <w:r w:rsidRPr="002C744E">
        <w:rPr>
          <w:rFonts w:ascii="Arial Narrow" w:eastAsia="Times New Roman" w:hAnsi="Arial Narrow" w:cs="Times New Roman"/>
          <w:noProof w:val="0"/>
          <w:szCs w:val="24"/>
        </w:rPr>
        <w:t xml:space="preserve">. Această dinamică a determinat un spor natural pozitiv pe parcursul tuturor celor cinci ani </w:t>
      </w:r>
      <w:proofErr w:type="spellStart"/>
      <w:r w:rsidRPr="002C744E">
        <w:rPr>
          <w:rFonts w:ascii="Arial Narrow" w:eastAsia="Times New Roman" w:hAnsi="Arial Narrow" w:cs="Times New Roman"/>
          <w:noProof w:val="0"/>
          <w:szCs w:val="24"/>
        </w:rPr>
        <w:t>analizaţi</w:t>
      </w:r>
      <w:proofErr w:type="spellEnd"/>
      <w:r w:rsidRPr="002C744E">
        <w:rPr>
          <w:rFonts w:ascii="Arial Narrow" w:eastAsia="Times New Roman" w:hAnsi="Arial Narrow" w:cs="Times New Roman"/>
          <w:noProof w:val="0"/>
          <w:szCs w:val="24"/>
        </w:rPr>
        <w:t>. Totuși pentru anul 2014, indicele natalității a înregistrat o valoare de doar 147 nou-</w:t>
      </w:r>
      <w:proofErr w:type="spellStart"/>
      <w:r w:rsidRPr="002C744E">
        <w:rPr>
          <w:rFonts w:ascii="Arial Narrow" w:eastAsia="Times New Roman" w:hAnsi="Arial Narrow" w:cs="Times New Roman"/>
          <w:noProof w:val="0"/>
          <w:szCs w:val="24"/>
        </w:rPr>
        <w:t>născuţi</w:t>
      </w:r>
      <w:proofErr w:type="spellEnd"/>
      <w:r w:rsidRPr="002C744E">
        <w:rPr>
          <w:rFonts w:ascii="Arial Narrow" w:eastAsia="Times New Roman" w:hAnsi="Arial Narrow" w:cs="Times New Roman"/>
          <w:noProof w:val="0"/>
          <w:szCs w:val="24"/>
        </w:rPr>
        <w:t>, sau cu 26,5% mai puțin decât valorile înregistrate în 2010.</w:t>
      </w:r>
    </w:p>
    <w:p w14:paraId="2B9B2C10"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7AF636EE"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În același timp numărul deceselor înregistrate în perioada anilor 2010-2014 a fost de 620 persoane, cu o medie anuală de 124 de decese. În perioada 2010-2013, nivelul de mortalitate din localitate a înregistrat o ușoară </w:t>
      </w:r>
      <w:proofErr w:type="spellStart"/>
      <w:r w:rsidRPr="002C744E">
        <w:rPr>
          <w:rFonts w:ascii="Arial Narrow" w:eastAsia="Times New Roman" w:hAnsi="Arial Narrow" w:cs="Times New Roman"/>
          <w:noProof w:val="0"/>
          <w:szCs w:val="24"/>
        </w:rPr>
        <w:t>tendinţă</w:t>
      </w:r>
      <w:proofErr w:type="spellEnd"/>
      <w:r w:rsidRPr="002C744E">
        <w:rPr>
          <w:rFonts w:ascii="Arial Narrow" w:eastAsia="Times New Roman" w:hAnsi="Arial Narrow" w:cs="Times New Roman"/>
          <w:noProof w:val="0"/>
          <w:szCs w:val="24"/>
        </w:rPr>
        <w:t xml:space="preserve"> de </w:t>
      </w:r>
      <w:proofErr w:type="spellStart"/>
      <w:r w:rsidRPr="002C744E">
        <w:rPr>
          <w:rFonts w:ascii="Arial Narrow" w:eastAsia="Times New Roman" w:hAnsi="Arial Narrow" w:cs="Times New Roman"/>
          <w:noProof w:val="0"/>
          <w:szCs w:val="24"/>
        </w:rPr>
        <w:t>descreştere</w:t>
      </w:r>
      <w:proofErr w:type="spellEnd"/>
      <w:r w:rsidRPr="002C744E">
        <w:rPr>
          <w:rFonts w:ascii="Arial Narrow" w:eastAsia="Times New Roman" w:hAnsi="Arial Narrow" w:cs="Times New Roman"/>
          <w:noProof w:val="0"/>
          <w:szCs w:val="24"/>
        </w:rPr>
        <w:t xml:space="preserve">. În anul 2014, numărul de decese a fost mai mic cu 7, comparativ cu anul 2010. </w:t>
      </w:r>
    </w:p>
    <w:p w14:paraId="52A62F7D"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4C789EF5"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Structura îmbătrânită din punct de vedere demografic a determinat diferențe moderate între indicatorii reproducerii naturale a populației. Astfel, în anul 2014, în orașul Ialoveni, s-a înregistrat o rată de natalitate de cca 11,8%, care depășește rata de mortalitate, de cca 10,3% </w:t>
      </w:r>
    </w:p>
    <w:p w14:paraId="4A7700F5" w14:textId="77777777" w:rsidR="00844636" w:rsidRPr="002C744E" w:rsidRDefault="00844636" w:rsidP="00D96935">
      <w:pPr>
        <w:spacing w:after="0" w:line="240" w:lineRule="auto"/>
        <w:jc w:val="both"/>
        <w:rPr>
          <w:rFonts w:ascii="Arial Narrow" w:eastAsia="Times New Roman" w:hAnsi="Arial Narrow" w:cs="Times New Roman"/>
          <w:noProof w:val="0"/>
          <w:sz w:val="24"/>
          <w:szCs w:val="24"/>
        </w:rPr>
      </w:pPr>
    </w:p>
    <w:p w14:paraId="526C9CAE" w14:textId="202AABF2" w:rsidR="00D96935" w:rsidRPr="002C744E" w:rsidRDefault="00D96935" w:rsidP="00D96935">
      <w:pPr>
        <w:keepNext/>
        <w:spacing w:after="0" w:line="240" w:lineRule="auto"/>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 xml:space="preserve">Tabel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Tabel_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4</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 xml:space="preserve"> Ratele brute de natalitate și mortalitate a populației orașului Ialoveni (2007-2014)</w:t>
      </w:r>
    </w:p>
    <w:tbl>
      <w:tblPr>
        <w:tblW w:w="4995" w:type="pct"/>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126"/>
        <w:gridCol w:w="1029"/>
        <w:gridCol w:w="1028"/>
        <w:gridCol w:w="1028"/>
        <w:gridCol w:w="1030"/>
        <w:gridCol w:w="1028"/>
        <w:gridCol w:w="1028"/>
        <w:gridCol w:w="1028"/>
        <w:gridCol w:w="1023"/>
      </w:tblGrid>
      <w:tr w:rsidR="00D96935" w:rsidRPr="002C744E" w14:paraId="529B8A58" w14:textId="77777777" w:rsidTr="009E7EFB">
        <w:trPr>
          <w:trHeight w:val="170"/>
        </w:trPr>
        <w:tc>
          <w:tcPr>
            <w:tcW w:w="602" w:type="pct"/>
            <w:tcBorders>
              <w:top w:val="single" w:sz="12" w:space="0" w:color="1F4E79"/>
              <w:left w:val="nil"/>
              <w:bottom w:val="single" w:sz="12" w:space="0" w:color="1F4E79"/>
              <w:right w:val="nil"/>
            </w:tcBorders>
            <w:shd w:val="clear" w:color="auto" w:fill="FFFFFF"/>
            <w:noWrap/>
            <w:hideMark/>
          </w:tcPr>
          <w:p w14:paraId="2BC3ABB5" w14:textId="77777777" w:rsidR="00D96935" w:rsidRPr="002C744E" w:rsidRDefault="00D96935" w:rsidP="00D96935">
            <w:pPr>
              <w:spacing w:after="0" w:line="240" w:lineRule="auto"/>
              <w:jc w:val="center"/>
              <w:rPr>
                <w:rFonts w:ascii="Arial Narrow" w:eastAsia="Calibri" w:hAnsi="Arial Narrow" w:cs="Times New Roman"/>
                <w:b/>
                <w:bCs/>
                <w:i/>
                <w:iCs/>
                <w:noProof w:val="0"/>
                <w:sz w:val="18"/>
                <w:szCs w:val="18"/>
              </w:rPr>
            </w:pPr>
          </w:p>
        </w:tc>
        <w:tc>
          <w:tcPr>
            <w:tcW w:w="550" w:type="pct"/>
            <w:tcBorders>
              <w:top w:val="single" w:sz="12" w:space="0" w:color="1F4E79"/>
              <w:left w:val="nil"/>
              <w:bottom w:val="single" w:sz="12" w:space="0" w:color="1F4E79"/>
              <w:right w:val="nil"/>
            </w:tcBorders>
            <w:shd w:val="clear" w:color="auto" w:fill="FFFFFF"/>
            <w:noWrap/>
            <w:hideMark/>
          </w:tcPr>
          <w:p w14:paraId="0C9F1932" w14:textId="77777777" w:rsidR="00D96935" w:rsidRPr="002C744E" w:rsidRDefault="00D96935" w:rsidP="00D96935">
            <w:pPr>
              <w:spacing w:after="0" w:line="240" w:lineRule="auto"/>
              <w:jc w:val="center"/>
              <w:rPr>
                <w:rFonts w:ascii="Arial Narrow" w:eastAsia="Calibri" w:hAnsi="Arial Narrow" w:cs="Times New Roman"/>
                <w:b/>
                <w:bCs/>
                <w:noProof w:val="0"/>
                <w:color w:val="000000"/>
                <w:sz w:val="18"/>
                <w:szCs w:val="18"/>
              </w:rPr>
            </w:pPr>
            <w:r w:rsidRPr="002C744E">
              <w:rPr>
                <w:rFonts w:ascii="Arial Narrow" w:eastAsia="Calibri" w:hAnsi="Arial Narrow" w:cs="Times New Roman"/>
                <w:b/>
                <w:bCs/>
                <w:noProof w:val="0"/>
                <w:color w:val="000000"/>
                <w:sz w:val="18"/>
                <w:szCs w:val="18"/>
              </w:rPr>
              <w:t>2007</w:t>
            </w:r>
          </w:p>
        </w:tc>
        <w:tc>
          <w:tcPr>
            <w:tcW w:w="550" w:type="pct"/>
            <w:tcBorders>
              <w:top w:val="single" w:sz="12" w:space="0" w:color="1F4E79"/>
              <w:left w:val="nil"/>
              <w:bottom w:val="single" w:sz="12" w:space="0" w:color="1F4E79"/>
              <w:right w:val="nil"/>
            </w:tcBorders>
            <w:shd w:val="clear" w:color="auto" w:fill="FFFFFF"/>
            <w:noWrap/>
            <w:hideMark/>
          </w:tcPr>
          <w:p w14:paraId="4E964FDB" w14:textId="77777777" w:rsidR="00D96935" w:rsidRPr="002C744E" w:rsidRDefault="00D96935" w:rsidP="00D96935">
            <w:pPr>
              <w:spacing w:after="0" w:line="240" w:lineRule="auto"/>
              <w:jc w:val="center"/>
              <w:rPr>
                <w:rFonts w:ascii="Arial Narrow" w:eastAsia="Calibri" w:hAnsi="Arial Narrow" w:cs="Times New Roman"/>
                <w:b/>
                <w:bCs/>
                <w:noProof w:val="0"/>
                <w:color w:val="000000"/>
                <w:sz w:val="18"/>
                <w:szCs w:val="18"/>
              </w:rPr>
            </w:pPr>
            <w:r w:rsidRPr="002C744E">
              <w:rPr>
                <w:rFonts w:ascii="Arial Narrow" w:eastAsia="Calibri" w:hAnsi="Arial Narrow" w:cs="Times New Roman"/>
                <w:b/>
                <w:bCs/>
                <w:noProof w:val="0"/>
                <w:color w:val="000000"/>
                <w:sz w:val="18"/>
                <w:szCs w:val="18"/>
              </w:rPr>
              <w:t>2008</w:t>
            </w:r>
          </w:p>
        </w:tc>
        <w:tc>
          <w:tcPr>
            <w:tcW w:w="550" w:type="pct"/>
            <w:tcBorders>
              <w:top w:val="single" w:sz="12" w:space="0" w:color="1F4E79"/>
              <w:left w:val="nil"/>
              <w:bottom w:val="single" w:sz="12" w:space="0" w:color="1F4E79"/>
              <w:right w:val="nil"/>
            </w:tcBorders>
            <w:shd w:val="clear" w:color="auto" w:fill="FFFFFF"/>
            <w:noWrap/>
            <w:hideMark/>
          </w:tcPr>
          <w:p w14:paraId="77826357" w14:textId="77777777" w:rsidR="00D96935" w:rsidRPr="002C744E" w:rsidRDefault="00D96935" w:rsidP="00D96935">
            <w:pPr>
              <w:spacing w:after="0" w:line="240" w:lineRule="auto"/>
              <w:jc w:val="center"/>
              <w:rPr>
                <w:rFonts w:ascii="Arial Narrow" w:eastAsia="Calibri" w:hAnsi="Arial Narrow" w:cs="Times New Roman"/>
                <w:b/>
                <w:bCs/>
                <w:noProof w:val="0"/>
                <w:color w:val="000000"/>
                <w:sz w:val="18"/>
                <w:szCs w:val="18"/>
              </w:rPr>
            </w:pPr>
            <w:r w:rsidRPr="002C744E">
              <w:rPr>
                <w:rFonts w:ascii="Arial Narrow" w:eastAsia="Calibri" w:hAnsi="Arial Narrow" w:cs="Times New Roman"/>
                <w:b/>
                <w:bCs/>
                <w:noProof w:val="0"/>
                <w:color w:val="000000"/>
                <w:sz w:val="18"/>
                <w:szCs w:val="18"/>
              </w:rPr>
              <w:t>2009</w:t>
            </w:r>
          </w:p>
        </w:tc>
        <w:tc>
          <w:tcPr>
            <w:tcW w:w="551" w:type="pct"/>
            <w:tcBorders>
              <w:top w:val="single" w:sz="12" w:space="0" w:color="1F4E79"/>
              <w:left w:val="nil"/>
              <w:bottom w:val="single" w:sz="12" w:space="0" w:color="1F4E79"/>
              <w:right w:val="nil"/>
            </w:tcBorders>
            <w:shd w:val="clear" w:color="auto" w:fill="FFFFFF"/>
            <w:noWrap/>
            <w:hideMark/>
          </w:tcPr>
          <w:p w14:paraId="6029F830" w14:textId="77777777" w:rsidR="00D96935" w:rsidRPr="002C744E" w:rsidRDefault="00D96935" w:rsidP="00D96935">
            <w:pPr>
              <w:spacing w:after="0" w:line="240" w:lineRule="auto"/>
              <w:jc w:val="center"/>
              <w:rPr>
                <w:rFonts w:ascii="Arial Narrow" w:eastAsia="Calibri" w:hAnsi="Arial Narrow" w:cs="Times New Roman"/>
                <w:b/>
                <w:bCs/>
                <w:noProof w:val="0"/>
                <w:color w:val="000000"/>
                <w:sz w:val="18"/>
                <w:szCs w:val="18"/>
              </w:rPr>
            </w:pPr>
            <w:r w:rsidRPr="002C744E">
              <w:rPr>
                <w:rFonts w:ascii="Arial Narrow" w:eastAsia="Calibri" w:hAnsi="Arial Narrow" w:cs="Times New Roman"/>
                <w:b/>
                <w:bCs/>
                <w:noProof w:val="0"/>
                <w:color w:val="000000"/>
                <w:sz w:val="18"/>
                <w:szCs w:val="18"/>
              </w:rPr>
              <w:t>2010</w:t>
            </w:r>
          </w:p>
        </w:tc>
        <w:tc>
          <w:tcPr>
            <w:tcW w:w="550" w:type="pct"/>
            <w:tcBorders>
              <w:top w:val="single" w:sz="12" w:space="0" w:color="1F4E79"/>
              <w:left w:val="nil"/>
              <w:bottom w:val="single" w:sz="12" w:space="0" w:color="1F4E79"/>
              <w:right w:val="nil"/>
            </w:tcBorders>
            <w:shd w:val="clear" w:color="auto" w:fill="FFFFFF"/>
            <w:noWrap/>
            <w:hideMark/>
          </w:tcPr>
          <w:p w14:paraId="452345BE" w14:textId="77777777" w:rsidR="00D96935" w:rsidRPr="002C744E" w:rsidRDefault="00D96935" w:rsidP="00D96935">
            <w:pPr>
              <w:spacing w:after="0" w:line="240" w:lineRule="auto"/>
              <w:jc w:val="center"/>
              <w:rPr>
                <w:rFonts w:ascii="Arial Narrow" w:eastAsia="Calibri" w:hAnsi="Arial Narrow" w:cs="Times New Roman"/>
                <w:b/>
                <w:bCs/>
                <w:noProof w:val="0"/>
                <w:color w:val="000000"/>
                <w:sz w:val="18"/>
                <w:szCs w:val="18"/>
              </w:rPr>
            </w:pPr>
            <w:r w:rsidRPr="002C744E">
              <w:rPr>
                <w:rFonts w:ascii="Arial Narrow" w:eastAsia="Calibri" w:hAnsi="Arial Narrow" w:cs="Times New Roman"/>
                <w:b/>
                <w:bCs/>
                <w:noProof w:val="0"/>
                <w:color w:val="000000"/>
                <w:sz w:val="18"/>
                <w:szCs w:val="18"/>
              </w:rPr>
              <w:t>2011</w:t>
            </w:r>
          </w:p>
        </w:tc>
        <w:tc>
          <w:tcPr>
            <w:tcW w:w="550" w:type="pct"/>
            <w:tcBorders>
              <w:top w:val="single" w:sz="12" w:space="0" w:color="1F4E79"/>
              <w:left w:val="nil"/>
              <w:bottom w:val="single" w:sz="12" w:space="0" w:color="1F4E79"/>
              <w:right w:val="nil"/>
            </w:tcBorders>
            <w:shd w:val="clear" w:color="auto" w:fill="FFFFFF"/>
            <w:noWrap/>
            <w:hideMark/>
          </w:tcPr>
          <w:p w14:paraId="753770F9" w14:textId="77777777" w:rsidR="00D96935" w:rsidRPr="002C744E" w:rsidRDefault="00D96935" w:rsidP="00D96935">
            <w:pPr>
              <w:spacing w:after="0" w:line="240" w:lineRule="auto"/>
              <w:jc w:val="center"/>
              <w:rPr>
                <w:rFonts w:ascii="Arial Narrow" w:eastAsia="Calibri" w:hAnsi="Arial Narrow" w:cs="Times New Roman"/>
                <w:b/>
                <w:bCs/>
                <w:noProof w:val="0"/>
                <w:color w:val="000000"/>
                <w:sz w:val="18"/>
                <w:szCs w:val="18"/>
              </w:rPr>
            </w:pPr>
            <w:r w:rsidRPr="002C744E">
              <w:rPr>
                <w:rFonts w:ascii="Arial Narrow" w:eastAsia="Calibri" w:hAnsi="Arial Narrow" w:cs="Times New Roman"/>
                <w:b/>
                <w:bCs/>
                <w:noProof w:val="0"/>
                <w:color w:val="000000"/>
                <w:sz w:val="18"/>
                <w:szCs w:val="18"/>
              </w:rPr>
              <w:t>2012</w:t>
            </w:r>
          </w:p>
        </w:tc>
        <w:tc>
          <w:tcPr>
            <w:tcW w:w="550" w:type="pct"/>
            <w:tcBorders>
              <w:top w:val="single" w:sz="12" w:space="0" w:color="1F4E79"/>
              <w:left w:val="nil"/>
              <w:bottom w:val="single" w:sz="12" w:space="0" w:color="1F4E79"/>
              <w:right w:val="nil"/>
            </w:tcBorders>
            <w:shd w:val="clear" w:color="auto" w:fill="FFFFFF"/>
            <w:noWrap/>
            <w:hideMark/>
          </w:tcPr>
          <w:p w14:paraId="6AF5F053" w14:textId="77777777" w:rsidR="00D96935" w:rsidRPr="002C744E" w:rsidRDefault="00D96935" w:rsidP="00D96935">
            <w:pPr>
              <w:spacing w:after="0" w:line="240" w:lineRule="auto"/>
              <w:jc w:val="center"/>
              <w:rPr>
                <w:rFonts w:ascii="Arial Narrow" w:eastAsia="Calibri" w:hAnsi="Arial Narrow" w:cs="Times New Roman"/>
                <w:b/>
                <w:bCs/>
                <w:noProof w:val="0"/>
                <w:color w:val="000000"/>
                <w:sz w:val="18"/>
                <w:szCs w:val="18"/>
              </w:rPr>
            </w:pPr>
            <w:r w:rsidRPr="002C744E">
              <w:rPr>
                <w:rFonts w:ascii="Arial Narrow" w:eastAsia="Calibri" w:hAnsi="Arial Narrow" w:cs="Times New Roman"/>
                <w:b/>
                <w:bCs/>
                <w:noProof w:val="0"/>
                <w:color w:val="000000"/>
                <w:sz w:val="18"/>
                <w:szCs w:val="18"/>
              </w:rPr>
              <w:t>2013</w:t>
            </w:r>
          </w:p>
        </w:tc>
        <w:tc>
          <w:tcPr>
            <w:tcW w:w="548" w:type="pct"/>
            <w:tcBorders>
              <w:top w:val="single" w:sz="12" w:space="0" w:color="1F4E79"/>
              <w:left w:val="nil"/>
              <w:bottom w:val="single" w:sz="12" w:space="0" w:color="1F4E79"/>
              <w:right w:val="nil"/>
            </w:tcBorders>
            <w:shd w:val="clear" w:color="auto" w:fill="FFFFFF"/>
            <w:noWrap/>
            <w:hideMark/>
          </w:tcPr>
          <w:p w14:paraId="78118155" w14:textId="77777777" w:rsidR="00D96935" w:rsidRPr="002C744E" w:rsidRDefault="00D96935" w:rsidP="00D96935">
            <w:pPr>
              <w:spacing w:after="0" w:line="240" w:lineRule="auto"/>
              <w:jc w:val="center"/>
              <w:rPr>
                <w:rFonts w:ascii="Arial Narrow" w:eastAsia="Calibri" w:hAnsi="Arial Narrow" w:cs="Times New Roman"/>
                <w:b/>
                <w:bCs/>
                <w:noProof w:val="0"/>
                <w:color w:val="000000"/>
                <w:sz w:val="18"/>
                <w:szCs w:val="18"/>
              </w:rPr>
            </w:pPr>
            <w:r w:rsidRPr="002C744E">
              <w:rPr>
                <w:rFonts w:ascii="Arial Narrow" w:eastAsia="Calibri" w:hAnsi="Arial Narrow" w:cs="Times New Roman"/>
                <w:b/>
                <w:bCs/>
                <w:noProof w:val="0"/>
                <w:color w:val="000000"/>
                <w:sz w:val="18"/>
                <w:szCs w:val="18"/>
              </w:rPr>
              <w:t>2014</w:t>
            </w:r>
          </w:p>
        </w:tc>
      </w:tr>
      <w:tr w:rsidR="00D96935" w:rsidRPr="002C744E" w14:paraId="7BAD0B31" w14:textId="77777777" w:rsidTr="009E7EFB">
        <w:trPr>
          <w:trHeight w:val="170"/>
        </w:trPr>
        <w:tc>
          <w:tcPr>
            <w:tcW w:w="5000" w:type="pct"/>
            <w:gridSpan w:val="9"/>
            <w:tcBorders>
              <w:top w:val="single" w:sz="12" w:space="0" w:color="1F4E79"/>
              <w:left w:val="nil"/>
              <w:bottom w:val="single" w:sz="6" w:space="0" w:color="1F4E79"/>
            </w:tcBorders>
            <w:shd w:val="clear" w:color="auto" w:fill="FFFFFF"/>
            <w:noWrap/>
            <w:vAlign w:val="center"/>
            <w:hideMark/>
          </w:tcPr>
          <w:p w14:paraId="34174489" w14:textId="77777777" w:rsidR="00D96935" w:rsidRPr="002C744E" w:rsidRDefault="00D96935" w:rsidP="00D96935">
            <w:pPr>
              <w:spacing w:after="0" w:line="240" w:lineRule="auto"/>
              <w:jc w:val="center"/>
              <w:rPr>
                <w:rFonts w:ascii="Arial Narrow" w:eastAsia="Calibri" w:hAnsi="Arial Narrow" w:cs="Times New Roman"/>
                <w:i/>
                <w:iCs/>
                <w:noProof w:val="0"/>
                <w:sz w:val="18"/>
                <w:szCs w:val="18"/>
              </w:rPr>
            </w:pPr>
            <w:r w:rsidRPr="002C744E">
              <w:rPr>
                <w:rFonts w:ascii="Arial Narrow" w:eastAsia="Calibri" w:hAnsi="Arial Narrow" w:cs="Times New Roman"/>
                <w:i/>
                <w:iCs/>
                <w:noProof w:val="0"/>
                <w:color w:val="000000"/>
                <w:sz w:val="18"/>
                <w:szCs w:val="18"/>
              </w:rPr>
              <w:t>Total republică</w:t>
            </w:r>
          </w:p>
        </w:tc>
      </w:tr>
      <w:tr w:rsidR="00D96935" w:rsidRPr="002C744E" w14:paraId="0D8C1DF9" w14:textId="77777777" w:rsidTr="009E7EFB">
        <w:trPr>
          <w:trHeight w:val="170"/>
        </w:trPr>
        <w:tc>
          <w:tcPr>
            <w:tcW w:w="602" w:type="pct"/>
            <w:tcBorders>
              <w:top w:val="single" w:sz="6" w:space="0" w:color="1F4E79"/>
              <w:left w:val="nil"/>
              <w:bottom w:val="nil"/>
            </w:tcBorders>
            <w:shd w:val="clear" w:color="auto" w:fill="FFFFFF"/>
            <w:noWrap/>
            <w:hideMark/>
          </w:tcPr>
          <w:p w14:paraId="38934552" w14:textId="77777777" w:rsidR="00D96935" w:rsidRPr="002C744E" w:rsidRDefault="00D96935" w:rsidP="00D96935">
            <w:pPr>
              <w:spacing w:after="0" w:line="240" w:lineRule="auto"/>
              <w:jc w:val="right"/>
              <w:rPr>
                <w:rFonts w:ascii="Arial Narrow" w:eastAsia="Calibri" w:hAnsi="Arial Narrow" w:cs="Times New Roman"/>
                <w:i/>
                <w:iCs/>
                <w:noProof w:val="0"/>
                <w:color w:val="000000"/>
                <w:sz w:val="18"/>
                <w:szCs w:val="18"/>
              </w:rPr>
            </w:pPr>
            <w:r w:rsidRPr="002C744E">
              <w:rPr>
                <w:rFonts w:ascii="Arial Narrow" w:eastAsia="Calibri" w:hAnsi="Arial Narrow" w:cs="Times New Roman"/>
                <w:i/>
                <w:iCs/>
                <w:noProof w:val="0"/>
                <w:color w:val="000000"/>
                <w:sz w:val="18"/>
                <w:szCs w:val="18"/>
              </w:rPr>
              <w:t>Natalitate</w:t>
            </w:r>
          </w:p>
        </w:tc>
        <w:tc>
          <w:tcPr>
            <w:tcW w:w="550" w:type="pct"/>
            <w:tcBorders>
              <w:top w:val="single" w:sz="6" w:space="0" w:color="1F4E79"/>
            </w:tcBorders>
            <w:noWrap/>
            <w:hideMark/>
          </w:tcPr>
          <w:p w14:paraId="04D731A3"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10.6</w:t>
            </w:r>
          </w:p>
        </w:tc>
        <w:tc>
          <w:tcPr>
            <w:tcW w:w="550" w:type="pct"/>
            <w:tcBorders>
              <w:top w:val="single" w:sz="6" w:space="0" w:color="1F4E79"/>
            </w:tcBorders>
            <w:noWrap/>
            <w:hideMark/>
          </w:tcPr>
          <w:p w14:paraId="4E97DB55"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10.9</w:t>
            </w:r>
          </w:p>
        </w:tc>
        <w:tc>
          <w:tcPr>
            <w:tcW w:w="550" w:type="pct"/>
            <w:tcBorders>
              <w:top w:val="single" w:sz="6" w:space="0" w:color="1F4E79"/>
            </w:tcBorders>
            <w:noWrap/>
            <w:hideMark/>
          </w:tcPr>
          <w:p w14:paraId="32C630A9"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11.4</w:t>
            </w:r>
          </w:p>
        </w:tc>
        <w:tc>
          <w:tcPr>
            <w:tcW w:w="551" w:type="pct"/>
            <w:tcBorders>
              <w:top w:val="single" w:sz="6" w:space="0" w:color="1F4E79"/>
            </w:tcBorders>
            <w:noWrap/>
            <w:hideMark/>
          </w:tcPr>
          <w:p w14:paraId="784582A2"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11.4</w:t>
            </w:r>
          </w:p>
        </w:tc>
        <w:tc>
          <w:tcPr>
            <w:tcW w:w="550" w:type="pct"/>
            <w:tcBorders>
              <w:top w:val="single" w:sz="6" w:space="0" w:color="1F4E79"/>
            </w:tcBorders>
            <w:noWrap/>
            <w:hideMark/>
          </w:tcPr>
          <w:p w14:paraId="1DB16662"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11.0</w:t>
            </w:r>
          </w:p>
        </w:tc>
        <w:tc>
          <w:tcPr>
            <w:tcW w:w="550" w:type="pct"/>
            <w:tcBorders>
              <w:top w:val="single" w:sz="6" w:space="0" w:color="1F4E79"/>
            </w:tcBorders>
            <w:noWrap/>
            <w:hideMark/>
          </w:tcPr>
          <w:p w14:paraId="39B175E0"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11.1</w:t>
            </w:r>
          </w:p>
        </w:tc>
        <w:tc>
          <w:tcPr>
            <w:tcW w:w="550" w:type="pct"/>
            <w:tcBorders>
              <w:top w:val="single" w:sz="6" w:space="0" w:color="1F4E79"/>
            </w:tcBorders>
            <w:noWrap/>
            <w:hideMark/>
          </w:tcPr>
          <w:p w14:paraId="6803D5A9"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10.6</w:t>
            </w:r>
          </w:p>
        </w:tc>
        <w:tc>
          <w:tcPr>
            <w:tcW w:w="548" w:type="pct"/>
            <w:tcBorders>
              <w:top w:val="single" w:sz="6" w:space="0" w:color="1F4E79"/>
            </w:tcBorders>
            <w:noWrap/>
            <w:hideMark/>
          </w:tcPr>
          <w:p w14:paraId="76289294"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10.9</w:t>
            </w:r>
          </w:p>
        </w:tc>
      </w:tr>
      <w:tr w:rsidR="00D96935" w:rsidRPr="002C744E" w14:paraId="64ED026C" w14:textId="77777777" w:rsidTr="009E7EFB">
        <w:trPr>
          <w:trHeight w:val="170"/>
        </w:trPr>
        <w:tc>
          <w:tcPr>
            <w:tcW w:w="602" w:type="pct"/>
            <w:tcBorders>
              <w:left w:val="nil"/>
              <w:bottom w:val="nil"/>
            </w:tcBorders>
            <w:shd w:val="clear" w:color="auto" w:fill="FFFFFF"/>
            <w:noWrap/>
            <w:hideMark/>
          </w:tcPr>
          <w:p w14:paraId="536683A4" w14:textId="77777777" w:rsidR="00D96935" w:rsidRPr="002C744E" w:rsidRDefault="00D96935" w:rsidP="00D96935">
            <w:pPr>
              <w:spacing w:after="0" w:line="240" w:lineRule="auto"/>
              <w:jc w:val="right"/>
              <w:rPr>
                <w:rFonts w:ascii="Arial Narrow" w:eastAsia="Calibri" w:hAnsi="Arial Narrow" w:cs="Times New Roman"/>
                <w:i/>
                <w:iCs/>
                <w:noProof w:val="0"/>
                <w:color w:val="000000"/>
                <w:sz w:val="18"/>
                <w:szCs w:val="18"/>
              </w:rPr>
            </w:pPr>
            <w:r w:rsidRPr="002C744E">
              <w:rPr>
                <w:rFonts w:ascii="Arial Narrow" w:eastAsia="Calibri" w:hAnsi="Arial Narrow" w:cs="Times New Roman"/>
                <w:i/>
                <w:iCs/>
                <w:noProof w:val="0"/>
                <w:color w:val="000000"/>
                <w:sz w:val="18"/>
                <w:szCs w:val="18"/>
              </w:rPr>
              <w:t>Mortalitate</w:t>
            </w:r>
          </w:p>
        </w:tc>
        <w:tc>
          <w:tcPr>
            <w:tcW w:w="550" w:type="pct"/>
            <w:shd w:val="clear" w:color="auto" w:fill="D9E2F3"/>
            <w:noWrap/>
            <w:hideMark/>
          </w:tcPr>
          <w:p w14:paraId="1ED50E89"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12</w:t>
            </w:r>
          </w:p>
        </w:tc>
        <w:tc>
          <w:tcPr>
            <w:tcW w:w="550" w:type="pct"/>
            <w:shd w:val="clear" w:color="auto" w:fill="D9E2F3"/>
            <w:noWrap/>
            <w:hideMark/>
          </w:tcPr>
          <w:p w14:paraId="6E9B5D15"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11.8</w:t>
            </w:r>
          </w:p>
        </w:tc>
        <w:tc>
          <w:tcPr>
            <w:tcW w:w="550" w:type="pct"/>
            <w:shd w:val="clear" w:color="auto" w:fill="D9E2F3"/>
            <w:noWrap/>
            <w:hideMark/>
          </w:tcPr>
          <w:p w14:paraId="594EDB20"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11.8</w:t>
            </w:r>
          </w:p>
        </w:tc>
        <w:tc>
          <w:tcPr>
            <w:tcW w:w="551" w:type="pct"/>
            <w:shd w:val="clear" w:color="auto" w:fill="D9E2F3"/>
            <w:noWrap/>
            <w:hideMark/>
          </w:tcPr>
          <w:p w14:paraId="41393510"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12.3</w:t>
            </w:r>
          </w:p>
        </w:tc>
        <w:tc>
          <w:tcPr>
            <w:tcW w:w="550" w:type="pct"/>
            <w:shd w:val="clear" w:color="auto" w:fill="D9E2F3"/>
            <w:noWrap/>
            <w:hideMark/>
          </w:tcPr>
          <w:p w14:paraId="4AB589DE"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11.0</w:t>
            </w:r>
          </w:p>
        </w:tc>
        <w:tc>
          <w:tcPr>
            <w:tcW w:w="550" w:type="pct"/>
            <w:shd w:val="clear" w:color="auto" w:fill="D9E2F3"/>
            <w:noWrap/>
            <w:hideMark/>
          </w:tcPr>
          <w:p w14:paraId="3176E86F"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11.1</w:t>
            </w:r>
          </w:p>
        </w:tc>
        <w:tc>
          <w:tcPr>
            <w:tcW w:w="550" w:type="pct"/>
            <w:shd w:val="clear" w:color="auto" w:fill="D9E2F3"/>
            <w:noWrap/>
            <w:hideMark/>
          </w:tcPr>
          <w:p w14:paraId="39BFBB8C"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10.7</w:t>
            </w:r>
          </w:p>
        </w:tc>
        <w:tc>
          <w:tcPr>
            <w:tcW w:w="548" w:type="pct"/>
            <w:shd w:val="clear" w:color="auto" w:fill="D9E2F3"/>
            <w:noWrap/>
            <w:hideMark/>
          </w:tcPr>
          <w:p w14:paraId="0B8ABFCE"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11.1</w:t>
            </w:r>
          </w:p>
        </w:tc>
      </w:tr>
      <w:tr w:rsidR="00D96935" w:rsidRPr="002C744E" w14:paraId="4D5D7107" w14:textId="77777777" w:rsidTr="009E7EFB">
        <w:trPr>
          <w:trHeight w:val="170"/>
        </w:trPr>
        <w:tc>
          <w:tcPr>
            <w:tcW w:w="602" w:type="pct"/>
            <w:tcBorders>
              <w:left w:val="nil"/>
              <w:bottom w:val="single" w:sz="6" w:space="0" w:color="1F4E79"/>
            </w:tcBorders>
            <w:shd w:val="clear" w:color="auto" w:fill="FFFFFF"/>
            <w:noWrap/>
            <w:hideMark/>
          </w:tcPr>
          <w:p w14:paraId="7382D919" w14:textId="77777777" w:rsidR="00D96935" w:rsidRPr="002C744E" w:rsidRDefault="00D96935" w:rsidP="00D96935">
            <w:pPr>
              <w:spacing w:after="0" w:line="240" w:lineRule="auto"/>
              <w:jc w:val="right"/>
              <w:rPr>
                <w:rFonts w:ascii="Arial Narrow" w:eastAsia="Calibri" w:hAnsi="Arial Narrow" w:cs="Times New Roman"/>
                <w:i/>
                <w:iCs/>
                <w:noProof w:val="0"/>
                <w:color w:val="000000"/>
                <w:sz w:val="18"/>
                <w:szCs w:val="18"/>
              </w:rPr>
            </w:pPr>
            <w:r w:rsidRPr="002C744E">
              <w:rPr>
                <w:rFonts w:ascii="Arial Narrow" w:eastAsia="Calibri" w:hAnsi="Arial Narrow" w:cs="Times New Roman"/>
                <w:i/>
                <w:iCs/>
                <w:noProof w:val="0"/>
                <w:color w:val="000000"/>
                <w:sz w:val="18"/>
                <w:szCs w:val="18"/>
              </w:rPr>
              <w:t>Spor natural</w:t>
            </w:r>
          </w:p>
        </w:tc>
        <w:tc>
          <w:tcPr>
            <w:tcW w:w="550" w:type="pct"/>
            <w:tcBorders>
              <w:bottom w:val="single" w:sz="6" w:space="0" w:color="1F4E79"/>
            </w:tcBorders>
            <w:noWrap/>
            <w:hideMark/>
          </w:tcPr>
          <w:p w14:paraId="7DCF9B8D"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-1.4</w:t>
            </w:r>
          </w:p>
        </w:tc>
        <w:tc>
          <w:tcPr>
            <w:tcW w:w="550" w:type="pct"/>
            <w:tcBorders>
              <w:bottom w:val="single" w:sz="6" w:space="0" w:color="1F4E79"/>
            </w:tcBorders>
            <w:noWrap/>
            <w:hideMark/>
          </w:tcPr>
          <w:p w14:paraId="208F59A6"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-0.9</w:t>
            </w:r>
          </w:p>
        </w:tc>
        <w:tc>
          <w:tcPr>
            <w:tcW w:w="550" w:type="pct"/>
            <w:tcBorders>
              <w:bottom w:val="single" w:sz="6" w:space="0" w:color="1F4E79"/>
            </w:tcBorders>
            <w:noWrap/>
            <w:hideMark/>
          </w:tcPr>
          <w:p w14:paraId="366EFEA9"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-0.4</w:t>
            </w:r>
          </w:p>
        </w:tc>
        <w:tc>
          <w:tcPr>
            <w:tcW w:w="551" w:type="pct"/>
            <w:tcBorders>
              <w:bottom w:val="single" w:sz="6" w:space="0" w:color="1F4E79"/>
            </w:tcBorders>
            <w:noWrap/>
            <w:hideMark/>
          </w:tcPr>
          <w:p w14:paraId="5B2C6C90"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-0.9</w:t>
            </w:r>
          </w:p>
        </w:tc>
        <w:tc>
          <w:tcPr>
            <w:tcW w:w="550" w:type="pct"/>
            <w:tcBorders>
              <w:bottom w:val="single" w:sz="6" w:space="0" w:color="1F4E79"/>
            </w:tcBorders>
            <w:noWrap/>
            <w:hideMark/>
          </w:tcPr>
          <w:p w14:paraId="524DC1FA"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0</w:t>
            </w:r>
          </w:p>
        </w:tc>
        <w:tc>
          <w:tcPr>
            <w:tcW w:w="550" w:type="pct"/>
            <w:tcBorders>
              <w:bottom w:val="single" w:sz="6" w:space="0" w:color="1F4E79"/>
            </w:tcBorders>
            <w:noWrap/>
            <w:hideMark/>
          </w:tcPr>
          <w:p w14:paraId="0C1782B8"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0</w:t>
            </w:r>
          </w:p>
        </w:tc>
        <w:tc>
          <w:tcPr>
            <w:tcW w:w="550" w:type="pct"/>
            <w:tcBorders>
              <w:bottom w:val="single" w:sz="6" w:space="0" w:color="1F4E79"/>
            </w:tcBorders>
            <w:noWrap/>
            <w:hideMark/>
          </w:tcPr>
          <w:p w14:paraId="7CFE79B9"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-0.1</w:t>
            </w:r>
          </w:p>
        </w:tc>
        <w:tc>
          <w:tcPr>
            <w:tcW w:w="548" w:type="pct"/>
            <w:noWrap/>
            <w:hideMark/>
          </w:tcPr>
          <w:p w14:paraId="4990A6D7"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-0.2</w:t>
            </w:r>
          </w:p>
        </w:tc>
      </w:tr>
      <w:tr w:rsidR="00D96935" w:rsidRPr="002C744E" w14:paraId="0A3EDAF5" w14:textId="77777777" w:rsidTr="009E7EFB">
        <w:trPr>
          <w:trHeight w:val="170"/>
        </w:trPr>
        <w:tc>
          <w:tcPr>
            <w:tcW w:w="5000" w:type="pct"/>
            <w:gridSpan w:val="9"/>
            <w:tcBorders>
              <w:top w:val="single" w:sz="6" w:space="0" w:color="1F4E79"/>
              <w:left w:val="nil"/>
              <w:bottom w:val="single" w:sz="6" w:space="0" w:color="1F4E79"/>
            </w:tcBorders>
            <w:shd w:val="clear" w:color="auto" w:fill="FFFFFF"/>
            <w:noWrap/>
            <w:vAlign w:val="center"/>
            <w:hideMark/>
          </w:tcPr>
          <w:p w14:paraId="14C5FB1A" w14:textId="77777777" w:rsidR="00D96935" w:rsidRPr="002C744E" w:rsidRDefault="00D96935" w:rsidP="00D96935">
            <w:pPr>
              <w:spacing w:after="0" w:line="240" w:lineRule="auto"/>
              <w:jc w:val="center"/>
              <w:rPr>
                <w:rFonts w:ascii="Arial Narrow" w:eastAsia="Calibri" w:hAnsi="Arial Narrow" w:cs="Times New Roman"/>
                <w:i/>
                <w:iCs/>
                <w:noProof w:val="0"/>
                <w:sz w:val="18"/>
                <w:szCs w:val="18"/>
              </w:rPr>
            </w:pPr>
            <w:r w:rsidRPr="002C744E">
              <w:rPr>
                <w:rFonts w:ascii="Arial Narrow" w:eastAsia="Calibri" w:hAnsi="Arial Narrow" w:cs="Times New Roman"/>
                <w:i/>
                <w:iCs/>
                <w:noProof w:val="0"/>
                <w:color w:val="000000"/>
                <w:sz w:val="18"/>
                <w:szCs w:val="18"/>
              </w:rPr>
              <w:t>or. Ialoveni</w:t>
            </w:r>
          </w:p>
        </w:tc>
      </w:tr>
      <w:tr w:rsidR="00D96935" w:rsidRPr="002C744E" w14:paraId="753A9E31" w14:textId="77777777" w:rsidTr="009E7EFB">
        <w:trPr>
          <w:trHeight w:val="170"/>
        </w:trPr>
        <w:tc>
          <w:tcPr>
            <w:tcW w:w="602" w:type="pct"/>
            <w:tcBorders>
              <w:top w:val="single" w:sz="6" w:space="0" w:color="1F4E79"/>
              <w:left w:val="nil"/>
              <w:bottom w:val="nil"/>
            </w:tcBorders>
            <w:shd w:val="clear" w:color="auto" w:fill="FFFFFF"/>
            <w:noWrap/>
            <w:hideMark/>
          </w:tcPr>
          <w:p w14:paraId="2862998F" w14:textId="77777777" w:rsidR="00D96935" w:rsidRPr="002C744E" w:rsidRDefault="00D96935" w:rsidP="00D96935">
            <w:pPr>
              <w:spacing w:after="0" w:line="240" w:lineRule="auto"/>
              <w:jc w:val="right"/>
              <w:rPr>
                <w:rFonts w:ascii="Arial Narrow" w:eastAsia="Calibri" w:hAnsi="Arial Narrow" w:cs="Times New Roman"/>
                <w:i/>
                <w:iCs/>
                <w:noProof w:val="0"/>
                <w:color w:val="000000"/>
                <w:sz w:val="18"/>
                <w:szCs w:val="18"/>
              </w:rPr>
            </w:pPr>
            <w:r w:rsidRPr="002C744E">
              <w:rPr>
                <w:rFonts w:ascii="Arial Narrow" w:eastAsia="Calibri" w:hAnsi="Arial Narrow" w:cs="Times New Roman"/>
                <w:i/>
                <w:iCs/>
                <w:noProof w:val="0"/>
                <w:color w:val="000000"/>
                <w:sz w:val="18"/>
                <w:szCs w:val="18"/>
              </w:rPr>
              <w:t>Natalitate</w:t>
            </w:r>
          </w:p>
        </w:tc>
        <w:tc>
          <w:tcPr>
            <w:tcW w:w="550" w:type="pct"/>
            <w:tcBorders>
              <w:top w:val="single" w:sz="6" w:space="0" w:color="1F4E79"/>
            </w:tcBorders>
            <w:noWrap/>
            <w:hideMark/>
          </w:tcPr>
          <w:p w14:paraId="69A9D166"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13.4</w:t>
            </w:r>
          </w:p>
        </w:tc>
        <w:tc>
          <w:tcPr>
            <w:tcW w:w="550" w:type="pct"/>
            <w:tcBorders>
              <w:top w:val="single" w:sz="6" w:space="0" w:color="1F4E79"/>
            </w:tcBorders>
            <w:noWrap/>
            <w:hideMark/>
          </w:tcPr>
          <w:p w14:paraId="32D316B7"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13.6</w:t>
            </w:r>
          </w:p>
        </w:tc>
        <w:tc>
          <w:tcPr>
            <w:tcW w:w="550" w:type="pct"/>
            <w:tcBorders>
              <w:top w:val="single" w:sz="6" w:space="0" w:color="1F4E79"/>
            </w:tcBorders>
            <w:noWrap/>
            <w:hideMark/>
          </w:tcPr>
          <w:p w14:paraId="671B2A18"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14.7</w:t>
            </w:r>
          </w:p>
        </w:tc>
        <w:tc>
          <w:tcPr>
            <w:tcW w:w="551" w:type="pct"/>
            <w:tcBorders>
              <w:top w:val="single" w:sz="6" w:space="0" w:color="1F4E79"/>
            </w:tcBorders>
            <w:noWrap/>
            <w:hideMark/>
          </w:tcPr>
          <w:p w14:paraId="182ABCBA"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14.7</w:t>
            </w:r>
          </w:p>
        </w:tc>
        <w:tc>
          <w:tcPr>
            <w:tcW w:w="550" w:type="pct"/>
            <w:tcBorders>
              <w:top w:val="single" w:sz="6" w:space="0" w:color="1F4E79"/>
            </w:tcBorders>
            <w:noWrap/>
            <w:hideMark/>
          </w:tcPr>
          <w:p w14:paraId="3A96F586"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13.6</w:t>
            </w:r>
          </w:p>
        </w:tc>
        <w:tc>
          <w:tcPr>
            <w:tcW w:w="550" w:type="pct"/>
            <w:tcBorders>
              <w:top w:val="single" w:sz="6" w:space="0" w:color="1F4E79"/>
            </w:tcBorders>
            <w:noWrap/>
            <w:hideMark/>
          </w:tcPr>
          <w:p w14:paraId="4C55FA3C"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13.0</w:t>
            </w:r>
          </w:p>
        </w:tc>
        <w:tc>
          <w:tcPr>
            <w:tcW w:w="550" w:type="pct"/>
            <w:tcBorders>
              <w:top w:val="single" w:sz="6" w:space="0" w:color="1F4E79"/>
            </w:tcBorders>
            <w:noWrap/>
            <w:hideMark/>
          </w:tcPr>
          <w:p w14:paraId="196DA07F"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12.8</w:t>
            </w:r>
          </w:p>
        </w:tc>
        <w:tc>
          <w:tcPr>
            <w:tcW w:w="548" w:type="pct"/>
            <w:tcBorders>
              <w:top w:val="single" w:sz="6" w:space="0" w:color="1F4E79"/>
            </w:tcBorders>
            <w:noWrap/>
            <w:hideMark/>
          </w:tcPr>
          <w:p w14:paraId="1DB2F3AB"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11.8</w:t>
            </w:r>
          </w:p>
        </w:tc>
      </w:tr>
      <w:tr w:rsidR="00D96935" w:rsidRPr="002C744E" w14:paraId="49F07A6D" w14:textId="77777777" w:rsidTr="009E7EFB">
        <w:trPr>
          <w:trHeight w:val="300"/>
        </w:trPr>
        <w:tc>
          <w:tcPr>
            <w:tcW w:w="602" w:type="pct"/>
            <w:tcBorders>
              <w:left w:val="nil"/>
              <w:bottom w:val="nil"/>
            </w:tcBorders>
            <w:shd w:val="clear" w:color="auto" w:fill="FFFFFF"/>
            <w:noWrap/>
            <w:hideMark/>
          </w:tcPr>
          <w:p w14:paraId="64D3AB0B" w14:textId="77777777" w:rsidR="00D96935" w:rsidRPr="002C744E" w:rsidRDefault="00D96935" w:rsidP="00D96935">
            <w:pPr>
              <w:spacing w:after="0" w:line="240" w:lineRule="auto"/>
              <w:jc w:val="right"/>
              <w:rPr>
                <w:rFonts w:ascii="Arial Narrow" w:eastAsia="Calibri" w:hAnsi="Arial Narrow" w:cs="Times New Roman"/>
                <w:i/>
                <w:iCs/>
                <w:noProof w:val="0"/>
                <w:color w:val="000000"/>
                <w:sz w:val="18"/>
                <w:szCs w:val="18"/>
              </w:rPr>
            </w:pPr>
            <w:r w:rsidRPr="002C744E">
              <w:rPr>
                <w:rFonts w:ascii="Arial Narrow" w:eastAsia="Calibri" w:hAnsi="Arial Narrow" w:cs="Times New Roman"/>
                <w:i/>
                <w:iCs/>
                <w:noProof w:val="0"/>
                <w:color w:val="000000"/>
                <w:sz w:val="18"/>
                <w:szCs w:val="18"/>
              </w:rPr>
              <w:t>Mortalitate</w:t>
            </w:r>
          </w:p>
        </w:tc>
        <w:tc>
          <w:tcPr>
            <w:tcW w:w="550" w:type="pct"/>
            <w:shd w:val="clear" w:color="auto" w:fill="D9E2F3"/>
            <w:noWrap/>
            <w:hideMark/>
          </w:tcPr>
          <w:p w14:paraId="2755BEE8"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10.9</w:t>
            </w:r>
          </w:p>
        </w:tc>
        <w:tc>
          <w:tcPr>
            <w:tcW w:w="550" w:type="pct"/>
            <w:shd w:val="clear" w:color="auto" w:fill="D9E2F3"/>
            <w:noWrap/>
            <w:hideMark/>
          </w:tcPr>
          <w:p w14:paraId="1F899211"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11.2</w:t>
            </w:r>
          </w:p>
        </w:tc>
        <w:tc>
          <w:tcPr>
            <w:tcW w:w="550" w:type="pct"/>
            <w:shd w:val="clear" w:color="auto" w:fill="D9E2F3"/>
            <w:noWrap/>
            <w:hideMark/>
          </w:tcPr>
          <w:p w14:paraId="7BB54A19"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11.2</w:t>
            </w:r>
          </w:p>
        </w:tc>
        <w:tc>
          <w:tcPr>
            <w:tcW w:w="551" w:type="pct"/>
            <w:shd w:val="clear" w:color="auto" w:fill="D9E2F3"/>
            <w:noWrap/>
            <w:hideMark/>
          </w:tcPr>
          <w:p w14:paraId="74E89C90"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11.6</w:t>
            </w:r>
          </w:p>
        </w:tc>
        <w:tc>
          <w:tcPr>
            <w:tcW w:w="550" w:type="pct"/>
            <w:shd w:val="clear" w:color="auto" w:fill="D9E2F3"/>
            <w:noWrap/>
            <w:hideMark/>
          </w:tcPr>
          <w:p w14:paraId="1ACB2757"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10.1</w:t>
            </w:r>
          </w:p>
        </w:tc>
        <w:tc>
          <w:tcPr>
            <w:tcW w:w="550" w:type="pct"/>
            <w:shd w:val="clear" w:color="auto" w:fill="D9E2F3"/>
            <w:noWrap/>
            <w:hideMark/>
          </w:tcPr>
          <w:p w14:paraId="7EB10526"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10.2</w:t>
            </w:r>
          </w:p>
        </w:tc>
        <w:tc>
          <w:tcPr>
            <w:tcW w:w="550" w:type="pct"/>
            <w:shd w:val="clear" w:color="auto" w:fill="D9E2F3"/>
            <w:noWrap/>
            <w:hideMark/>
          </w:tcPr>
          <w:p w14:paraId="681F8D1F"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9.1</w:t>
            </w:r>
          </w:p>
        </w:tc>
        <w:tc>
          <w:tcPr>
            <w:tcW w:w="548" w:type="pct"/>
            <w:shd w:val="clear" w:color="auto" w:fill="D9E2F3"/>
            <w:noWrap/>
            <w:hideMark/>
          </w:tcPr>
          <w:p w14:paraId="1D75C417"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10.3</w:t>
            </w:r>
          </w:p>
        </w:tc>
      </w:tr>
      <w:tr w:rsidR="00D96935" w:rsidRPr="002C744E" w14:paraId="0B358FE0" w14:textId="77777777" w:rsidTr="009E7EFB">
        <w:trPr>
          <w:trHeight w:val="170"/>
        </w:trPr>
        <w:tc>
          <w:tcPr>
            <w:tcW w:w="602" w:type="pct"/>
            <w:tcBorders>
              <w:left w:val="nil"/>
              <w:bottom w:val="single" w:sz="12" w:space="0" w:color="1F4E79"/>
            </w:tcBorders>
            <w:shd w:val="clear" w:color="auto" w:fill="FFFFFF"/>
            <w:noWrap/>
            <w:hideMark/>
          </w:tcPr>
          <w:p w14:paraId="299579CC" w14:textId="77777777" w:rsidR="00D96935" w:rsidRPr="002C744E" w:rsidRDefault="00D96935" w:rsidP="00D96935">
            <w:pPr>
              <w:spacing w:after="0" w:line="240" w:lineRule="auto"/>
              <w:jc w:val="right"/>
              <w:rPr>
                <w:rFonts w:ascii="Arial Narrow" w:eastAsia="Calibri" w:hAnsi="Arial Narrow" w:cs="Times New Roman"/>
                <w:i/>
                <w:iCs/>
                <w:noProof w:val="0"/>
                <w:color w:val="000000"/>
                <w:sz w:val="18"/>
                <w:szCs w:val="18"/>
              </w:rPr>
            </w:pPr>
            <w:r w:rsidRPr="002C744E">
              <w:rPr>
                <w:rFonts w:ascii="Arial Narrow" w:eastAsia="Calibri" w:hAnsi="Arial Narrow" w:cs="Times New Roman"/>
                <w:i/>
                <w:iCs/>
                <w:noProof w:val="0"/>
                <w:color w:val="000000"/>
                <w:sz w:val="18"/>
                <w:szCs w:val="18"/>
              </w:rPr>
              <w:t>Spor natural</w:t>
            </w:r>
          </w:p>
        </w:tc>
        <w:tc>
          <w:tcPr>
            <w:tcW w:w="550" w:type="pct"/>
            <w:tcBorders>
              <w:bottom w:val="single" w:sz="12" w:space="0" w:color="1F4E79"/>
            </w:tcBorders>
            <w:noWrap/>
            <w:hideMark/>
          </w:tcPr>
          <w:p w14:paraId="666E448C"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2.5</w:t>
            </w:r>
          </w:p>
        </w:tc>
        <w:tc>
          <w:tcPr>
            <w:tcW w:w="550" w:type="pct"/>
            <w:tcBorders>
              <w:bottom w:val="single" w:sz="12" w:space="0" w:color="1F4E79"/>
            </w:tcBorders>
            <w:noWrap/>
            <w:hideMark/>
          </w:tcPr>
          <w:p w14:paraId="2F48ACF7"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2.2</w:t>
            </w:r>
          </w:p>
        </w:tc>
        <w:tc>
          <w:tcPr>
            <w:tcW w:w="550" w:type="pct"/>
            <w:tcBorders>
              <w:bottom w:val="single" w:sz="12" w:space="0" w:color="1F4E79"/>
            </w:tcBorders>
            <w:noWrap/>
            <w:hideMark/>
          </w:tcPr>
          <w:p w14:paraId="12204E1C"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2.5</w:t>
            </w:r>
          </w:p>
        </w:tc>
        <w:tc>
          <w:tcPr>
            <w:tcW w:w="551" w:type="pct"/>
            <w:tcBorders>
              <w:bottom w:val="single" w:sz="12" w:space="0" w:color="1F4E79"/>
            </w:tcBorders>
            <w:noWrap/>
            <w:hideMark/>
          </w:tcPr>
          <w:p w14:paraId="7C613B7F"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3.1</w:t>
            </w:r>
          </w:p>
        </w:tc>
        <w:tc>
          <w:tcPr>
            <w:tcW w:w="550" w:type="pct"/>
            <w:tcBorders>
              <w:bottom w:val="single" w:sz="12" w:space="0" w:color="1F4E79"/>
            </w:tcBorders>
            <w:noWrap/>
            <w:hideMark/>
          </w:tcPr>
          <w:p w14:paraId="3934613C"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3.5</w:t>
            </w:r>
          </w:p>
        </w:tc>
        <w:tc>
          <w:tcPr>
            <w:tcW w:w="550" w:type="pct"/>
            <w:tcBorders>
              <w:bottom w:val="single" w:sz="12" w:space="0" w:color="1F4E79"/>
            </w:tcBorders>
            <w:noWrap/>
            <w:hideMark/>
          </w:tcPr>
          <w:p w14:paraId="29831C6E"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2.8</w:t>
            </w:r>
          </w:p>
        </w:tc>
        <w:tc>
          <w:tcPr>
            <w:tcW w:w="550" w:type="pct"/>
            <w:tcBorders>
              <w:bottom w:val="single" w:sz="12" w:space="0" w:color="1F4E79"/>
            </w:tcBorders>
            <w:noWrap/>
            <w:hideMark/>
          </w:tcPr>
          <w:p w14:paraId="25E67570"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3.7</w:t>
            </w:r>
          </w:p>
        </w:tc>
        <w:tc>
          <w:tcPr>
            <w:tcW w:w="548" w:type="pct"/>
            <w:tcBorders>
              <w:bottom w:val="single" w:sz="12" w:space="0" w:color="1F4E79"/>
            </w:tcBorders>
            <w:noWrap/>
            <w:hideMark/>
          </w:tcPr>
          <w:p w14:paraId="15341C7C" w14:textId="77777777" w:rsidR="00D96935" w:rsidRPr="002C744E" w:rsidRDefault="00D96935" w:rsidP="00D96935">
            <w:pPr>
              <w:spacing w:after="0" w:line="240" w:lineRule="auto"/>
              <w:jc w:val="right"/>
              <w:rPr>
                <w:rFonts w:ascii="Arial Narrow" w:eastAsia="Calibri" w:hAnsi="Arial Narrow" w:cs="Times New Roman"/>
                <w:noProof w:val="0"/>
                <w:color w:val="000000"/>
                <w:sz w:val="18"/>
                <w:szCs w:val="18"/>
              </w:rPr>
            </w:pPr>
            <w:r w:rsidRPr="002C744E">
              <w:rPr>
                <w:rFonts w:ascii="Arial Narrow" w:eastAsia="Calibri" w:hAnsi="Arial Narrow" w:cs="Times New Roman"/>
                <w:noProof w:val="0"/>
                <w:color w:val="000000"/>
                <w:sz w:val="18"/>
                <w:szCs w:val="18"/>
              </w:rPr>
              <w:t>1.5</w:t>
            </w:r>
          </w:p>
        </w:tc>
      </w:tr>
    </w:tbl>
    <w:p w14:paraId="20DD3B26" w14:textId="77777777" w:rsidR="00D96935" w:rsidRPr="002C744E" w:rsidRDefault="00D96935" w:rsidP="00D96935">
      <w:pPr>
        <w:spacing w:after="0" w:line="240" w:lineRule="auto"/>
        <w:jc w:val="center"/>
        <w:rPr>
          <w:rFonts w:ascii="Arial Narrow" w:eastAsia="Times New Roman" w:hAnsi="Arial Narrow" w:cs="Times New Roman"/>
          <w:noProof w:val="0"/>
          <w:sz w:val="24"/>
          <w:szCs w:val="24"/>
        </w:rPr>
      </w:pPr>
      <w:r w:rsidRPr="002C744E">
        <w:rPr>
          <w:rFonts w:ascii="Arial Narrow" w:eastAsia="Times New Roman" w:hAnsi="Arial Narrow" w:cs="Times New Roman"/>
          <w:noProof w:val="0"/>
          <w:color w:val="8496B0"/>
          <w:sz w:val="18"/>
          <w:szCs w:val="24"/>
        </w:rPr>
        <w:t xml:space="preserve">Sursa: </w:t>
      </w:r>
      <w:hyperlink r:id="rId35" w:history="1">
        <w:r w:rsidRPr="002C744E">
          <w:rPr>
            <w:rFonts w:ascii="Arial Narrow" w:eastAsia="Times New Roman" w:hAnsi="Arial Narrow" w:cs="Times New Roman"/>
            <w:noProof w:val="0"/>
            <w:color w:val="6666FF"/>
            <w:sz w:val="18"/>
            <w:szCs w:val="24"/>
            <w:u w:val="single"/>
          </w:rPr>
          <w:t>http://statbank.statistica.md</w:t>
        </w:r>
      </w:hyperlink>
    </w:p>
    <w:p w14:paraId="6232F22D"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Astfel, în întreaga perioadă cuprinsă în studiu, efectivul nașterilor a fost depășit de cel al deceselor, iar sporul natural în întreaga perioadă a fost pozitiv. Dincolo de cele menționate, urmărind dinamica celor doi indicatori, în perioada analizată se face observată o tendință medie de descreștere a ratelor de mortalitate, însoțită de scăderea ratei de natalitate.</w:t>
      </w:r>
    </w:p>
    <w:p w14:paraId="57818C3A"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1FED6BC8" w14:textId="77777777" w:rsidR="00D96935" w:rsidRPr="002C744E" w:rsidRDefault="00D96935" w:rsidP="00D96935">
      <w:pPr>
        <w:spacing w:after="0" w:line="240" w:lineRule="auto"/>
        <w:jc w:val="both"/>
        <w:rPr>
          <w:rFonts w:ascii="Arial Narrow" w:eastAsia="Times New Roman" w:hAnsi="Arial Narrow" w:cs="Times New Roman"/>
          <w:b/>
          <w:noProof w:val="0"/>
          <w:szCs w:val="24"/>
        </w:rPr>
      </w:pPr>
      <w:r w:rsidRPr="002C744E">
        <w:rPr>
          <w:rFonts w:ascii="Arial Narrow" w:eastAsia="Times New Roman" w:hAnsi="Arial Narrow" w:cs="Times New Roman"/>
          <w:b/>
          <w:noProof w:val="0"/>
          <w:szCs w:val="24"/>
        </w:rPr>
        <w:t>Structura etnică a populației</w:t>
      </w:r>
    </w:p>
    <w:p w14:paraId="724CA1E8"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Orașul Ialoveni deține o structură etnică a populației relativ diversificată , astfel, conform ultimului recensământ, din populația stabilă a orașului 70% se declară moldoveni/români, 15% ruși, iar 10% ucraineni. Alte etnii reprezentate de un procentaj mai scăzut sunt găgăuzii (2%), bulgarii (1%), romii (1%) și alte etnii (1%).</w:t>
      </w:r>
    </w:p>
    <w:p w14:paraId="00EC41B6"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02A1A37C"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b/>
          <w:noProof w:val="0"/>
          <w:szCs w:val="24"/>
        </w:rPr>
        <w:t>Caracteristici ale grupurilor vulnerabile ale populației</w:t>
      </w:r>
      <w:r w:rsidRPr="002C744E">
        <w:rPr>
          <w:rFonts w:ascii="Arial Narrow" w:eastAsia="Times New Roman" w:hAnsi="Arial Narrow" w:cs="Times New Roman"/>
          <w:noProof w:val="0"/>
          <w:szCs w:val="24"/>
        </w:rPr>
        <w:t xml:space="preserve"> </w:t>
      </w:r>
    </w:p>
    <w:p w14:paraId="0E0980A7"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La nivelul </w:t>
      </w:r>
      <w:proofErr w:type="spellStart"/>
      <w:r w:rsidRPr="002C744E">
        <w:rPr>
          <w:rFonts w:ascii="Arial Narrow" w:eastAsia="Times New Roman" w:hAnsi="Arial Narrow" w:cs="Times New Roman"/>
          <w:noProof w:val="0"/>
          <w:szCs w:val="24"/>
        </w:rPr>
        <w:t>oraşului</w:t>
      </w:r>
      <w:proofErr w:type="spellEnd"/>
      <w:r w:rsidRPr="002C744E">
        <w:rPr>
          <w:rFonts w:ascii="Arial Narrow" w:eastAsia="Times New Roman" w:hAnsi="Arial Narrow" w:cs="Times New Roman"/>
          <w:noProof w:val="0"/>
          <w:szCs w:val="24"/>
        </w:rPr>
        <w:t xml:space="preserve">, sunt 125 de familii sărace luate la </w:t>
      </w:r>
      <w:proofErr w:type="spellStart"/>
      <w:r w:rsidRPr="002C744E">
        <w:rPr>
          <w:rFonts w:ascii="Arial Narrow" w:eastAsia="Times New Roman" w:hAnsi="Arial Narrow" w:cs="Times New Roman"/>
          <w:noProof w:val="0"/>
          <w:szCs w:val="24"/>
        </w:rPr>
        <w:t>evidenţa</w:t>
      </w:r>
      <w:proofErr w:type="spellEnd"/>
      <w:r w:rsidRPr="002C744E">
        <w:rPr>
          <w:rFonts w:ascii="Arial Narrow" w:eastAsia="Times New Roman" w:hAnsi="Arial Narrow" w:cs="Times New Roman"/>
          <w:noProof w:val="0"/>
          <w:szCs w:val="24"/>
        </w:rPr>
        <w:t xml:space="preserve"> </w:t>
      </w:r>
      <w:proofErr w:type="spellStart"/>
      <w:r w:rsidRPr="002C744E">
        <w:rPr>
          <w:rFonts w:ascii="Arial Narrow" w:eastAsia="Times New Roman" w:hAnsi="Arial Narrow" w:cs="Times New Roman"/>
          <w:noProof w:val="0"/>
          <w:szCs w:val="24"/>
        </w:rPr>
        <w:t>Direcţiei</w:t>
      </w:r>
      <w:proofErr w:type="spellEnd"/>
      <w:r w:rsidRPr="002C744E">
        <w:rPr>
          <w:rFonts w:ascii="Arial Narrow" w:eastAsia="Times New Roman" w:hAnsi="Arial Narrow" w:cs="Times New Roman"/>
          <w:noProof w:val="0"/>
          <w:szCs w:val="24"/>
        </w:rPr>
        <w:t xml:space="preserve"> de </w:t>
      </w:r>
      <w:proofErr w:type="spellStart"/>
      <w:r w:rsidRPr="002C744E">
        <w:rPr>
          <w:rFonts w:ascii="Arial Narrow" w:eastAsia="Times New Roman" w:hAnsi="Arial Narrow" w:cs="Times New Roman"/>
          <w:noProof w:val="0"/>
          <w:szCs w:val="24"/>
        </w:rPr>
        <w:t>Asistenţă</w:t>
      </w:r>
      <w:proofErr w:type="spellEnd"/>
      <w:r w:rsidRPr="002C744E">
        <w:rPr>
          <w:rFonts w:ascii="Arial Narrow" w:eastAsia="Times New Roman" w:hAnsi="Arial Narrow" w:cs="Times New Roman"/>
          <w:noProof w:val="0"/>
          <w:szCs w:val="24"/>
        </w:rPr>
        <w:t xml:space="preserve"> Socială, cu un venit lunar mai mic decât minima de </w:t>
      </w:r>
      <w:proofErr w:type="spellStart"/>
      <w:r w:rsidRPr="002C744E">
        <w:rPr>
          <w:rFonts w:ascii="Arial Narrow" w:eastAsia="Times New Roman" w:hAnsi="Arial Narrow" w:cs="Times New Roman"/>
          <w:noProof w:val="0"/>
          <w:szCs w:val="24"/>
        </w:rPr>
        <w:t>existenţă</w:t>
      </w:r>
      <w:proofErr w:type="spellEnd"/>
      <w:r w:rsidRPr="002C744E">
        <w:rPr>
          <w:rFonts w:ascii="Arial Narrow" w:eastAsia="Times New Roman" w:hAnsi="Arial Narrow" w:cs="Times New Roman"/>
          <w:noProof w:val="0"/>
          <w:szCs w:val="24"/>
        </w:rPr>
        <w:t xml:space="preserve"> calculată în baza legii privind </w:t>
      </w:r>
      <w:proofErr w:type="spellStart"/>
      <w:r w:rsidRPr="002C744E">
        <w:rPr>
          <w:rFonts w:ascii="Arial Narrow" w:eastAsia="Times New Roman" w:hAnsi="Arial Narrow" w:cs="Times New Roman"/>
          <w:noProof w:val="0"/>
          <w:szCs w:val="24"/>
        </w:rPr>
        <w:t>asistenţa</w:t>
      </w:r>
      <w:proofErr w:type="spellEnd"/>
      <w:r w:rsidRPr="002C744E">
        <w:rPr>
          <w:rFonts w:ascii="Arial Narrow" w:eastAsia="Times New Roman" w:hAnsi="Arial Narrow" w:cs="Times New Roman"/>
          <w:noProof w:val="0"/>
          <w:szCs w:val="24"/>
        </w:rPr>
        <w:t xml:space="preserve"> socială. Persoanele sărace pot beneficia de ajutor social, în baza cererii înaintate </w:t>
      </w:r>
      <w:proofErr w:type="spellStart"/>
      <w:r w:rsidRPr="002C744E">
        <w:rPr>
          <w:rFonts w:ascii="Arial Narrow" w:eastAsia="Times New Roman" w:hAnsi="Arial Narrow" w:cs="Times New Roman"/>
          <w:noProof w:val="0"/>
          <w:szCs w:val="24"/>
        </w:rPr>
        <w:t>Direcţiei</w:t>
      </w:r>
      <w:proofErr w:type="spellEnd"/>
      <w:r w:rsidRPr="002C744E">
        <w:rPr>
          <w:rFonts w:ascii="Arial Narrow" w:eastAsia="Times New Roman" w:hAnsi="Arial Narrow" w:cs="Times New Roman"/>
          <w:noProof w:val="0"/>
          <w:szCs w:val="24"/>
        </w:rPr>
        <w:t xml:space="preserve"> de </w:t>
      </w:r>
      <w:proofErr w:type="spellStart"/>
      <w:r w:rsidRPr="002C744E">
        <w:rPr>
          <w:rFonts w:ascii="Arial Narrow" w:eastAsia="Times New Roman" w:hAnsi="Arial Narrow" w:cs="Times New Roman"/>
          <w:noProof w:val="0"/>
          <w:szCs w:val="24"/>
        </w:rPr>
        <w:t>Asistenţă</w:t>
      </w:r>
      <w:proofErr w:type="spellEnd"/>
      <w:r w:rsidRPr="002C744E">
        <w:rPr>
          <w:rFonts w:ascii="Arial Narrow" w:eastAsia="Times New Roman" w:hAnsi="Arial Narrow" w:cs="Times New Roman"/>
          <w:noProof w:val="0"/>
          <w:szCs w:val="24"/>
        </w:rPr>
        <w:t xml:space="preserve"> Socială. Alte forme de ajutor social </w:t>
      </w:r>
      <w:proofErr w:type="spellStart"/>
      <w:r w:rsidRPr="002C744E">
        <w:rPr>
          <w:rFonts w:ascii="Arial Narrow" w:eastAsia="Times New Roman" w:hAnsi="Arial Narrow" w:cs="Times New Roman"/>
          <w:noProof w:val="0"/>
          <w:szCs w:val="24"/>
        </w:rPr>
        <w:t>ţin</w:t>
      </w:r>
      <w:proofErr w:type="spellEnd"/>
      <w:r w:rsidRPr="002C744E">
        <w:rPr>
          <w:rFonts w:ascii="Arial Narrow" w:eastAsia="Times New Roman" w:hAnsi="Arial Narrow" w:cs="Times New Roman"/>
          <w:noProof w:val="0"/>
          <w:szCs w:val="24"/>
        </w:rPr>
        <w:t xml:space="preserve"> de acordarea gratuită de rechizite </w:t>
      </w:r>
      <w:proofErr w:type="spellStart"/>
      <w:r w:rsidRPr="002C744E">
        <w:rPr>
          <w:rFonts w:ascii="Arial Narrow" w:eastAsia="Times New Roman" w:hAnsi="Arial Narrow" w:cs="Times New Roman"/>
          <w:noProof w:val="0"/>
          <w:szCs w:val="24"/>
        </w:rPr>
        <w:t>şcolare</w:t>
      </w:r>
      <w:proofErr w:type="spellEnd"/>
      <w:r w:rsidRPr="002C744E">
        <w:rPr>
          <w:rFonts w:ascii="Arial Narrow" w:eastAsia="Times New Roman" w:hAnsi="Arial Narrow" w:cs="Times New Roman"/>
          <w:noProof w:val="0"/>
          <w:szCs w:val="24"/>
        </w:rPr>
        <w:t xml:space="preserve"> unui număr de familii defavorizate sau acordarea de </w:t>
      </w:r>
      <w:proofErr w:type="spellStart"/>
      <w:r w:rsidRPr="002C744E">
        <w:rPr>
          <w:rFonts w:ascii="Arial Narrow" w:eastAsia="Times New Roman" w:hAnsi="Arial Narrow" w:cs="Times New Roman"/>
          <w:noProof w:val="0"/>
          <w:szCs w:val="24"/>
        </w:rPr>
        <w:t>compensaţii</w:t>
      </w:r>
      <w:proofErr w:type="spellEnd"/>
      <w:r w:rsidRPr="002C744E">
        <w:rPr>
          <w:rFonts w:ascii="Arial Narrow" w:eastAsia="Times New Roman" w:hAnsi="Arial Narrow" w:cs="Times New Roman"/>
          <w:noProof w:val="0"/>
          <w:szCs w:val="24"/>
        </w:rPr>
        <w:t xml:space="preserve"> la alimente, respectiv medicamente. Una dintre </w:t>
      </w:r>
      <w:proofErr w:type="spellStart"/>
      <w:r w:rsidRPr="002C744E">
        <w:rPr>
          <w:rFonts w:ascii="Arial Narrow" w:eastAsia="Times New Roman" w:hAnsi="Arial Narrow" w:cs="Times New Roman"/>
          <w:noProof w:val="0"/>
          <w:szCs w:val="24"/>
        </w:rPr>
        <w:t>dificultăţile</w:t>
      </w:r>
      <w:proofErr w:type="spellEnd"/>
      <w:r w:rsidRPr="002C744E">
        <w:rPr>
          <w:rFonts w:ascii="Arial Narrow" w:eastAsia="Times New Roman" w:hAnsi="Arial Narrow" w:cs="Times New Roman"/>
          <w:noProof w:val="0"/>
          <w:szCs w:val="24"/>
        </w:rPr>
        <w:t xml:space="preserve"> cu care se confruntă este accesul redus/ lipsa accesului la unele servicii publice: racordarea la apă, gaz, canalizare. </w:t>
      </w:r>
    </w:p>
    <w:p w14:paraId="1D9932EA"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1942F498"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Dizabilitatea persoanelor este un alt factor care determină sărăcia. În orașul Ialoveni sunt înregistrate 735 persoane cu dizabilități. </w:t>
      </w:r>
    </w:p>
    <w:p w14:paraId="38AE222E"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0B620E53"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În prezent, sunt la </w:t>
      </w:r>
      <w:proofErr w:type="spellStart"/>
      <w:r w:rsidRPr="002C744E">
        <w:rPr>
          <w:rFonts w:ascii="Arial Narrow" w:eastAsia="Times New Roman" w:hAnsi="Arial Narrow" w:cs="Times New Roman"/>
          <w:noProof w:val="0"/>
          <w:szCs w:val="24"/>
        </w:rPr>
        <w:t>evidenţă</w:t>
      </w:r>
      <w:proofErr w:type="spellEnd"/>
      <w:r w:rsidRPr="002C744E">
        <w:rPr>
          <w:rFonts w:ascii="Arial Narrow" w:eastAsia="Times New Roman" w:hAnsi="Arial Narrow" w:cs="Times New Roman"/>
          <w:noProof w:val="0"/>
          <w:szCs w:val="24"/>
        </w:rPr>
        <w:t xml:space="preserve"> 1762 de persoane în etate singure, care reprezintă 10,8% din </w:t>
      </w:r>
      <w:proofErr w:type="spellStart"/>
      <w:r w:rsidRPr="002C744E">
        <w:rPr>
          <w:rFonts w:ascii="Arial Narrow" w:eastAsia="Times New Roman" w:hAnsi="Arial Narrow" w:cs="Times New Roman"/>
          <w:noProof w:val="0"/>
          <w:szCs w:val="24"/>
        </w:rPr>
        <w:t>populaţia</w:t>
      </w:r>
      <w:proofErr w:type="spellEnd"/>
      <w:r w:rsidRPr="002C744E">
        <w:rPr>
          <w:rFonts w:ascii="Arial Narrow" w:eastAsia="Times New Roman" w:hAnsi="Arial Narrow" w:cs="Times New Roman"/>
          <w:noProof w:val="0"/>
          <w:szCs w:val="24"/>
        </w:rPr>
        <w:t xml:space="preserve"> </w:t>
      </w:r>
      <w:proofErr w:type="spellStart"/>
      <w:r w:rsidRPr="002C744E">
        <w:rPr>
          <w:rFonts w:ascii="Arial Narrow" w:eastAsia="Times New Roman" w:hAnsi="Arial Narrow" w:cs="Times New Roman"/>
          <w:noProof w:val="0"/>
          <w:szCs w:val="24"/>
        </w:rPr>
        <w:t>oraşului</w:t>
      </w:r>
      <w:proofErr w:type="spellEnd"/>
      <w:r w:rsidRPr="002C744E">
        <w:rPr>
          <w:rFonts w:ascii="Arial Narrow" w:eastAsia="Times New Roman" w:hAnsi="Arial Narrow" w:cs="Times New Roman"/>
          <w:noProof w:val="0"/>
          <w:szCs w:val="24"/>
        </w:rPr>
        <w:t xml:space="preserve">. Persoanele vârstnice singure sunt asistate de lucrătorii sociali, astfel că la fiecare 10 bătrâni din această categorie este angajat un lucrător social. Familii monoparentale conduse de femei sunt 704, iar numărul familiilor cu 3 </w:t>
      </w:r>
      <w:proofErr w:type="spellStart"/>
      <w:r w:rsidRPr="002C744E">
        <w:rPr>
          <w:rFonts w:ascii="Arial Narrow" w:eastAsia="Times New Roman" w:hAnsi="Arial Narrow" w:cs="Times New Roman"/>
          <w:noProof w:val="0"/>
          <w:szCs w:val="24"/>
        </w:rPr>
        <w:t>şi</w:t>
      </w:r>
      <w:proofErr w:type="spellEnd"/>
      <w:r w:rsidRPr="002C744E">
        <w:rPr>
          <w:rFonts w:ascii="Arial Narrow" w:eastAsia="Times New Roman" w:hAnsi="Arial Narrow" w:cs="Times New Roman"/>
          <w:noProof w:val="0"/>
          <w:szCs w:val="24"/>
        </w:rPr>
        <w:t xml:space="preserve"> mai </w:t>
      </w:r>
      <w:proofErr w:type="spellStart"/>
      <w:r w:rsidRPr="002C744E">
        <w:rPr>
          <w:rFonts w:ascii="Arial Narrow" w:eastAsia="Times New Roman" w:hAnsi="Arial Narrow" w:cs="Times New Roman"/>
          <w:noProof w:val="0"/>
          <w:szCs w:val="24"/>
        </w:rPr>
        <w:t>mulţi</w:t>
      </w:r>
      <w:proofErr w:type="spellEnd"/>
      <w:r w:rsidRPr="002C744E">
        <w:rPr>
          <w:rFonts w:ascii="Arial Narrow" w:eastAsia="Times New Roman" w:hAnsi="Arial Narrow" w:cs="Times New Roman"/>
          <w:noProof w:val="0"/>
          <w:szCs w:val="24"/>
        </w:rPr>
        <w:t xml:space="preserve"> copii este de 78. </w:t>
      </w:r>
    </w:p>
    <w:p w14:paraId="4BCC4C96" w14:textId="77777777" w:rsidR="00D96935" w:rsidRPr="002C744E" w:rsidRDefault="00D96935" w:rsidP="00D96935">
      <w:pPr>
        <w:spacing w:after="0" w:line="240" w:lineRule="auto"/>
        <w:jc w:val="both"/>
        <w:rPr>
          <w:rFonts w:ascii="Arial Narrow" w:eastAsia="Times New Roman" w:hAnsi="Arial Narrow" w:cs="Times New Roman"/>
          <w:noProof w:val="0"/>
          <w:sz w:val="24"/>
          <w:szCs w:val="24"/>
        </w:rPr>
      </w:pPr>
    </w:p>
    <w:p w14:paraId="77A2E670" w14:textId="77777777" w:rsidR="00844636" w:rsidRPr="002C744E" w:rsidRDefault="00844636" w:rsidP="00D96935">
      <w:pPr>
        <w:spacing w:after="0" w:line="240" w:lineRule="auto"/>
        <w:jc w:val="both"/>
        <w:rPr>
          <w:rFonts w:ascii="Arial Narrow" w:eastAsia="Times New Roman" w:hAnsi="Arial Narrow" w:cs="Times New Roman"/>
          <w:noProof w:val="0"/>
          <w:sz w:val="24"/>
          <w:szCs w:val="24"/>
        </w:rPr>
      </w:pPr>
    </w:p>
    <w:p w14:paraId="3F6F4F9F" w14:textId="77777777" w:rsidR="00D96935" w:rsidRPr="002C744E" w:rsidRDefault="00D96935" w:rsidP="00313B0F">
      <w:pPr>
        <w:pStyle w:val="ListParagraph"/>
        <w:keepNext/>
        <w:numPr>
          <w:ilvl w:val="1"/>
          <w:numId w:val="26"/>
        </w:numPr>
        <w:spacing w:after="0" w:line="240" w:lineRule="auto"/>
        <w:ind w:left="450" w:hanging="450"/>
        <w:outlineLvl w:val="1"/>
        <w:rPr>
          <w:rFonts w:ascii="Arial Narrow" w:eastAsia="Times New Roman" w:hAnsi="Arial Narrow" w:cs="Arial"/>
          <w:b/>
          <w:bCs/>
          <w:i/>
          <w:iCs/>
          <w:noProof w:val="0"/>
          <w:color w:val="17365D"/>
          <w:sz w:val="28"/>
          <w:szCs w:val="28"/>
        </w:rPr>
      </w:pPr>
      <w:bookmarkStart w:id="48" w:name="_Toc437528673"/>
      <w:proofErr w:type="spellStart"/>
      <w:r w:rsidRPr="002C744E">
        <w:rPr>
          <w:rFonts w:ascii="Arial Narrow" w:eastAsia="Times New Roman" w:hAnsi="Arial Narrow" w:cs="Arial"/>
          <w:b/>
          <w:bCs/>
          <w:i/>
          <w:iCs/>
          <w:noProof w:val="0"/>
          <w:color w:val="17365D"/>
          <w:sz w:val="28"/>
          <w:szCs w:val="28"/>
        </w:rPr>
        <w:t>Forţa</w:t>
      </w:r>
      <w:proofErr w:type="spellEnd"/>
      <w:r w:rsidRPr="002C744E">
        <w:rPr>
          <w:rFonts w:ascii="Arial Narrow" w:eastAsia="Times New Roman" w:hAnsi="Arial Narrow" w:cs="Arial"/>
          <w:b/>
          <w:bCs/>
          <w:i/>
          <w:iCs/>
          <w:noProof w:val="0"/>
          <w:color w:val="17365D"/>
          <w:sz w:val="28"/>
          <w:szCs w:val="28"/>
        </w:rPr>
        <w:t xml:space="preserve"> de muncă</w:t>
      </w:r>
      <w:bookmarkEnd w:id="48"/>
    </w:p>
    <w:p w14:paraId="2C4E6732"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49" w:name="_Toc437528674"/>
      <w:r w:rsidRPr="002C744E">
        <w:rPr>
          <w:rFonts w:ascii="Arial Narrow" w:eastAsia="Times New Roman" w:hAnsi="Arial Narrow" w:cs="Arial"/>
          <w:b/>
          <w:bCs/>
          <w:noProof w:val="0"/>
          <w:color w:val="17365D"/>
          <w:sz w:val="26"/>
          <w:szCs w:val="26"/>
        </w:rPr>
        <w:t xml:space="preserve">Aspecte </w:t>
      </w:r>
      <w:proofErr w:type="spellStart"/>
      <w:r w:rsidRPr="002C744E">
        <w:rPr>
          <w:rFonts w:ascii="Arial Narrow" w:eastAsia="Times New Roman" w:hAnsi="Arial Narrow" w:cs="Arial"/>
          <w:b/>
          <w:bCs/>
          <w:noProof w:val="0"/>
          <w:color w:val="17365D"/>
          <w:sz w:val="26"/>
          <w:szCs w:val="26"/>
        </w:rPr>
        <w:t>ocupaţionale</w:t>
      </w:r>
      <w:bookmarkEnd w:id="49"/>
      <w:proofErr w:type="spellEnd"/>
    </w:p>
    <w:p w14:paraId="56D9BA3C" w14:textId="77777777" w:rsidR="00844636" w:rsidRPr="002C744E" w:rsidRDefault="00844636" w:rsidP="00D96935">
      <w:pPr>
        <w:spacing w:after="0" w:line="240" w:lineRule="auto"/>
        <w:jc w:val="both"/>
        <w:rPr>
          <w:rFonts w:ascii="Arial Narrow" w:eastAsia="Times New Roman" w:hAnsi="Arial Narrow" w:cs="Times New Roman"/>
          <w:noProof w:val="0"/>
          <w:sz w:val="24"/>
          <w:szCs w:val="24"/>
        </w:rPr>
      </w:pPr>
    </w:p>
    <w:p w14:paraId="79CA7E2A"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Recesiunea economică a avut un puternic impact asupra situației forței de muncă din republică, dar a avut un efect direct și asupra localităților în parte.</w:t>
      </w:r>
    </w:p>
    <w:p w14:paraId="68570073"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6CB92AE5"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Populația în vârstă aptă de muncă din orașul Ialoveni reprezintă un efectiv relativ mare și constituie 69,6 % din populația stabilă a orașului, sau 11 338 persoane, dintre care 51% sunt bărbați și 49% sunt femei, proporție relativ constantă în perioada analizată. Dacă e să ne raportăm la dinamica numărului de persoane în vârstă aptă de muncă, putem constata o evoluție ascendentă la nivelul ambelor sexe (cu excepția numărului de femei, pentru ultimul an de referință). </w:t>
      </w:r>
    </w:p>
    <w:p w14:paraId="16AF7B58"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651BA506" w14:textId="299C75BB" w:rsidR="00D96935" w:rsidRPr="002C744E" w:rsidRDefault="00D96935" w:rsidP="00D96935">
      <w:pPr>
        <w:keepNext/>
        <w:spacing w:after="0" w:line="240" w:lineRule="auto"/>
        <w:jc w:val="center"/>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 xml:space="preserve">Figura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Figura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6</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 xml:space="preserve"> Structura pe sexe a populației în vârstă aptă de muncă </w:t>
      </w:r>
      <w:r w:rsidRPr="002C744E">
        <w:rPr>
          <w:rFonts w:ascii="Arial Narrow" w:eastAsia="Times New Roman" w:hAnsi="Arial Narrow" w:cs="Times New Roman"/>
          <w:b/>
          <w:bCs/>
          <w:noProof w:val="0"/>
          <w:sz w:val="20"/>
          <w:szCs w:val="20"/>
        </w:rPr>
        <w:br/>
        <w:t>(16-56/61 ani) din or. Ialoveni</w:t>
      </w:r>
    </w:p>
    <w:p w14:paraId="7096D103" w14:textId="77777777" w:rsidR="00D96935" w:rsidRPr="002C744E" w:rsidRDefault="00D96935" w:rsidP="00D96935">
      <w:pPr>
        <w:spacing w:after="0" w:line="240" w:lineRule="auto"/>
        <w:jc w:val="center"/>
        <w:rPr>
          <w:rFonts w:ascii="Arial Narrow" w:eastAsia="Times New Roman" w:hAnsi="Arial Narrow" w:cs="Times New Roman"/>
          <w:noProof w:val="0"/>
          <w:sz w:val="24"/>
          <w:szCs w:val="24"/>
        </w:rPr>
      </w:pPr>
      <w:r w:rsidRPr="002C744E">
        <w:rPr>
          <w:rFonts w:ascii="Arial Narrow" w:eastAsia="Times New Roman" w:hAnsi="Arial Narrow" w:cs="Times New Roman"/>
          <w:sz w:val="24"/>
          <w:szCs w:val="24"/>
        </w:rPr>
        <w:drawing>
          <wp:inline distT="0" distB="0" distL="0" distR="0" wp14:anchorId="7B4EBDA4" wp14:editId="16CE47CC">
            <wp:extent cx="5495925" cy="2628900"/>
            <wp:effectExtent l="0" t="0" r="0"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4DD4744" w14:textId="77777777" w:rsidR="00D96935" w:rsidRPr="002C744E" w:rsidRDefault="00D96935" w:rsidP="00D96935">
      <w:pPr>
        <w:spacing w:after="0" w:line="240" w:lineRule="auto"/>
        <w:jc w:val="center"/>
        <w:rPr>
          <w:rFonts w:ascii="Arial Narrow" w:eastAsia="Times New Roman" w:hAnsi="Arial Narrow" w:cs="Times New Roman"/>
          <w:noProof w:val="0"/>
          <w:sz w:val="24"/>
          <w:szCs w:val="24"/>
        </w:rPr>
      </w:pPr>
      <w:r w:rsidRPr="002C744E">
        <w:rPr>
          <w:rFonts w:ascii="Arial Narrow" w:eastAsia="Times New Roman" w:hAnsi="Arial Narrow" w:cs="Times New Roman"/>
          <w:noProof w:val="0"/>
          <w:color w:val="8496B0"/>
          <w:sz w:val="18"/>
          <w:szCs w:val="24"/>
        </w:rPr>
        <w:t xml:space="preserve">Sursa: </w:t>
      </w:r>
      <w:hyperlink r:id="rId37" w:history="1">
        <w:r w:rsidRPr="002C744E">
          <w:rPr>
            <w:rFonts w:ascii="Arial Narrow" w:eastAsia="Times New Roman" w:hAnsi="Arial Narrow" w:cs="Times New Roman"/>
            <w:noProof w:val="0"/>
            <w:color w:val="6666FF"/>
            <w:sz w:val="18"/>
            <w:szCs w:val="24"/>
            <w:u w:val="single"/>
          </w:rPr>
          <w:t>http://statbank.statistica.md</w:t>
        </w:r>
      </w:hyperlink>
    </w:p>
    <w:p w14:paraId="1803DA31" w14:textId="77777777" w:rsidR="00844636" w:rsidRPr="002C744E" w:rsidRDefault="00844636" w:rsidP="00D96935">
      <w:pPr>
        <w:tabs>
          <w:tab w:val="left" w:pos="5373"/>
        </w:tabs>
        <w:spacing w:after="0" w:line="240" w:lineRule="auto"/>
        <w:jc w:val="both"/>
        <w:rPr>
          <w:rFonts w:ascii="Arial Narrow" w:eastAsia="Times New Roman" w:hAnsi="Arial Narrow" w:cs="Times New Roman"/>
          <w:noProof w:val="0"/>
          <w:szCs w:val="24"/>
        </w:rPr>
      </w:pPr>
    </w:p>
    <w:p w14:paraId="66D63F26" w14:textId="77777777" w:rsidR="00D96935" w:rsidRPr="002C744E" w:rsidRDefault="00D96935" w:rsidP="00D96935">
      <w:pPr>
        <w:tabs>
          <w:tab w:val="left" w:pos="5373"/>
        </w:tabs>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Fenomenele defavorabile se manifestă cu intensitate mai mare dincolo de limitele municipiului Chișinău, în care s-a concentrat mai mult de jumătate din activitățile economice din republică.</w:t>
      </w:r>
    </w:p>
    <w:p w14:paraId="44417B3B" w14:textId="77777777" w:rsidR="00844636" w:rsidRPr="002C744E" w:rsidRDefault="00844636" w:rsidP="00D96935">
      <w:pPr>
        <w:tabs>
          <w:tab w:val="left" w:pos="5373"/>
        </w:tabs>
        <w:spacing w:after="0" w:line="240" w:lineRule="auto"/>
        <w:jc w:val="both"/>
        <w:rPr>
          <w:rFonts w:ascii="Arial Narrow" w:eastAsia="Times New Roman" w:hAnsi="Arial Narrow" w:cs="Times New Roman"/>
          <w:noProof w:val="0"/>
          <w:sz w:val="18"/>
          <w:szCs w:val="20"/>
        </w:rPr>
      </w:pPr>
    </w:p>
    <w:p w14:paraId="1F216BE4"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lastRenderedPageBreak/>
        <w:t>În același timp, în orașul Ialoveni sunt înregistrați oficial 872 șomeri, dintre care 55,3% sunt bărbați. Dacă e să ne referim la evoluția numărului de șomeri în perioada analizată, putem constata o descreștere constantă a numărului de șomeri, astfel în 2014 înregistrându-se cu 36,5% mai puțini șomeri decât în 2010.</w:t>
      </w:r>
    </w:p>
    <w:p w14:paraId="6034BB0E" w14:textId="77777777" w:rsidR="00A8385C" w:rsidRPr="002C744E" w:rsidRDefault="00A8385C" w:rsidP="00D96935">
      <w:pPr>
        <w:spacing w:after="0" w:line="240" w:lineRule="auto"/>
        <w:jc w:val="both"/>
        <w:rPr>
          <w:rFonts w:ascii="Arial Narrow" w:eastAsia="Times New Roman" w:hAnsi="Arial Narrow" w:cs="Times New Roman"/>
          <w:noProof w:val="0"/>
          <w:szCs w:val="24"/>
        </w:rPr>
      </w:pPr>
    </w:p>
    <w:p w14:paraId="61F8EEE3" w14:textId="046CC3BE" w:rsidR="00D96935" w:rsidRPr="002C744E" w:rsidRDefault="00D96935" w:rsidP="00D96935">
      <w:pPr>
        <w:keepNext/>
        <w:spacing w:after="0" w:line="240" w:lineRule="auto"/>
        <w:jc w:val="center"/>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 xml:space="preserve">Figura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Figura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7</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 xml:space="preserve"> Numărul </w:t>
      </w:r>
      <w:proofErr w:type="spellStart"/>
      <w:r w:rsidRPr="002C744E">
        <w:rPr>
          <w:rFonts w:ascii="Arial Narrow" w:eastAsia="Times New Roman" w:hAnsi="Arial Narrow" w:cs="Times New Roman"/>
          <w:b/>
          <w:bCs/>
          <w:noProof w:val="0"/>
          <w:sz w:val="20"/>
          <w:szCs w:val="20"/>
        </w:rPr>
        <w:t>şomerilor</w:t>
      </w:r>
      <w:proofErr w:type="spellEnd"/>
      <w:r w:rsidRPr="002C744E">
        <w:rPr>
          <w:rFonts w:ascii="Arial Narrow" w:eastAsia="Times New Roman" w:hAnsi="Arial Narrow" w:cs="Times New Roman"/>
          <w:b/>
          <w:bCs/>
          <w:noProof w:val="0"/>
          <w:sz w:val="20"/>
          <w:szCs w:val="20"/>
        </w:rPr>
        <w:t xml:space="preserve"> </w:t>
      </w:r>
      <w:proofErr w:type="spellStart"/>
      <w:r w:rsidRPr="002C744E">
        <w:rPr>
          <w:rFonts w:ascii="Arial Narrow" w:eastAsia="Times New Roman" w:hAnsi="Arial Narrow" w:cs="Times New Roman"/>
          <w:b/>
          <w:bCs/>
          <w:noProof w:val="0"/>
          <w:sz w:val="20"/>
          <w:szCs w:val="20"/>
        </w:rPr>
        <w:t>înregistraţi</w:t>
      </w:r>
      <w:proofErr w:type="spellEnd"/>
      <w:r w:rsidRPr="002C744E">
        <w:rPr>
          <w:rFonts w:ascii="Arial Narrow" w:eastAsia="Times New Roman" w:hAnsi="Arial Narrow" w:cs="Times New Roman"/>
          <w:b/>
          <w:bCs/>
          <w:noProof w:val="0"/>
          <w:sz w:val="20"/>
          <w:szCs w:val="20"/>
        </w:rPr>
        <w:t xml:space="preserve"> (Ialoveni, 2010-2014)</w:t>
      </w:r>
    </w:p>
    <w:p w14:paraId="25F15C66" w14:textId="77777777" w:rsidR="00D96935" w:rsidRPr="002C744E" w:rsidRDefault="00D96935" w:rsidP="00D96935">
      <w:pPr>
        <w:spacing w:after="0" w:line="240" w:lineRule="auto"/>
        <w:jc w:val="center"/>
        <w:rPr>
          <w:rFonts w:ascii="Arial Narrow" w:eastAsia="Times New Roman" w:hAnsi="Arial Narrow" w:cs="Times New Roman"/>
          <w:noProof w:val="0"/>
          <w:sz w:val="24"/>
          <w:szCs w:val="24"/>
        </w:rPr>
      </w:pPr>
      <w:r w:rsidRPr="002C744E">
        <w:rPr>
          <w:rFonts w:ascii="Arial Narrow" w:eastAsia="Times New Roman" w:hAnsi="Arial Narrow" w:cs="Times New Roman"/>
          <w:sz w:val="24"/>
          <w:szCs w:val="24"/>
        </w:rPr>
        <w:drawing>
          <wp:inline distT="0" distB="0" distL="0" distR="0" wp14:anchorId="02A52379" wp14:editId="144E7B94">
            <wp:extent cx="5010150" cy="2647950"/>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772780B" w14:textId="77777777" w:rsidR="00D96935" w:rsidRPr="002C744E" w:rsidRDefault="00D96935" w:rsidP="00D96935">
      <w:pPr>
        <w:spacing w:after="0" w:line="240" w:lineRule="auto"/>
        <w:jc w:val="center"/>
        <w:rPr>
          <w:rFonts w:ascii="Arial Narrow" w:eastAsia="Times New Roman" w:hAnsi="Arial Narrow" w:cs="Times New Roman"/>
          <w:noProof w:val="0"/>
          <w:color w:val="8496B0"/>
          <w:sz w:val="18"/>
          <w:szCs w:val="24"/>
        </w:rPr>
      </w:pPr>
      <w:r w:rsidRPr="002C744E">
        <w:rPr>
          <w:rFonts w:ascii="Arial Narrow" w:eastAsia="Times New Roman" w:hAnsi="Arial Narrow" w:cs="Times New Roman"/>
          <w:noProof w:val="0"/>
          <w:color w:val="8496B0"/>
          <w:sz w:val="18"/>
          <w:szCs w:val="24"/>
        </w:rPr>
        <w:t xml:space="preserve">Sursa: </w:t>
      </w:r>
      <w:hyperlink r:id="rId39" w:history="1">
        <w:r w:rsidRPr="002C744E">
          <w:rPr>
            <w:rFonts w:ascii="Arial Narrow" w:eastAsia="Times New Roman" w:hAnsi="Arial Narrow" w:cs="Times New Roman"/>
            <w:noProof w:val="0"/>
            <w:color w:val="8496B0"/>
            <w:sz w:val="18"/>
            <w:szCs w:val="24"/>
          </w:rPr>
          <w:t>Primăria</w:t>
        </w:r>
      </w:hyperlink>
      <w:r w:rsidRPr="002C744E">
        <w:rPr>
          <w:rFonts w:ascii="Arial Narrow" w:eastAsia="Times New Roman" w:hAnsi="Arial Narrow" w:cs="Times New Roman"/>
          <w:noProof w:val="0"/>
          <w:color w:val="8496B0"/>
          <w:sz w:val="18"/>
          <w:szCs w:val="24"/>
        </w:rPr>
        <w:t xml:space="preserve"> Orașului Ialoveni</w:t>
      </w:r>
    </w:p>
    <w:p w14:paraId="3D74004F" w14:textId="77777777" w:rsidR="00D96935" w:rsidRPr="002C744E" w:rsidRDefault="00D96935" w:rsidP="00D96935">
      <w:pPr>
        <w:spacing w:after="0" w:line="240" w:lineRule="auto"/>
        <w:rPr>
          <w:rFonts w:ascii="Arial Narrow" w:eastAsia="Times New Roman" w:hAnsi="Arial Narrow" w:cs="Times New Roman"/>
          <w:noProof w:val="0"/>
          <w:sz w:val="24"/>
          <w:szCs w:val="24"/>
        </w:rPr>
      </w:pPr>
    </w:p>
    <w:p w14:paraId="263CA706" w14:textId="77777777" w:rsidR="00D96935" w:rsidRPr="002C744E" w:rsidRDefault="00D96935" w:rsidP="00D96935">
      <w:pPr>
        <w:tabs>
          <w:tab w:val="left" w:pos="5373"/>
        </w:tabs>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Totodată cifrele prezentate nu reflectă </w:t>
      </w:r>
      <w:proofErr w:type="spellStart"/>
      <w:r w:rsidRPr="002C744E">
        <w:rPr>
          <w:rFonts w:ascii="Arial Narrow" w:eastAsia="Times New Roman" w:hAnsi="Arial Narrow" w:cs="Times New Roman"/>
          <w:noProof w:val="0"/>
          <w:szCs w:val="24"/>
        </w:rPr>
        <w:t>situaţia</w:t>
      </w:r>
      <w:proofErr w:type="spellEnd"/>
      <w:r w:rsidRPr="002C744E">
        <w:rPr>
          <w:rFonts w:ascii="Arial Narrow" w:eastAsia="Times New Roman" w:hAnsi="Arial Narrow" w:cs="Times New Roman"/>
          <w:noProof w:val="0"/>
          <w:szCs w:val="24"/>
        </w:rPr>
        <w:t xml:space="preserve"> reală în comunitate, deoarece </w:t>
      </w:r>
      <w:proofErr w:type="spellStart"/>
      <w:r w:rsidRPr="002C744E">
        <w:rPr>
          <w:rFonts w:ascii="Arial Narrow" w:eastAsia="Times New Roman" w:hAnsi="Arial Narrow" w:cs="Times New Roman"/>
          <w:noProof w:val="0"/>
          <w:szCs w:val="24"/>
        </w:rPr>
        <w:t>deţinătorii</w:t>
      </w:r>
      <w:proofErr w:type="spellEnd"/>
      <w:r w:rsidRPr="002C744E">
        <w:rPr>
          <w:rFonts w:ascii="Arial Narrow" w:eastAsia="Times New Roman" w:hAnsi="Arial Narrow" w:cs="Times New Roman"/>
          <w:noProof w:val="0"/>
          <w:szCs w:val="24"/>
        </w:rPr>
        <w:t xml:space="preserve"> de cote de teren nu sunt </w:t>
      </w:r>
      <w:proofErr w:type="spellStart"/>
      <w:r w:rsidRPr="002C744E">
        <w:rPr>
          <w:rFonts w:ascii="Arial Narrow" w:eastAsia="Times New Roman" w:hAnsi="Arial Narrow" w:cs="Times New Roman"/>
          <w:noProof w:val="0"/>
          <w:szCs w:val="24"/>
        </w:rPr>
        <w:t>acceptaţi</w:t>
      </w:r>
      <w:proofErr w:type="spellEnd"/>
      <w:r w:rsidRPr="002C744E">
        <w:rPr>
          <w:rFonts w:ascii="Arial Narrow" w:eastAsia="Times New Roman" w:hAnsi="Arial Narrow" w:cs="Times New Roman"/>
          <w:noProof w:val="0"/>
          <w:szCs w:val="24"/>
        </w:rPr>
        <w:t xml:space="preserve"> pentru înregistrare cu statut de </w:t>
      </w:r>
      <w:proofErr w:type="spellStart"/>
      <w:r w:rsidRPr="002C744E">
        <w:rPr>
          <w:rFonts w:ascii="Arial Narrow" w:eastAsia="Times New Roman" w:hAnsi="Arial Narrow" w:cs="Times New Roman"/>
          <w:noProof w:val="0"/>
          <w:szCs w:val="24"/>
        </w:rPr>
        <w:t>şomer</w:t>
      </w:r>
      <w:proofErr w:type="spellEnd"/>
      <w:r w:rsidRPr="002C744E">
        <w:rPr>
          <w:rFonts w:ascii="Arial Narrow" w:eastAsia="Times New Roman" w:hAnsi="Arial Narrow" w:cs="Times New Roman"/>
          <w:noProof w:val="0"/>
          <w:szCs w:val="24"/>
        </w:rPr>
        <w:t xml:space="preserve">, cu toate că activitatea agricolă nu oferă un venit stabil </w:t>
      </w:r>
      <w:proofErr w:type="spellStart"/>
      <w:r w:rsidRPr="002C744E">
        <w:rPr>
          <w:rFonts w:ascii="Arial Narrow" w:eastAsia="Times New Roman" w:hAnsi="Arial Narrow" w:cs="Times New Roman"/>
          <w:noProof w:val="0"/>
          <w:szCs w:val="24"/>
        </w:rPr>
        <w:t>şi</w:t>
      </w:r>
      <w:proofErr w:type="spellEnd"/>
      <w:r w:rsidRPr="002C744E">
        <w:rPr>
          <w:rFonts w:ascii="Arial Narrow" w:eastAsia="Times New Roman" w:hAnsi="Arial Narrow" w:cs="Times New Roman"/>
          <w:noProof w:val="0"/>
          <w:szCs w:val="24"/>
        </w:rPr>
        <w:t xml:space="preserve"> suficient pe toată perioada anului.</w:t>
      </w:r>
    </w:p>
    <w:p w14:paraId="7FE0603A" w14:textId="77777777" w:rsidR="00844636" w:rsidRPr="002C744E" w:rsidRDefault="00844636" w:rsidP="00D96935">
      <w:pPr>
        <w:tabs>
          <w:tab w:val="left" w:pos="5373"/>
        </w:tabs>
        <w:spacing w:after="0" w:line="240" w:lineRule="auto"/>
        <w:jc w:val="both"/>
        <w:rPr>
          <w:rFonts w:ascii="Arial Narrow" w:eastAsia="Times New Roman" w:hAnsi="Arial Narrow" w:cs="Times New Roman"/>
          <w:noProof w:val="0"/>
          <w:szCs w:val="24"/>
        </w:rPr>
      </w:pPr>
    </w:p>
    <w:p w14:paraId="5DD8831C" w14:textId="77777777" w:rsidR="00D96935" w:rsidRPr="002C744E" w:rsidRDefault="00D96935" w:rsidP="00D96935">
      <w:pPr>
        <w:tabs>
          <w:tab w:val="left" w:pos="5373"/>
        </w:tabs>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O serie de factori, printre care calitatea </w:t>
      </w:r>
      <w:proofErr w:type="spellStart"/>
      <w:r w:rsidRPr="002C744E">
        <w:rPr>
          <w:rFonts w:ascii="Arial Narrow" w:eastAsia="Times New Roman" w:hAnsi="Arial Narrow" w:cs="Times New Roman"/>
          <w:noProof w:val="0"/>
          <w:szCs w:val="24"/>
        </w:rPr>
        <w:t>condiţiilor</w:t>
      </w:r>
      <w:proofErr w:type="spellEnd"/>
      <w:r w:rsidRPr="002C744E">
        <w:rPr>
          <w:rFonts w:ascii="Arial Narrow" w:eastAsia="Times New Roman" w:hAnsi="Arial Narrow" w:cs="Times New Roman"/>
          <w:noProof w:val="0"/>
          <w:szCs w:val="24"/>
        </w:rPr>
        <w:t xml:space="preserve"> de trai </w:t>
      </w:r>
      <w:proofErr w:type="spellStart"/>
      <w:r w:rsidRPr="002C744E">
        <w:rPr>
          <w:rFonts w:ascii="Arial Narrow" w:eastAsia="Times New Roman" w:hAnsi="Arial Narrow" w:cs="Times New Roman"/>
          <w:noProof w:val="0"/>
          <w:szCs w:val="24"/>
        </w:rPr>
        <w:t>şi</w:t>
      </w:r>
      <w:proofErr w:type="spellEnd"/>
      <w:r w:rsidRPr="002C744E">
        <w:rPr>
          <w:rFonts w:ascii="Arial Narrow" w:eastAsia="Times New Roman" w:hAnsi="Arial Narrow" w:cs="Times New Roman"/>
          <w:noProof w:val="0"/>
          <w:szCs w:val="24"/>
        </w:rPr>
        <w:t xml:space="preserve"> în special </w:t>
      </w:r>
      <w:proofErr w:type="spellStart"/>
      <w:r w:rsidRPr="002C744E">
        <w:rPr>
          <w:rFonts w:ascii="Arial Narrow" w:eastAsia="Times New Roman" w:hAnsi="Arial Narrow" w:cs="Times New Roman"/>
          <w:noProof w:val="0"/>
          <w:szCs w:val="24"/>
        </w:rPr>
        <w:t>insuficienţa</w:t>
      </w:r>
      <w:proofErr w:type="spellEnd"/>
      <w:r w:rsidRPr="002C744E">
        <w:rPr>
          <w:rFonts w:ascii="Arial Narrow" w:eastAsia="Times New Roman" w:hAnsi="Arial Narrow" w:cs="Times New Roman"/>
          <w:noProof w:val="0"/>
          <w:szCs w:val="24"/>
        </w:rPr>
        <w:t xml:space="preserve"> locurilor de muncă în </w:t>
      </w:r>
      <w:proofErr w:type="spellStart"/>
      <w:r w:rsidRPr="002C744E">
        <w:rPr>
          <w:rFonts w:ascii="Arial Narrow" w:eastAsia="Times New Roman" w:hAnsi="Arial Narrow" w:cs="Times New Roman"/>
          <w:noProof w:val="0"/>
          <w:szCs w:val="24"/>
        </w:rPr>
        <w:t>oraş</w:t>
      </w:r>
      <w:proofErr w:type="spellEnd"/>
      <w:r w:rsidRPr="002C744E">
        <w:rPr>
          <w:rFonts w:ascii="Arial Narrow" w:eastAsia="Times New Roman" w:hAnsi="Arial Narrow" w:cs="Times New Roman"/>
          <w:noProof w:val="0"/>
          <w:szCs w:val="24"/>
        </w:rPr>
        <w:t xml:space="preserve">, sunt printre cei care generează fenomenul </w:t>
      </w:r>
      <w:proofErr w:type="spellStart"/>
      <w:r w:rsidRPr="002C744E">
        <w:rPr>
          <w:rFonts w:ascii="Arial Narrow" w:eastAsia="Times New Roman" w:hAnsi="Arial Narrow" w:cs="Times New Roman"/>
          <w:noProof w:val="0"/>
          <w:szCs w:val="24"/>
        </w:rPr>
        <w:t>migraţiei</w:t>
      </w:r>
      <w:proofErr w:type="spellEnd"/>
      <w:r w:rsidRPr="002C744E">
        <w:rPr>
          <w:rFonts w:ascii="Arial Narrow" w:eastAsia="Times New Roman" w:hAnsi="Arial Narrow" w:cs="Times New Roman"/>
          <w:noProof w:val="0"/>
          <w:szCs w:val="24"/>
        </w:rPr>
        <w:t xml:space="preserve"> persoanelor apte de muncă, în același timp orașul Ialoveni - ca suburbie a capitalei - pierde o mare parte a forței de muncă - în favoarea acesteia. </w:t>
      </w:r>
    </w:p>
    <w:p w14:paraId="562AB4B1" w14:textId="77777777" w:rsidR="00D96935" w:rsidRPr="002C744E" w:rsidRDefault="00D96935" w:rsidP="00D96935">
      <w:pPr>
        <w:spacing w:after="0" w:line="240" w:lineRule="auto"/>
        <w:jc w:val="both"/>
        <w:rPr>
          <w:rFonts w:ascii="Arial Narrow" w:eastAsia="Times New Roman" w:hAnsi="Arial Narrow" w:cs="Times New Roman"/>
          <w:noProof w:val="0"/>
          <w:sz w:val="24"/>
          <w:szCs w:val="24"/>
        </w:rPr>
      </w:pPr>
    </w:p>
    <w:p w14:paraId="3F62DD3E" w14:textId="77777777" w:rsidR="00D96935" w:rsidRPr="002C744E" w:rsidRDefault="00D96935" w:rsidP="00D96935">
      <w:pPr>
        <w:spacing w:after="0" w:line="240" w:lineRule="auto"/>
        <w:rPr>
          <w:rFonts w:ascii="Arial Narrow" w:eastAsia="Times New Roman" w:hAnsi="Arial Narrow" w:cs="Times New Roman"/>
          <w:noProof w:val="0"/>
          <w:sz w:val="24"/>
          <w:szCs w:val="24"/>
        </w:rPr>
      </w:pPr>
    </w:p>
    <w:p w14:paraId="4ECE5F6D" w14:textId="77777777" w:rsidR="00D96935" w:rsidRPr="002C744E" w:rsidRDefault="00D96935" w:rsidP="00313B0F">
      <w:pPr>
        <w:pStyle w:val="ListParagraph"/>
        <w:keepNext/>
        <w:numPr>
          <w:ilvl w:val="1"/>
          <w:numId w:val="26"/>
        </w:numPr>
        <w:spacing w:after="0" w:line="240" w:lineRule="auto"/>
        <w:outlineLvl w:val="1"/>
        <w:rPr>
          <w:rFonts w:ascii="Arial Narrow" w:eastAsia="Times New Roman" w:hAnsi="Arial Narrow" w:cs="Arial"/>
          <w:b/>
          <w:bCs/>
          <w:i/>
          <w:iCs/>
          <w:noProof w:val="0"/>
          <w:color w:val="17365D"/>
          <w:sz w:val="28"/>
          <w:szCs w:val="28"/>
        </w:rPr>
      </w:pPr>
      <w:bookmarkStart w:id="50" w:name="_Toc437528675"/>
      <w:r w:rsidRPr="002C744E">
        <w:rPr>
          <w:rFonts w:ascii="Arial Narrow" w:eastAsia="Times New Roman" w:hAnsi="Arial Narrow" w:cs="Arial"/>
          <w:b/>
          <w:bCs/>
          <w:i/>
          <w:iCs/>
          <w:noProof w:val="0"/>
          <w:color w:val="17365D"/>
          <w:sz w:val="28"/>
          <w:szCs w:val="28"/>
        </w:rPr>
        <w:t>Servicii sociale</w:t>
      </w:r>
      <w:bookmarkEnd w:id="50"/>
    </w:p>
    <w:p w14:paraId="5E2FB283"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51" w:name="_Toc437528676"/>
      <w:proofErr w:type="spellStart"/>
      <w:r w:rsidRPr="002C744E">
        <w:rPr>
          <w:rFonts w:ascii="Arial Narrow" w:eastAsia="Times New Roman" w:hAnsi="Arial Narrow" w:cs="Arial"/>
          <w:b/>
          <w:bCs/>
          <w:noProof w:val="0"/>
          <w:color w:val="17365D"/>
          <w:sz w:val="26"/>
          <w:szCs w:val="26"/>
        </w:rPr>
        <w:t>Educaţie</w:t>
      </w:r>
      <w:proofErr w:type="spellEnd"/>
      <w:r w:rsidRPr="002C744E">
        <w:rPr>
          <w:rFonts w:ascii="Arial Narrow" w:eastAsia="Times New Roman" w:hAnsi="Arial Narrow" w:cs="Arial"/>
          <w:b/>
          <w:bCs/>
          <w:noProof w:val="0"/>
          <w:color w:val="17365D"/>
          <w:sz w:val="26"/>
          <w:szCs w:val="26"/>
        </w:rPr>
        <w:t xml:space="preserve"> </w:t>
      </w:r>
      <w:proofErr w:type="spellStart"/>
      <w:r w:rsidRPr="002C744E">
        <w:rPr>
          <w:rFonts w:ascii="Arial Narrow" w:eastAsia="Times New Roman" w:hAnsi="Arial Narrow" w:cs="Arial"/>
          <w:b/>
          <w:bCs/>
          <w:noProof w:val="0"/>
          <w:color w:val="17365D"/>
          <w:sz w:val="26"/>
          <w:szCs w:val="26"/>
        </w:rPr>
        <w:t>preşcolară</w:t>
      </w:r>
      <w:bookmarkEnd w:id="51"/>
      <w:proofErr w:type="spellEnd"/>
    </w:p>
    <w:p w14:paraId="66E0243A" w14:textId="77777777" w:rsidR="00844636" w:rsidRPr="002C744E" w:rsidRDefault="00844636" w:rsidP="00D96935">
      <w:pPr>
        <w:spacing w:after="0" w:line="240" w:lineRule="auto"/>
        <w:jc w:val="both"/>
        <w:rPr>
          <w:rFonts w:ascii="Arial Narrow" w:eastAsia="Times New Roman" w:hAnsi="Arial Narrow" w:cs="Times New Roman"/>
          <w:noProof w:val="0"/>
          <w:sz w:val="24"/>
          <w:szCs w:val="24"/>
        </w:rPr>
      </w:pPr>
    </w:p>
    <w:p w14:paraId="3FDAC0B4"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Învățământul preșcolar se desfășoară în 3 instituții preșcolare, fiind frecventate de 1040 de copii, care sunt asistați de 157 de pedagogi. Numărul de copii </w:t>
      </w:r>
      <w:proofErr w:type="spellStart"/>
      <w:r w:rsidRPr="002C744E">
        <w:rPr>
          <w:rFonts w:ascii="Arial Narrow" w:eastAsia="Times New Roman" w:hAnsi="Arial Narrow" w:cs="Times New Roman"/>
          <w:noProof w:val="0"/>
          <w:szCs w:val="24"/>
        </w:rPr>
        <w:t>înmatriculaţi</w:t>
      </w:r>
      <w:proofErr w:type="spellEnd"/>
      <w:r w:rsidRPr="002C744E">
        <w:rPr>
          <w:rFonts w:ascii="Arial Narrow" w:eastAsia="Times New Roman" w:hAnsi="Arial Narrow" w:cs="Times New Roman"/>
          <w:noProof w:val="0"/>
          <w:szCs w:val="24"/>
        </w:rPr>
        <w:t xml:space="preserve"> în </w:t>
      </w:r>
      <w:proofErr w:type="spellStart"/>
      <w:r w:rsidRPr="002C744E">
        <w:rPr>
          <w:rFonts w:ascii="Arial Narrow" w:eastAsia="Times New Roman" w:hAnsi="Arial Narrow" w:cs="Times New Roman"/>
          <w:noProof w:val="0"/>
          <w:szCs w:val="24"/>
        </w:rPr>
        <w:t>instituţiile</w:t>
      </w:r>
      <w:proofErr w:type="spellEnd"/>
      <w:r w:rsidRPr="002C744E">
        <w:rPr>
          <w:rFonts w:ascii="Arial Narrow" w:eastAsia="Times New Roman" w:hAnsi="Arial Narrow" w:cs="Times New Roman"/>
          <w:noProof w:val="0"/>
          <w:szCs w:val="24"/>
        </w:rPr>
        <w:t xml:space="preserve"> </w:t>
      </w:r>
      <w:proofErr w:type="spellStart"/>
      <w:r w:rsidRPr="002C744E">
        <w:rPr>
          <w:rFonts w:ascii="Arial Narrow" w:eastAsia="Times New Roman" w:hAnsi="Arial Narrow" w:cs="Times New Roman"/>
          <w:noProof w:val="0"/>
          <w:szCs w:val="24"/>
        </w:rPr>
        <w:t>educaţionale</w:t>
      </w:r>
      <w:proofErr w:type="spellEnd"/>
      <w:r w:rsidRPr="002C744E">
        <w:rPr>
          <w:rFonts w:ascii="Arial Narrow" w:eastAsia="Times New Roman" w:hAnsi="Arial Narrow" w:cs="Times New Roman"/>
          <w:noProof w:val="0"/>
          <w:szCs w:val="24"/>
        </w:rPr>
        <w:t xml:space="preserve"> preșcolare în anul 2015 este în creștere </w:t>
      </w:r>
      <w:proofErr w:type="spellStart"/>
      <w:r w:rsidRPr="002C744E">
        <w:rPr>
          <w:rFonts w:ascii="Arial Narrow" w:eastAsia="Times New Roman" w:hAnsi="Arial Narrow" w:cs="Times New Roman"/>
          <w:noProof w:val="0"/>
          <w:szCs w:val="24"/>
        </w:rPr>
        <w:t>faţă</w:t>
      </w:r>
      <w:proofErr w:type="spellEnd"/>
      <w:r w:rsidRPr="002C744E">
        <w:rPr>
          <w:rFonts w:ascii="Arial Narrow" w:eastAsia="Times New Roman" w:hAnsi="Arial Narrow" w:cs="Times New Roman"/>
          <w:noProof w:val="0"/>
          <w:szCs w:val="24"/>
        </w:rPr>
        <w:t xml:space="preserve"> de anul 2012, cu 22%.</w:t>
      </w:r>
    </w:p>
    <w:p w14:paraId="461F87FE" w14:textId="77777777" w:rsidR="00844636" w:rsidRPr="002C744E" w:rsidRDefault="00844636" w:rsidP="00D96935">
      <w:pPr>
        <w:spacing w:after="0" w:line="240" w:lineRule="auto"/>
        <w:jc w:val="both"/>
        <w:rPr>
          <w:rFonts w:ascii="Arial Narrow" w:eastAsia="Times New Roman" w:hAnsi="Arial Narrow" w:cs="Times New Roman"/>
          <w:noProof w:val="0"/>
          <w:szCs w:val="24"/>
          <w:highlight w:val="yellow"/>
        </w:rPr>
      </w:pPr>
    </w:p>
    <w:p w14:paraId="42B0E381"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Starea acestor instituții pentru copii este relativ bună, aceste edificii fiind noi sau recent renovate. Toate cele 3 grădinițe dispun de infrastructura necesară.</w:t>
      </w:r>
    </w:p>
    <w:p w14:paraId="1714A99A" w14:textId="77777777" w:rsidR="00D96935" w:rsidRPr="002C744E" w:rsidRDefault="00D96935" w:rsidP="00313B0F">
      <w:pPr>
        <w:numPr>
          <w:ilvl w:val="0"/>
          <w:numId w:val="24"/>
        </w:num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noProof w:val="0"/>
        </w:rPr>
        <w:t xml:space="preserve">Cea mai nouă grădiniță din localitate este grădinița “Licurici”, formată din 14 săli de grupă, pe care o frecventează 523 de copii. La această instituție activează 73 de educatori. </w:t>
      </w:r>
    </w:p>
    <w:p w14:paraId="0EBB3557" w14:textId="77777777" w:rsidR="00D96935" w:rsidRPr="002C744E" w:rsidRDefault="00D96935" w:rsidP="00313B0F">
      <w:pPr>
        <w:numPr>
          <w:ilvl w:val="0"/>
          <w:numId w:val="24"/>
        </w:num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noProof w:val="0"/>
        </w:rPr>
        <w:t>Grădinița de copii nr. 3 „Lăstărel” a fost fondată în anul 1962 într-o clădire adaptată și este frecventată de 134 de copii. Aici activează 27 de angajați.</w:t>
      </w:r>
    </w:p>
    <w:p w14:paraId="3EFA0D84" w14:textId="77777777" w:rsidR="00D96935" w:rsidRPr="002C744E" w:rsidRDefault="00D96935" w:rsidP="00313B0F">
      <w:pPr>
        <w:numPr>
          <w:ilvl w:val="0"/>
          <w:numId w:val="24"/>
        </w:numPr>
        <w:spacing w:after="0" w:line="240" w:lineRule="auto"/>
        <w:jc w:val="both"/>
        <w:rPr>
          <w:rFonts w:ascii="Arial Narrow" w:eastAsia="Times New Roman" w:hAnsi="Arial Narrow" w:cs="Times New Roman"/>
          <w:noProof w:val="0"/>
        </w:rPr>
      </w:pPr>
      <w:proofErr w:type="spellStart"/>
      <w:r w:rsidRPr="002C744E">
        <w:rPr>
          <w:rFonts w:ascii="Arial Narrow" w:eastAsia="Times New Roman" w:hAnsi="Arial Narrow" w:cs="Times New Roman"/>
          <w:noProof w:val="0"/>
        </w:rPr>
        <w:t>Grădiniţa</w:t>
      </w:r>
      <w:proofErr w:type="spellEnd"/>
      <w:r w:rsidRPr="002C744E">
        <w:rPr>
          <w:rFonts w:ascii="Arial Narrow" w:eastAsia="Times New Roman" w:hAnsi="Arial Narrow" w:cs="Times New Roman"/>
          <w:noProof w:val="0"/>
        </w:rPr>
        <w:t xml:space="preserve"> de copii nr. 1 „</w:t>
      </w:r>
      <w:proofErr w:type="spellStart"/>
      <w:r w:rsidRPr="002C744E">
        <w:rPr>
          <w:rFonts w:ascii="Arial Narrow" w:eastAsia="Times New Roman" w:hAnsi="Arial Narrow" w:cs="Times New Roman"/>
          <w:noProof w:val="0"/>
        </w:rPr>
        <w:t>Andrieş</w:t>
      </w:r>
      <w:proofErr w:type="spellEnd"/>
      <w:r w:rsidRPr="002C744E">
        <w:rPr>
          <w:rFonts w:ascii="Arial Narrow" w:eastAsia="Times New Roman" w:hAnsi="Arial Narrow" w:cs="Times New Roman"/>
          <w:noProof w:val="0"/>
        </w:rPr>
        <w:t xml:space="preserve">”, aceasta și-a început activitatea în anul 1983, este o grădiniță modernă cu săli de grupă spațioase și utilată cu toate cele necesare pentru o activitate bună. Aici activează 57 de cadre, care au grijă de 383 de copii. </w:t>
      </w:r>
    </w:p>
    <w:p w14:paraId="19E562AA"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1006C1D8"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proofErr w:type="spellStart"/>
      <w:r w:rsidRPr="002C744E">
        <w:rPr>
          <w:rFonts w:ascii="Arial Narrow" w:eastAsia="Times New Roman" w:hAnsi="Arial Narrow" w:cs="Times New Roman"/>
          <w:noProof w:val="0"/>
          <w:szCs w:val="24"/>
        </w:rPr>
        <w:t>Spaţiile</w:t>
      </w:r>
      <w:proofErr w:type="spellEnd"/>
      <w:r w:rsidRPr="002C744E">
        <w:rPr>
          <w:rFonts w:ascii="Arial Narrow" w:eastAsia="Times New Roman" w:hAnsi="Arial Narrow" w:cs="Times New Roman"/>
          <w:noProof w:val="0"/>
          <w:szCs w:val="24"/>
        </w:rPr>
        <w:t xml:space="preserve"> </w:t>
      </w:r>
      <w:proofErr w:type="spellStart"/>
      <w:r w:rsidRPr="002C744E">
        <w:rPr>
          <w:rFonts w:ascii="Arial Narrow" w:eastAsia="Times New Roman" w:hAnsi="Arial Narrow" w:cs="Times New Roman"/>
          <w:noProof w:val="0"/>
          <w:szCs w:val="24"/>
        </w:rPr>
        <w:t>instituţiilor</w:t>
      </w:r>
      <w:proofErr w:type="spellEnd"/>
      <w:r w:rsidRPr="002C744E">
        <w:rPr>
          <w:rFonts w:ascii="Arial Narrow" w:eastAsia="Times New Roman" w:hAnsi="Arial Narrow" w:cs="Times New Roman"/>
          <w:noProof w:val="0"/>
          <w:szCs w:val="24"/>
        </w:rPr>
        <w:t xml:space="preserve"> </w:t>
      </w:r>
      <w:proofErr w:type="spellStart"/>
      <w:r w:rsidRPr="002C744E">
        <w:rPr>
          <w:rFonts w:ascii="Arial Narrow" w:eastAsia="Times New Roman" w:hAnsi="Arial Narrow" w:cs="Times New Roman"/>
          <w:noProof w:val="0"/>
          <w:szCs w:val="24"/>
        </w:rPr>
        <w:t>educaţionale</w:t>
      </w:r>
      <w:proofErr w:type="spellEnd"/>
      <w:r w:rsidRPr="002C744E">
        <w:rPr>
          <w:rFonts w:ascii="Arial Narrow" w:eastAsia="Times New Roman" w:hAnsi="Arial Narrow" w:cs="Times New Roman"/>
          <w:noProof w:val="0"/>
          <w:szCs w:val="24"/>
        </w:rPr>
        <w:t xml:space="preserve"> preșcolare (3) aflate în subordinea primăriei din localitate sunt însă insuficiente, cu un deficit de 251 locuri. În </w:t>
      </w:r>
      <w:proofErr w:type="spellStart"/>
      <w:r w:rsidRPr="002C744E">
        <w:rPr>
          <w:rFonts w:ascii="Arial Narrow" w:eastAsia="Times New Roman" w:hAnsi="Arial Narrow" w:cs="Times New Roman"/>
          <w:noProof w:val="0"/>
          <w:szCs w:val="24"/>
        </w:rPr>
        <w:t>instituţiile</w:t>
      </w:r>
      <w:proofErr w:type="spellEnd"/>
      <w:r w:rsidRPr="002C744E">
        <w:rPr>
          <w:rFonts w:ascii="Arial Narrow" w:eastAsia="Times New Roman" w:hAnsi="Arial Narrow" w:cs="Times New Roman"/>
          <w:noProof w:val="0"/>
          <w:szCs w:val="24"/>
        </w:rPr>
        <w:t xml:space="preserve"> </w:t>
      </w:r>
      <w:proofErr w:type="spellStart"/>
      <w:r w:rsidRPr="002C744E">
        <w:rPr>
          <w:rFonts w:ascii="Arial Narrow" w:eastAsia="Times New Roman" w:hAnsi="Arial Narrow" w:cs="Times New Roman"/>
          <w:noProof w:val="0"/>
          <w:szCs w:val="24"/>
        </w:rPr>
        <w:t>preşcolare</w:t>
      </w:r>
      <w:proofErr w:type="spellEnd"/>
      <w:r w:rsidRPr="002C744E">
        <w:rPr>
          <w:rFonts w:ascii="Arial Narrow" w:eastAsia="Times New Roman" w:hAnsi="Arial Narrow" w:cs="Times New Roman"/>
          <w:noProof w:val="0"/>
          <w:szCs w:val="24"/>
        </w:rPr>
        <w:t xml:space="preserve"> 74% de cheltuieli se efectuează din bugetul local.</w:t>
      </w:r>
    </w:p>
    <w:p w14:paraId="6E4723C7" w14:textId="77777777" w:rsidR="00D96935" w:rsidRPr="002C744E" w:rsidRDefault="00D96935" w:rsidP="00D96935">
      <w:pPr>
        <w:spacing w:after="0" w:line="240" w:lineRule="auto"/>
        <w:jc w:val="both"/>
        <w:rPr>
          <w:rFonts w:ascii="Arial Narrow" w:eastAsia="Times New Roman" w:hAnsi="Arial Narrow" w:cs="Times New Roman"/>
          <w:noProof w:val="0"/>
          <w:sz w:val="24"/>
          <w:szCs w:val="24"/>
        </w:rPr>
      </w:pPr>
    </w:p>
    <w:p w14:paraId="3A347EDB"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52" w:name="_Toc437528677"/>
      <w:proofErr w:type="spellStart"/>
      <w:r w:rsidRPr="002C744E">
        <w:rPr>
          <w:rFonts w:ascii="Arial Narrow" w:eastAsia="Times New Roman" w:hAnsi="Arial Narrow" w:cs="Arial"/>
          <w:b/>
          <w:bCs/>
          <w:noProof w:val="0"/>
          <w:color w:val="17365D"/>
          <w:sz w:val="26"/>
          <w:szCs w:val="26"/>
        </w:rPr>
        <w:t>Educaţie</w:t>
      </w:r>
      <w:proofErr w:type="spellEnd"/>
      <w:r w:rsidRPr="002C744E">
        <w:rPr>
          <w:rFonts w:ascii="Arial Narrow" w:eastAsia="Times New Roman" w:hAnsi="Arial Narrow" w:cs="Arial"/>
          <w:b/>
          <w:bCs/>
          <w:noProof w:val="0"/>
          <w:color w:val="17365D"/>
          <w:sz w:val="26"/>
          <w:szCs w:val="26"/>
        </w:rPr>
        <w:t xml:space="preserve"> </w:t>
      </w:r>
      <w:proofErr w:type="spellStart"/>
      <w:r w:rsidRPr="002C744E">
        <w:rPr>
          <w:rFonts w:ascii="Arial Narrow" w:eastAsia="Times New Roman" w:hAnsi="Arial Narrow" w:cs="Arial"/>
          <w:b/>
          <w:bCs/>
          <w:noProof w:val="0"/>
          <w:color w:val="17365D"/>
          <w:sz w:val="26"/>
          <w:szCs w:val="26"/>
        </w:rPr>
        <w:t>şcolară</w:t>
      </w:r>
      <w:bookmarkEnd w:id="52"/>
      <w:proofErr w:type="spellEnd"/>
    </w:p>
    <w:p w14:paraId="0AF37140"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384C67FC"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lastRenderedPageBreak/>
        <w:t>În orașul Ialoveni sunt 4 instituții școlare, printre care școala primară “Ion Creangă”, care a fost deschisă în anul 1990, unde învață 168 de copii; Gimnaziul „Grigore Vieru”, care și-a început activitatea în 1994 și în prezent numără 198 de elevi.</w:t>
      </w:r>
    </w:p>
    <w:p w14:paraId="663E102D"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75FF822F"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Alți 1552 de elevi își fac studiile în cele două licee din oraș. Liceul teoretic „Andrei Vartic”, care a fost dat în exploatare în anul 1962, este considerat una dintre cele mai bune instituții de învățământ din raion. Starea generală a clădirii este satisfăcătoare, ea fiind recent renovată și dispune de infrastructura necesară activității didactice.</w:t>
      </w:r>
    </w:p>
    <w:p w14:paraId="66323E3B"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308A52B3"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Liceul Teoretic “Petre </w:t>
      </w:r>
      <w:proofErr w:type="spellStart"/>
      <w:r w:rsidRPr="002C744E">
        <w:rPr>
          <w:rFonts w:ascii="Arial Narrow" w:eastAsia="Times New Roman" w:hAnsi="Arial Narrow" w:cs="Times New Roman"/>
          <w:noProof w:val="0"/>
          <w:szCs w:val="24"/>
        </w:rPr>
        <w:t>Ștefănucă</w:t>
      </w:r>
      <w:proofErr w:type="spellEnd"/>
      <w:r w:rsidRPr="002C744E">
        <w:rPr>
          <w:rFonts w:ascii="Arial Narrow" w:eastAsia="Times New Roman" w:hAnsi="Arial Narrow" w:cs="Times New Roman"/>
          <w:noProof w:val="0"/>
          <w:szCs w:val="24"/>
        </w:rPr>
        <w:t>”, care își continuă activitatea deja de 30 de ani, dispune de săli de clasă moderne, sală festivă, sală sportivă, cantină, clasă de calculatoare, cameră muzeu, bibliotecă. În această instituție își fac studiile 772 de elevi, fiind considerată drept una dintre cele mai bune instituții de profil din raion.</w:t>
      </w:r>
    </w:p>
    <w:p w14:paraId="45935AC5"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410E04D1"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Dotarea cu echipamente, mobilier și material didactic a </w:t>
      </w:r>
      <w:proofErr w:type="spellStart"/>
      <w:r w:rsidRPr="002C744E">
        <w:rPr>
          <w:rFonts w:ascii="Arial Narrow" w:eastAsia="Times New Roman" w:hAnsi="Arial Narrow" w:cs="Times New Roman"/>
          <w:noProof w:val="0"/>
          <w:szCs w:val="24"/>
        </w:rPr>
        <w:t>instituţiilor</w:t>
      </w:r>
      <w:proofErr w:type="spellEnd"/>
      <w:r w:rsidRPr="002C744E">
        <w:rPr>
          <w:rFonts w:ascii="Arial Narrow" w:eastAsia="Times New Roman" w:hAnsi="Arial Narrow" w:cs="Times New Roman"/>
          <w:noProof w:val="0"/>
          <w:szCs w:val="24"/>
        </w:rPr>
        <w:t xml:space="preserve"> educative este satisfăcătoare. </w:t>
      </w:r>
    </w:p>
    <w:p w14:paraId="51DBAA2E" w14:textId="77777777" w:rsidR="00844636" w:rsidRPr="002C744E" w:rsidRDefault="00844636" w:rsidP="00D96935">
      <w:pPr>
        <w:spacing w:after="0" w:line="240" w:lineRule="auto"/>
        <w:jc w:val="both"/>
        <w:rPr>
          <w:rFonts w:ascii="Arial Narrow" w:eastAsia="Times New Roman" w:hAnsi="Arial Narrow" w:cs="Times New Roman"/>
          <w:noProof w:val="0"/>
          <w:szCs w:val="24"/>
        </w:rPr>
      </w:pPr>
    </w:p>
    <w:p w14:paraId="731C81E5"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Pe parcursul perioadei 2012-2014, în toate </w:t>
      </w:r>
      <w:proofErr w:type="spellStart"/>
      <w:r w:rsidRPr="002C744E">
        <w:rPr>
          <w:rFonts w:ascii="Arial Narrow" w:eastAsia="Times New Roman" w:hAnsi="Arial Narrow" w:cs="Times New Roman"/>
          <w:noProof w:val="0"/>
          <w:szCs w:val="24"/>
        </w:rPr>
        <w:t>instituţiile</w:t>
      </w:r>
      <w:proofErr w:type="spellEnd"/>
      <w:r w:rsidRPr="002C744E">
        <w:rPr>
          <w:rFonts w:ascii="Arial Narrow" w:eastAsia="Times New Roman" w:hAnsi="Arial Narrow" w:cs="Times New Roman"/>
          <w:noProof w:val="0"/>
          <w:szCs w:val="24"/>
        </w:rPr>
        <w:t xml:space="preserve"> de </w:t>
      </w:r>
      <w:proofErr w:type="spellStart"/>
      <w:r w:rsidRPr="002C744E">
        <w:rPr>
          <w:rFonts w:ascii="Arial Narrow" w:eastAsia="Times New Roman" w:hAnsi="Arial Narrow" w:cs="Times New Roman"/>
          <w:noProof w:val="0"/>
          <w:szCs w:val="24"/>
        </w:rPr>
        <w:t>învăţământ</w:t>
      </w:r>
      <w:proofErr w:type="spellEnd"/>
      <w:r w:rsidRPr="002C744E">
        <w:rPr>
          <w:rFonts w:ascii="Arial Narrow" w:eastAsia="Times New Roman" w:hAnsi="Arial Narrow" w:cs="Times New Roman"/>
          <w:noProof w:val="0"/>
          <w:szCs w:val="24"/>
        </w:rPr>
        <w:t xml:space="preserve"> din localitate au fost implementate 8 proiecte, în valoare de 3,26 </w:t>
      </w:r>
      <w:proofErr w:type="spellStart"/>
      <w:r w:rsidRPr="002C744E">
        <w:rPr>
          <w:rFonts w:ascii="Arial Narrow" w:eastAsia="Times New Roman" w:hAnsi="Arial Narrow" w:cs="Times New Roman"/>
          <w:noProof w:val="0"/>
          <w:szCs w:val="24"/>
        </w:rPr>
        <w:t>mln</w:t>
      </w:r>
      <w:proofErr w:type="spellEnd"/>
      <w:r w:rsidRPr="002C744E">
        <w:rPr>
          <w:rFonts w:ascii="Arial Narrow" w:eastAsia="Times New Roman" w:hAnsi="Arial Narrow" w:cs="Times New Roman"/>
          <w:noProof w:val="0"/>
          <w:szCs w:val="24"/>
        </w:rPr>
        <w:t xml:space="preserve">. lei. </w:t>
      </w:r>
    </w:p>
    <w:p w14:paraId="27B03092" w14:textId="77777777" w:rsidR="00D96935" w:rsidRPr="002C744E" w:rsidRDefault="00D96935" w:rsidP="00A8385C">
      <w:pPr>
        <w:spacing w:after="0" w:line="240" w:lineRule="auto"/>
        <w:jc w:val="both"/>
        <w:rPr>
          <w:noProof w:val="0"/>
        </w:rPr>
      </w:pPr>
      <w:bookmarkStart w:id="53" w:name="_Toc433908954"/>
      <w:bookmarkEnd w:id="53"/>
    </w:p>
    <w:p w14:paraId="2D44069D"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54" w:name="_Toc437528678"/>
      <w:r w:rsidRPr="002C744E">
        <w:rPr>
          <w:rFonts w:ascii="Arial Narrow" w:eastAsia="Times New Roman" w:hAnsi="Arial Narrow" w:cs="Arial"/>
          <w:b/>
          <w:bCs/>
          <w:noProof w:val="0"/>
          <w:color w:val="17365D"/>
          <w:sz w:val="26"/>
          <w:szCs w:val="26"/>
        </w:rPr>
        <w:t>Cultura</w:t>
      </w:r>
      <w:bookmarkEnd w:id="54"/>
    </w:p>
    <w:p w14:paraId="25BE8A01" w14:textId="77777777" w:rsidR="005F0C38" w:rsidRPr="002C744E" w:rsidRDefault="005F0C38" w:rsidP="00D96935">
      <w:pPr>
        <w:spacing w:after="0" w:line="240" w:lineRule="auto"/>
        <w:jc w:val="both"/>
        <w:rPr>
          <w:rFonts w:ascii="Arial Narrow" w:eastAsia="Times New Roman" w:hAnsi="Arial Narrow" w:cs="Times New Roman"/>
          <w:noProof w:val="0"/>
          <w:szCs w:val="24"/>
        </w:rPr>
      </w:pPr>
    </w:p>
    <w:p w14:paraId="19C12175"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Activitatea culturală în localitate se desfășoară în cadrul mai multor instituții specializate. </w:t>
      </w:r>
    </w:p>
    <w:p w14:paraId="212D37DC"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În oraș ,din anul 1987, activează Școala de Arte. Aici se studiază mai multe instrumente muzicale, cum ar fi: pianul, vioara, acordeon, dar se practică și pictura. În incinta școlii de artă își desfășoară activitatea mai multe ansambluri de muzică și colective de dans. </w:t>
      </w:r>
    </w:p>
    <w:p w14:paraId="5EC4A8CB" w14:textId="77777777" w:rsidR="005F0C38" w:rsidRPr="002C744E" w:rsidRDefault="005F0C38" w:rsidP="00D96935">
      <w:pPr>
        <w:spacing w:after="0" w:line="240" w:lineRule="auto"/>
        <w:jc w:val="both"/>
        <w:rPr>
          <w:rFonts w:ascii="Arial Narrow" w:eastAsia="Times New Roman" w:hAnsi="Arial Narrow" w:cs="Times New Roman"/>
          <w:noProof w:val="0"/>
          <w:szCs w:val="24"/>
        </w:rPr>
      </w:pPr>
    </w:p>
    <w:p w14:paraId="398C6497"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Un alt edificiu care găzduiește activitatea educațional-culturală este biblioteca publică orășenească „Petre </w:t>
      </w:r>
      <w:proofErr w:type="spellStart"/>
      <w:r w:rsidRPr="002C744E">
        <w:rPr>
          <w:rFonts w:ascii="Arial Narrow" w:eastAsia="Times New Roman" w:hAnsi="Arial Narrow" w:cs="Times New Roman"/>
          <w:noProof w:val="0"/>
          <w:szCs w:val="24"/>
        </w:rPr>
        <w:t>Ștefănucă</w:t>
      </w:r>
      <w:proofErr w:type="spellEnd"/>
      <w:r w:rsidRPr="002C744E">
        <w:rPr>
          <w:rFonts w:ascii="Arial Narrow" w:eastAsia="Times New Roman" w:hAnsi="Arial Narrow" w:cs="Times New Roman"/>
          <w:noProof w:val="0"/>
          <w:szCs w:val="24"/>
        </w:rPr>
        <w:t xml:space="preserve">”, care a fost fondată în anul 1949. Biblioteca deține două filiale: Filiala de carte română „Nicolae Titulescu”, care a fost deschisă în 1995, în colaborare cu Biblioteca Județeană „Ion Minulescu” din Slatina, România și filiala pentru copii „Spiridon Vangheli”, muzeul de etnografie „Petre </w:t>
      </w:r>
      <w:proofErr w:type="spellStart"/>
      <w:r w:rsidRPr="002C744E">
        <w:rPr>
          <w:rFonts w:ascii="Arial Narrow" w:eastAsia="Times New Roman" w:hAnsi="Arial Narrow" w:cs="Times New Roman"/>
          <w:noProof w:val="0"/>
          <w:szCs w:val="24"/>
        </w:rPr>
        <w:t>Ștefănucă</w:t>
      </w:r>
      <w:proofErr w:type="spellEnd"/>
      <w:r w:rsidRPr="002C744E">
        <w:rPr>
          <w:rFonts w:ascii="Arial Narrow" w:eastAsia="Times New Roman" w:hAnsi="Arial Narrow" w:cs="Times New Roman"/>
          <w:noProof w:val="0"/>
          <w:szCs w:val="24"/>
        </w:rPr>
        <w:t>”, Sala Multimedia, Oficiul de Carte Engleză, Pinacoteca, unde sunt expuse 35 de vase de artizanat de ceramică din diferite ere istorice, obiecte dăruite de către Consiliul Județean Olt, România.</w:t>
      </w:r>
    </w:p>
    <w:p w14:paraId="59FBBD76" w14:textId="77777777" w:rsidR="00D96935" w:rsidRPr="002C744E" w:rsidRDefault="00D96935" w:rsidP="00D96935">
      <w:pPr>
        <w:spacing w:after="0" w:line="240" w:lineRule="auto"/>
        <w:jc w:val="both"/>
        <w:rPr>
          <w:rFonts w:ascii="Arial Narrow" w:eastAsia="Times New Roman" w:hAnsi="Arial Narrow" w:cs="Times New Roman"/>
          <w:noProof w:val="0"/>
          <w:sz w:val="24"/>
          <w:szCs w:val="24"/>
        </w:rPr>
      </w:pPr>
    </w:p>
    <w:p w14:paraId="29A03215"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55" w:name="_Toc437528679"/>
      <w:r w:rsidRPr="002C744E">
        <w:rPr>
          <w:rFonts w:ascii="Arial Narrow" w:eastAsia="Times New Roman" w:hAnsi="Arial Narrow" w:cs="Arial"/>
          <w:b/>
          <w:bCs/>
          <w:noProof w:val="0"/>
          <w:color w:val="17365D"/>
          <w:sz w:val="26"/>
          <w:szCs w:val="26"/>
        </w:rPr>
        <w:t>Sănătate</w:t>
      </w:r>
      <w:bookmarkEnd w:id="55"/>
    </w:p>
    <w:p w14:paraId="01AE1DC9" w14:textId="77777777" w:rsidR="005F0C38" w:rsidRPr="002C744E" w:rsidRDefault="005F0C38" w:rsidP="00D96935">
      <w:pPr>
        <w:spacing w:after="0" w:line="240" w:lineRule="auto"/>
        <w:jc w:val="both"/>
        <w:rPr>
          <w:rFonts w:ascii="Arial Narrow" w:eastAsia="Times New Roman" w:hAnsi="Arial Narrow" w:cs="Times New Roman"/>
          <w:noProof w:val="0"/>
          <w:sz w:val="24"/>
          <w:szCs w:val="24"/>
        </w:rPr>
      </w:pPr>
    </w:p>
    <w:p w14:paraId="0FB94672"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Serviciile de sănătate din orașul Ialoveni sunt prestate de 2 instituții - Centrul Medicilor de familie, Spitalul Raional. În cadrul spitalului există și o maternitate în care sunt angajate 260 de persoane, dintre care 55 de medici, 111 specialiști medii calificați și 44 alte categorii. Starea generală a clădirilor este satisfăcătoare, reparația a fost efectuată de mult, clădirile dispun de infrastructura necesară.</w:t>
      </w:r>
    </w:p>
    <w:p w14:paraId="51D02D27" w14:textId="77777777" w:rsidR="00D96935" w:rsidRPr="002C744E" w:rsidRDefault="00D96935" w:rsidP="00D96935">
      <w:pPr>
        <w:spacing w:after="0" w:line="240" w:lineRule="auto"/>
        <w:jc w:val="both"/>
        <w:rPr>
          <w:rFonts w:ascii="Arial Narrow" w:eastAsia="Times New Roman" w:hAnsi="Arial Narrow" w:cs="Times New Roman"/>
          <w:noProof w:val="0"/>
          <w:sz w:val="24"/>
          <w:szCs w:val="24"/>
        </w:rPr>
      </w:pPr>
    </w:p>
    <w:p w14:paraId="3A610251"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56" w:name="_Toc437528680"/>
      <w:proofErr w:type="spellStart"/>
      <w:r w:rsidRPr="002C744E">
        <w:rPr>
          <w:rFonts w:ascii="Arial Narrow" w:eastAsia="Times New Roman" w:hAnsi="Arial Narrow" w:cs="Arial"/>
          <w:b/>
          <w:bCs/>
          <w:noProof w:val="0"/>
          <w:color w:val="17365D"/>
          <w:sz w:val="26"/>
          <w:szCs w:val="26"/>
        </w:rPr>
        <w:t>Asistenţa</w:t>
      </w:r>
      <w:proofErr w:type="spellEnd"/>
      <w:r w:rsidRPr="002C744E">
        <w:rPr>
          <w:rFonts w:ascii="Arial Narrow" w:eastAsia="Times New Roman" w:hAnsi="Arial Narrow" w:cs="Arial"/>
          <w:b/>
          <w:bCs/>
          <w:noProof w:val="0"/>
          <w:color w:val="17365D"/>
          <w:sz w:val="26"/>
          <w:szCs w:val="26"/>
        </w:rPr>
        <w:t xml:space="preserve"> socială</w:t>
      </w:r>
      <w:bookmarkEnd w:id="56"/>
    </w:p>
    <w:p w14:paraId="36A2AC67" w14:textId="77777777" w:rsidR="005F0C38" w:rsidRPr="002C744E" w:rsidRDefault="005F0C38" w:rsidP="00D96935">
      <w:pPr>
        <w:spacing w:after="0" w:line="240" w:lineRule="auto"/>
        <w:jc w:val="both"/>
        <w:rPr>
          <w:rFonts w:ascii="Arial Narrow" w:eastAsia="Times New Roman" w:hAnsi="Arial Narrow" w:cs="Times New Roman"/>
          <w:noProof w:val="0"/>
          <w:sz w:val="24"/>
          <w:szCs w:val="24"/>
        </w:rPr>
      </w:pPr>
    </w:p>
    <w:p w14:paraId="19BCB021"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În orașul Ialoveni sunt cei mai mulți beneficiari de asistență socială - din întreg raionul Ialoveni. La începutul anului 2015 au fost înregistrate 735 de persoane cu dizabilități (dizabilități fizice, mentale, persoane cu dizabilități grave, medii, persoane în etate cu dizabilități), 1762 de persoane în etate, 78 de familii cu 3 sau mai mulți copii, 704 familii monoparentale și fără părinți, 58 de romi.</w:t>
      </w:r>
    </w:p>
    <w:p w14:paraId="76BDAB1E" w14:textId="77777777" w:rsidR="005F0C38" w:rsidRPr="002C744E" w:rsidRDefault="005F0C38" w:rsidP="00D96935">
      <w:pPr>
        <w:spacing w:after="0" w:line="240" w:lineRule="auto"/>
        <w:jc w:val="both"/>
        <w:rPr>
          <w:rFonts w:ascii="Arial Narrow" w:eastAsia="Times New Roman" w:hAnsi="Arial Narrow" w:cs="Times New Roman"/>
          <w:noProof w:val="0"/>
          <w:szCs w:val="24"/>
        </w:rPr>
      </w:pPr>
    </w:p>
    <w:p w14:paraId="655A8286"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În anul 2014, 236 de persoane au beneficiat de prestații sociale de toate tipurile și au fost efectuate 16 vizite de îngrijire la domiciliu, și anume vizitele au fost efectuate la 16 femei în etate.</w:t>
      </w:r>
    </w:p>
    <w:p w14:paraId="5C4E4CC8" w14:textId="77777777" w:rsidR="00D96935" w:rsidRPr="002C744E" w:rsidRDefault="00D96935" w:rsidP="00D96935">
      <w:pPr>
        <w:spacing w:after="0" w:line="240" w:lineRule="auto"/>
        <w:jc w:val="both"/>
        <w:rPr>
          <w:rFonts w:ascii="Arial Narrow" w:eastAsia="Times New Roman" w:hAnsi="Arial Narrow" w:cs="Times New Roman"/>
          <w:noProof w:val="0"/>
          <w:sz w:val="24"/>
          <w:szCs w:val="24"/>
        </w:rPr>
      </w:pPr>
    </w:p>
    <w:p w14:paraId="42E48965" w14:textId="675D80CD" w:rsidR="00D96935" w:rsidRPr="002C744E" w:rsidRDefault="00D96935" w:rsidP="00D96935">
      <w:pPr>
        <w:keepNext/>
        <w:spacing w:after="0" w:line="240" w:lineRule="auto"/>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 xml:space="preserve">Tabel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Tabel_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5</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 xml:space="preserve"> Instituții sociale în orașul Ialoveni </w:t>
      </w:r>
    </w:p>
    <w:tbl>
      <w:tblPr>
        <w:tblW w:w="963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A0" w:firstRow="1" w:lastRow="0" w:firstColumn="1" w:lastColumn="0" w:noHBand="0" w:noVBand="0"/>
      </w:tblPr>
      <w:tblGrid>
        <w:gridCol w:w="2448"/>
        <w:gridCol w:w="3957"/>
        <w:gridCol w:w="1389"/>
        <w:gridCol w:w="1845"/>
      </w:tblGrid>
      <w:tr w:rsidR="00D96935" w:rsidRPr="002C744E" w14:paraId="6CB557FD" w14:textId="77777777" w:rsidTr="009E7EFB">
        <w:tc>
          <w:tcPr>
            <w:tcW w:w="2448" w:type="dxa"/>
            <w:tcBorders>
              <w:bottom w:val="single" w:sz="12" w:space="0" w:color="8EAADB"/>
            </w:tcBorders>
            <w:shd w:val="clear" w:color="auto" w:fill="D9E2F3"/>
          </w:tcPr>
          <w:p w14:paraId="5477C161" w14:textId="77777777" w:rsidR="00D96935" w:rsidRPr="002C744E" w:rsidRDefault="00D96935" w:rsidP="00D96935">
            <w:pPr>
              <w:spacing w:after="0" w:line="240" w:lineRule="auto"/>
              <w:rPr>
                <w:rFonts w:ascii="Arial Narrow" w:eastAsia="Times New Roman" w:hAnsi="Arial Narrow" w:cs="Times New Roman"/>
                <w:b/>
                <w:bCs/>
                <w:noProof w:val="0"/>
                <w:color w:val="000000"/>
                <w:sz w:val="18"/>
                <w:szCs w:val="18"/>
              </w:rPr>
            </w:pPr>
            <w:r w:rsidRPr="002C744E">
              <w:rPr>
                <w:rFonts w:ascii="Arial Narrow" w:eastAsia="Times New Roman" w:hAnsi="Arial Narrow" w:cs="Times New Roman"/>
                <w:b/>
                <w:bCs/>
                <w:noProof w:val="0"/>
                <w:color w:val="000000"/>
                <w:sz w:val="18"/>
                <w:szCs w:val="18"/>
              </w:rPr>
              <w:t>Instituția</w:t>
            </w:r>
          </w:p>
        </w:tc>
        <w:tc>
          <w:tcPr>
            <w:tcW w:w="3957" w:type="dxa"/>
            <w:tcBorders>
              <w:bottom w:val="single" w:sz="12" w:space="0" w:color="8EAADB"/>
            </w:tcBorders>
            <w:shd w:val="clear" w:color="auto" w:fill="D9E2F3"/>
          </w:tcPr>
          <w:p w14:paraId="11429057" w14:textId="77777777" w:rsidR="00D96935" w:rsidRPr="002C744E" w:rsidRDefault="00D96935" w:rsidP="00D96935">
            <w:pPr>
              <w:spacing w:after="0" w:line="240" w:lineRule="auto"/>
              <w:rPr>
                <w:rFonts w:ascii="Arial Narrow" w:eastAsia="Times New Roman" w:hAnsi="Arial Narrow" w:cs="Times New Roman"/>
                <w:b/>
                <w:bCs/>
                <w:noProof w:val="0"/>
                <w:color w:val="000000"/>
                <w:sz w:val="18"/>
                <w:szCs w:val="18"/>
              </w:rPr>
            </w:pPr>
            <w:r w:rsidRPr="002C744E">
              <w:rPr>
                <w:rFonts w:ascii="Arial Narrow" w:eastAsia="Times New Roman" w:hAnsi="Arial Narrow" w:cs="Times New Roman"/>
                <w:b/>
                <w:bCs/>
                <w:noProof w:val="0"/>
                <w:color w:val="000000"/>
                <w:sz w:val="18"/>
                <w:szCs w:val="18"/>
              </w:rPr>
              <w:t>Servicii prestate</w:t>
            </w:r>
          </w:p>
        </w:tc>
        <w:tc>
          <w:tcPr>
            <w:tcW w:w="1389" w:type="dxa"/>
            <w:tcBorders>
              <w:bottom w:val="single" w:sz="12" w:space="0" w:color="8EAADB"/>
            </w:tcBorders>
            <w:shd w:val="clear" w:color="auto" w:fill="D9E2F3"/>
          </w:tcPr>
          <w:p w14:paraId="41A814E0" w14:textId="77777777" w:rsidR="00D96935" w:rsidRPr="002C744E" w:rsidRDefault="00D96935" w:rsidP="00D96935">
            <w:pPr>
              <w:spacing w:after="0" w:line="240" w:lineRule="auto"/>
              <w:rPr>
                <w:rFonts w:ascii="Arial Narrow" w:eastAsia="Times New Roman" w:hAnsi="Arial Narrow" w:cs="Times New Roman"/>
                <w:b/>
                <w:bCs/>
                <w:noProof w:val="0"/>
                <w:color w:val="000000"/>
                <w:sz w:val="18"/>
                <w:szCs w:val="18"/>
              </w:rPr>
            </w:pPr>
            <w:r w:rsidRPr="002C744E">
              <w:rPr>
                <w:rFonts w:ascii="Arial Narrow" w:eastAsia="Times New Roman" w:hAnsi="Arial Narrow" w:cs="Times New Roman"/>
                <w:b/>
                <w:bCs/>
                <w:noProof w:val="0"/>
                <w:color w:val="000000"/>
                <w:sz w:val="18"/>
                <w:szCs w:val="18"/>
              </w:rPr>
              <w:t>Numărul de beneficiari</w:t>
            </w:r>
          </w:p>
        </w:tc>
        <w:tc>
          <w:tcPr>
            <w:tcW w:w="1845" w:type="dxa"/>
            <w:tcBorders>
              <w:bottom w:val="single" w:sz="12" w:space="0" w:color="8EAADB"/>
            </w:tcBorders>
            <w:shd w:val="clear" w:color="auto" w:fill="D9E2F3"/>
          </w:tcPr>
          <w:p w14:paraId="6835A2D9" w14:textId="77777777" w:rsidR="00D96935" w:rsidRPr="002C744E" w:rsidRDefault="00D96935" w:rsidP="00D96935">
            <w:pPr>
              <w:spacing w:after="0" w:line="240" w:lineRule="auto"/>
              <w:rPr>
                <w:rFonts w:ascii="Arial Narrow" w:eastAsia="Times New Roman" w:hAnsi="Arial Narrow" w:cs="Times New Roman"/>
                <w:b/>
                <w:bCs/>
                <w:noProof w:val="0"/>
                <w:color w:val="000000"/>
                <w:sz w:val="18"/>
                <w:szCs w:val="18"/>
              </w:rPr>
            </w:pPr>
            <w:r w:rsidRPr="002C744E">
              <w:rPr>
                <w:rFonts w:ascii="Arial Narrow" w:eastAsia="Times New Roman" w:hAnsi="Arial Narrow" w:cs="Times New Roman"/>
                <w:b/>
                <w:bCs/>
                <w:noProof w:val="0"/>
                <w:color w:val="000000"/>
                <w:sz w:val="18"/>
                <w:szCs w:val="18"/>
              </w:rPr>
              <w:t>Accesibilitatea și localizarea</w:t>
            </w:r>
          </w:p>
        </w:tc>
      </w:tr>
      <w:tr w:rsidR="00D96935" w:rsidRPr="002C744E" w14:paraId="7EA0FB21" w14:textId="77777777" w:rsidTr="009E7EFB">
        <w:tc>
          <w:tcPr>
            <w:tcW w:w="2448" w:type="dxa"/>
          </w:tcPr>
          <w:p w14:paraId="03FD7A1A" w14:textId="77777777" w:rsidR="00D96935" w:rsidRPr="002C744E" w:rsidRDefault="00D96935" w:rsidP="00D96935">
            <w:pPr>
              <w:spacing w:after="0" w:line="240" w:lineRule="auto"/>
              <w:rPr>
                <w:rFonts w:ascii="Arial Narrow" w:eastAsia="Times New Roman" w:hAnsi="Arial Narrow" w:cs="Times New Roman"/>
                <w:b/>
                <w:bCs/>
                <w:noProof w:val="0"/>
                <w:color w:val="000000"/>
                <w:sz w:val="18"/>
                <w:szCs w:val="18"/>
              </w:rPr>
            </w:pPr>
            <w:r w:rsidRPr="002C744E">
              <w:rPr>
                <w:rFonts w:ascii="Arial Narrow" w:eastAsia="Times New Roman" w:hAnsi="Arial Narrow" w:cs="Times New Roman"/>
                <w:b/>
                <w:bCs/>
                <w:noProof w:val="0"/>
                <w:color w:val="000000"/>
                <w:sz w:val="18"/>
                <w:szCs w:val="18"/>
              </w:rPr>
              <w:t>Casa comunitară din or. Ialoveni</w:t>
            </w:r>
          </w:p>
        </w:tc>
        <w:tc>
          <w:tcPr>
            <w:tcW w:w="3957" w:type="dxa"/>
          </w:tcPr>
          <w:p w14:paraId="2E41EE38" w14:textId="77777777" w:rsidR="00D96935" w:rsidRPr="002C744E" w:rsidRDefault="00D96935" w:rsidP="00D96935">
            <w:pPr>
              <w:spacing w:after="0" w:line="240" w:lineRule="auto"/>
              <w:rPr>
                <w:rFonts w:ascii="Arial Narrow" w:eastAsia="Times New Roman" w:hAnsi="Arial Narrow" w:cs="Times New Roman"/>
                <w:noProof w:val="0"/>
                <w:color w:val="000000"/>
                <w:sz w:val="18"/>
                <w:szCs w:val="18"/>
              </w:rPr>
            </w:pPr>
            <w:r w:rsidRPr="002C744E">
              <w:rPr>
                <w:rFonts w:ascii="Arial Narrow" w:eastAsia="Times New Roman" w:hAnsi="Arial Narrow" w:cs="Times New Roman"/>
                <w:noProof w:val="0"/>
                <w:color w:val="000000"/>
                <w:sz w:val="18"/>
                <w:szCs w:val="18"/>
              </w:rPr>
              <w:t>Servicii de îngrijire, întreținere, dezvoltare conform particularităților de vârstă și necesităților individuale</w:t>
            </w:r>
          </w:p>
        </w:tc>
        <w:tc>
          <w:tcPr>
            <w:tcW w:w="1389" w:type="dxa"/>
          </w:tcPr>
          <w:p w14:paraId="325CABB8" w14:textId="77777777" w:rsidR="00D96935" w:rsidRPr="002C744E" w:rsidRDefault="00D96935" w:rsidP="00D96935">
            <w:pPr>
              <w:spacing w:after="0" w:line="240" w:lineRule="auto"/>
              <w:rPr>
                <w:rFonts w:ascii="Arial Narrow" w:eastAsia="Times New Roman" w:hAnsi="Arial Narrow" w:cs="Times New Roman"/>
                <w:noProof w:val="0"/>
                <w:color w:val="000000"/>
                <w:sz w:val="18"/>
                <w:szCs w:val="18"/>
              </w:rPr>
            </w:pPr>
            <w:r w:rsidRPr="002C744E">
              <w:rPr>
                <w:rFonts w:ascii="Arial Narrow" w:eastAsia="Times New Roman" w:hAnsi="Arial Narrow" w:cs="Times New Roman"/>
                <w:noProof w:val="0"/>
                <w:color w:val="000000"/>
                <w:sz w:val="18"/>
                <w:szCs w:val="18"/>
              </w:rPr>
              <w:t>10 copii</w:t>
            </w:r>
          </w:p>
        </w:tc>
        <w:tc>
          <w:tcPr>
            <w:tcW w:w="1845" w:type="dxa"/>
          </w:tcPr>
          <w:p w14:paraId="28346F5D" w14:textId="77777777" w:rsidR="00D96935" w:rsidRPr="002C744E" w:rsidRDefault="00D96935" w:rsidP="00D96935">
            <w:pPr>
              <w:spacing w:after="0" w:line="240" w:lineRule="auto"/>
              <w:rPr>
                <w:rFonts w:ascii="Arial Narrow" w:eastAsia="Times New Roman" w:hAnsi="Arial Narrow" w:cs="Times New Roman"/>
                <w:noProof w:val="0"/>
                <w:color w:val="000000"/>
                <w:sz w:val="18"/>
                <w:szCs w:val="18"/>
              </w:rPr>
            </w:pPr>
          </w:p>
        </w:tc>
      </w:tr>
      <w:tr w:rsidR="00D96935" w:rsidRPr="002C744E" w14:paraId="18BFAE4F" w14:textId="77777777" w:rsidTr="009E7EFB">
        <w:tc>
          <w:tcPr>
            <w:tcW w:w="2448" w:type="dxa"/>
          </w:tcPr>
          <w:p w14:paraId="00CF119C" w14:textId="77777777" w:rsidR="00D96935" w:rsidRPr="002C744E" w:rsidRDefault="00D96935" w:rsidP="00D96935">
            <w:pPr>
              <w:spacing w:after="0" w:line="240" w:lineRule="auto"/>
              <w:rPr>
                <w:rFonts w:ascii="Arial Narrow" w:eastAsia="Times New Roman" w:hAnsi="Arial Narrow" w:cs="Times New Roman"/>
                <w:b/>
                <w:bCs/>
                <w:noProof w:val="0"/>
                <w:color w:val="000000"/>
                <w:sz w:val="18"/>
                <w:szCs w:val="18"/>
              </w:rPr>
            </w:pPr>
            <w:r w:rsidRPr="002C744E">
              <w:rPr>
                <w:rFonts w:ascii="Arial Narrow" w:eastAsia="Times New Roman" w:hAnsi="Arial Narrow" w:cs="Times New Roman"/>
                <w:b/>
                <w:bCs/>
                <w:noProof w:val="0"/>
                <w:color w:val="000000"/>
                <w:sz w:val="18"/>
                <w:szCs w:val="18"/>
              </w:rPr>
              <w:t>Casa comunitară cu incluziunea copiilor</w:t>
            </w:r>
          </w:p>
        </w:tc>
        <w:tc>
          <w:tcPr>
            <w:tcW w:w="3957" w:type="dxa"/>
          </w:tcPr>
          <w:p w14:paraId="22E34173" w14:textId="77777777" w:rsidR="00D96935" w:rsidRPr="002C744E" w:rsidRDefault="00D96935" w:rsidP="00D96935">
            <w:pPr>
              <w:spacing w:after="0" w:line="240" w:lineRule="auto"/>
              <w:rPr>
                <w:rFonts w:ascii="Arial Narrow" w:eastAsia="Times New Roman" w:hAnsi="Arial Narrow" w:cs="Times New Roman"/>
                <w:noProof w:val="0"/>
                <w:color w:val="000000"/>
                <w:sz w:val="18"/>
                <w:szCs w:val="18"/>
              </w:rPr>
            </w:pPr>
            <w:r w:rsidRPr="002C744E">
              <w:rPr>
                <w:rFonts w:ascii="Arial Narrow" w:eastAsia="Times New Roman" w:hAnsi="Arial Narrow" w:cs="Times New Roman"/>
                <w:noProof w:val="0"/>
                <w:color w:val="000000"/>
                <w:sz w:val="18"/>
                <w:szCs w:val="18"/>
              </w:rPr>
              <w:t>Serviciul social, specializat pe plasament temporar pentru creșterea și educarea, într-o locuință de tip familial, a copiilor privați temporar sau permanent de mediul lor familial</w:t>
            </w:r>
          </w:p>
        </w:tc>
        <w:tc>
          <w:tcPr>
            <w:tcW w:w="1389" w:type="dxa"/>
          </w:tcPr>
          <w:p w14:paraId="03529FF7" w14:textId="77777777" w:rsidR="00D96935" w:rsidRPr="002C744E" w:rsidRDefault="00D96935" w:rsidP="00D96935">
            <w:pPr>
              <w:spacing w:after="0" w:line="240" w:lineRule="auto"/>
              <w:rPr>
                <w:rFonts w:ascii="Arial Narrow" w:eastAsia="Times New Roman" w:hAnsi="Arial Narrow" w:cs="Times New Roman"/>
                <w:noProof w:val="0"/>
                <w:color w:val="000000"/>
                <w:sz w:val="18"/>
                <w:szCs w:val="18"/>
              </w:rPr>
            </w:pPr>
            <w:r w:rsidRPr="002C744E">
              <w:rPr>
                <w:rFonts w:ascii="Arial Narrow" w:eastAsia="Times New Roman" w:hAnsi="Arial Narrow" w:cs="Times New Roman"/>
                <w:noProof w:val="0"/>
                <w:color w:val="000000"/>
                <w:sz w:val="18"/>
                <w:szCs w:val="18"/>
              </w:rPr>
              <w:t>10 copii</w:t>
            </w:r>
          </w:p>
        </w:tc>
        <w:tc>
          <w:tcPr>
            <w:tcW w:w="1845" w:type="dxa"/>
          </w:tcPr>
          <w:p w14:paraId="13CF74C7" w14:textId="77777777" w:rsidR="00D96935" w:rsidRPr="002C744E" w:rsidRDefault="00D96935" w:rsidP="00D96935">
            <w:pPr>
              <w:spacing w:after="0" w:line="240" w:lineRule="auto"/>
              <w:rPr>
                <w:rFonts w:ascii="Arial Narrow" w:eastAsia="Times New Roman" w:hAnsi="Arial Narrow" w:cs="Times New Roman"/>
                <w:noProof w:val="0"/>
                <w:color w:val="000000"/>
                <w:sz w:val="18"/>
                <w:szCs w:val="18"/>
              </w:rPr>
            </w:pPr>
          </w:p>
        </w:tc>
      </w:tr>
      <w:tr w:rsidR="00D96935" w:rsidRPr="002C744E" w14:paraId="31BFDCE7" w14:textId="77777777" w:rsidTr="009E7EFB">
        <w:tc>
          <w:tcPr>
            <w:tcW w:w="2448" w:type="dxa"/>
          </w:tcPr>
          <w:p w14:paraId="0C8EBB6C" w14:textId="77777777" w:rsidR="00D96935" w:rsidRPr="002C744E" w:rsidRDefault="00D96935" w:rsidP="00D96935">
            <w:pPr>
              <w:spacing w:after="0" w:line="240" w:lineRule="auto"/>
              <w:rPr>
                <w:rFonts w:ascii="Arial Narrow" w:eastAsia="Times New Roman" w:hAnsi="Arial Narrow" w:cs="Times New Roman"/>
                <w:b/>
                <w:bCs/>
                <w:noProof w:val="0"/>
                <w:color w:val="000000"/>
                <w:sz w:val="18"/>
                <w:szCs w:val="18"/>
              </w:rPr>
            </w:pPr>
            <w:r w:rsidRPr="002C744E">
              <w:rPr>
                <w:rFonts w:ascii="Arial Narrow" w:eastAsia="Times New Roman" w:hAnsi="Arial Narrow" w:cs="Times New Roman"/>
                <w:b/>
                <w:bCs/>
                <w:noProof w:val="0"/>
                <w:color w:val="000000"/>
                <w:sz w:val="18"/>
                <w:szCs w:val="18"/>
              </w:rPr>
              <w:lastRenderedPageBreak/>
              <w:t>Servicii cu incluziunea socială a copiilor/ copii cu dizabilități</w:t>
            </w:r>
          </w:p>
        </w:tc>
        <w:tc>
          <w:tcPr>
            <w:tcW w:w="3957" w:type="dxa"/>
          </w:tcPr>
          <w:p w14:paraId="5AB8C83B" w14:textId="77777777" w:rsidR="00D96935" w:rsidRPr="002C744E" w:rsidRDefault="00D96935" w:rsidP="00D96935">
            <w:pPr>
              <w:spacing w:after="0" w:line="240" w:lineRule="auto"/>
              <w:rPr>
                <w:rFonts w:ascii="Arial Narrow" w:eastAsia="Times New Roman" w:hAnsi="Arial Narrow" w:cs="Times New Roman"/>
                <w:noProof w:val="0"/>
                <w:color w:val="000000"/>
                <w:sz w:val="18"/>
                <w:szCs w:val="18"/>
              </w:rPr>
            </w:pPr>
            <w:r w:rsidRPr="002C744E">
              <w:rPr>
                <w:rFonts w:ascii="Arial Narrow" w:eastAsia="Times New Roman" w:hAnsi="Arial Narrow" w:cs="Times New Roman"/>
                <w:noProof w:val="0"/>
                <w:color w:val="000000"/>
                <w:sz w:val="18"/>
                <w:szCs w:val="18"/>
              </w:rPr>
              <w:t>Oferă servicii specializate</w:t>
            </w:r>
          </w:p>
        </w:tc>
        <w:tc>
          <w:tcPr>
            <w:tcW w:w="1389" w:type="dxa"/>
          </w:tcPr>
          <w:p w14:paraId="7DE66525" w14:textId="77777777" w:rsidR="00D96935" w:rsidRPr="002C744E" w:rsidRDefault="00D96935" w:rsidP="00D96935">
            <w:pPr>
              <w:spacing w:after="0" w:line="240" w:lineRule="auto"/>
              <w:rPr>
                <w:rFonts w:ascii="Arial Narrow" w:eastAsia="Times New Roman" w:hAnsi="Arial Narrow" w:cs="Times New Roman"/>
                <w:noProof w:val="0"/>
                <w:color w:val="000000"/>
                <w:sz w:val="18"/>
                <w:szCs w:val="18"/>
              </w:rPr>
            </w:pPr>
            <w:r w:rsidRPr="002C744E">
              <w:rPr>
                <w:rFonts w:ascii="Arial Narrow" w:eastAsia="Times New Roman" w:hAnsi="Arial Narrow" w:cs="Times New Roman"/>
                <w:noProof w:val="0"/>
                <w:color w:val="000000"/>
                <w:sz w:val="18"/>
                <w:szCs w:val="18"/>
              </w:rPr>
              <w:t>12 copii</w:t>
            </w:r>
          </w:p>
        </w:tc>
        <w:tc>
          <w:tcPr>
            <w:tcW w:w="1845" w:type="dxa"/>
          </w:tcPr>
          <w:p w14:paraId="0AC33F92" w14:textId="77777777" w:rsidR="00D96935" w:rsidRPr="002C744E" w:rsidRDefault="00D96935" w:rsidP="00D96935">
            <w:pPr>
              <w:spacing w:after="0" w:line="240" w:lineRule="auto"/>
              <w:rPr>
                <w:rFonts w:ascii="Arial Narrow" w:eastAsia="Times New Roman" w:hAnsi="Arial Narrow" w:cs="Times New Roman"/>
                <w:noProof w:val="0"/>
                <w:color w:val="000000"/>
                <w:sz w:val="18"/>
                <w:szCs w:val="18"/>
              </w:rPr>
            </w:pPr>
            <w:r w:rsidRPr="002C744E">
              <w:rPr>
                <w:rFonts w:ascii="Arial Narrow" w:eastAsia="Times New Roman" w:hAnsi="Arial Narrow" w:cs="Times New Roman"/>
                <w:noProof w:val="0"/>
                <w:color w:val="000000"/>
                <w:sz w:val="18"/>
                <w:szCs w:val="18"/>
              </w:rPr>
              <w:t xml:space="preserve">În cadrul grădiniței </w:t>
            </w:r>
          </w:p>
          <w:p w14:paraId="7F6A72B7" w14:textId="77777777" w:rsidR="00D96935" w:rsidRPr="002C744E" w:rsidRDefault="00D96935" w:rsidP="00D96935">
            <w:pPr>
              <w:spacing w:after="0" w:line="240" w:lineRule="auto"/>
              <w:rPr>
                <w:rFonts w:ascii="Arial Narrow" w:eastAsia="Times New Roman" w:hAnsi="Arial Narrow" w:cs="Times New Roman"/>
                <w:noProof w:val="0"/>
                <w:color w:val="000000"/>
                <w:sz w:val="18"/>
                <w:szCs w:val="18"/>
              </w:rPr>
            </w:pPr>
            <w:r w:rsidRPr="002C744E">
              <w:rPr>
                <w:rFonts w:ascii="Arial Narrow" w:eastAsia="Times New Roman" w:hAnsi="Arial Narrow" w:cs="Times New Roman"/>
                <w:noProof w:val="0"/>
                <w:color w:val="000000"/>
                <w:sz w:val="18"/>
                <w:szCs w:val="18"/>
              </w:rPr>
              <w:t>“Licurici”</w:t>
            </w:r>
          </w:p>
        </w:tc>
      </w:tr>
    </w:tbl>
    <w:p w14:paraId="288A5EAA" w14:textId="77777777" w:rsidR="00D96935" w:rsidRPr="002C744E" w:rsidRDefault="00D96935" w:rsidP="00D96935">
      <w:pPr>
        <w:spacing w:after="0" w:line="240" w:lineRule="auto"/>
        <w:jc w:val="center"/>
        <w:rPr>
          <w:rFonts w:ascii="Arial Narrow" w:eastAsia="Times New Roman" w:hAnsi="Arial Narrow" w:cs="Times New Roman"/>
          <w:noProof w:val="0"/>
          <w:color w:val="8496B0"/>
          <w:sz w:val="18"/>
          <w:szCs w:val="18"/>
        </w:rPr>
      </w:pPr>
      <w:r w:rsidRPr="002C744E">
        <w:rPr>
          <w:rFonts w:ascii="Arial Narrow" w:eastAsia="Times New Roman" w:hAnsi="Arial Narrow" w:cs="Times New Roman"/>
          <w:noProof w:val="0"/>
          <w:color w:val="8496B0"/>
          <w:sz w:val="18"/>
          <w:szCs w:val="18"/>
        </w:rPr>
        <w:t xml:space="preserve">Sursa: Primăria Orașului Ialoveni </w:t>
      </w:r>
    </w:p>
    <w:p w14:paraId="5F5E63F1"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57" w:name="_Toc437528681"/>
      <w:r w:rsidRPr="002C744E">
        <w:rPr>
          <w:rFonts w:ascii="Arial Narrow" w:eastAsia="Times New Roman" w:hAnsi="Arial Narrow" w:cs="Arial"/>
          <w:b/>
          <w:bCs/>
          <w:noProof w:val="0"/>
          <w:color w:val="17365D"/>
          <w:sz w:val="26"/>
          <w:szCs w:val="26"/>
        </w:rPr>
        <w:t xml:space="preserve">Agrement </w:t>
      </w:r>
      <w:proofErr w:type="spellStart"/>
      <w:r w:rsidRPr="002C744E">
        <w:rPr>
          <w:rFonts w:ascii="Arial Narrow" w:eastAsia="Times New Roman" w:hAnsi="Arial Narrow" w:cs="Arial"/>
          <w:b/>
          <w:bCs/>
          <w:noProof w:val="0"/>
          <w:color w:val="17365D"/>
          <w:sz w:val="26"/>
          <w:szCs w:val="26"/>
        </w:rPr>
        <w:t>şi</w:t>
      </w:r>
      <w:proofErr w:type="spellEnd"/>
      <w:r w:rsidRPr="002C744E">
        <w:rPr>
          <w:rFonts w:ascii="Arial Narrow" w:eastAsia="Times New Roman" w:hAnsi="Arial Narrow" w:cs="Arial"/>
          <w:b/>
          <w:bCs/>
          <w:noProof w:val="0"/>
          <w:color w:val="17365D"/>
          <w:sz w:val="26"/>
          <w:szCs w:val="26"/>
        </w:rPr>
        <w:t xml:space="preserve"> sport</w:t>
      </w:r>
      <w:bookmarkEnd w:id="57"/>
    </w:p>
    <w:p w14:paraId="432CF9A1" w14:textId="77777777" w:rsidR="00A8385C" w:rsidRPr="002C744E" w:rsidRDefault="00A8385C" w:rsidP="00D96935">
      <w:pPr>
        <w:spacing w:after="0" w:line="240" w:lineRule="auto"/>
        <w:jc w:val="both"/>
        <w:rPr>
          <w:rFonts w:ascii="Arial Narrow" w:eastAsia="Times New Roman" w:hAnsi="Arial Narrow" w:cs="Times New Roman"/>
          <w:noProof w:val="0"/>
          <w:sz w:val="24"/>
          <w:szCs w:val="24"/>
        </w:rPr>
      </w:pPr>
    </w:p>
    <w:p w14:paraId="2F71709A"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Unul dintre locurile recreative principale din oraș este parcul “Sfatul Țării”. Acesta se află în centrul orașului și are o suprafață de 0,8 ha. În anul 2012 parcul a fost renovat și amenajat cu arbori, flori și havuz, bănci și trotuare, internet WI-FI.</w:t>
      </w:r>
    </w:p>
    <w:p w14:paraId="2DF998FE" w14:textId="77777777" w:rsidR="00A8385C"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Un alt loc vizitat de locuitorii orașului este Parcul “Vinuri Ialoveni“, care se află pe traseul Chișinău – Hâncești și se întinde pe o suprafață de 53 de ha.</w:t>
      </w:r>
      <w:bookmarkStart w:id="58" w:name="_Toc35496695"/>
    </w:p>
    <w:p w14:paraId="5B6F01F8" w14:textId="77777777" w:rsidR="00A8385C" w:rsidRPr="002C744E" w:rsidRDefault="00A8385C" w:rsidP="00D96935">
      <w:pPr>
        <w:spacing w:after="0" w:line="240" w:lineRule="auto"/>
        <w:jc w:val="both"/>
        <w:rPr>
          <w:rFonts w:ascii="Arial Narrow" w:eastAsia="Times New Roman" w:hAnsi="Arial Narrow" w:cs="Times New Roman"/>
          <w:noProof w:val="0"/>
          <w:szCs w:val="24"/>
        </w:rPr>
      </w:pPr>
    </w:p>
    <w:p w14:paraId="4CAB5BB0" w14:textId="77777777" w:rsidR="00D96935" w:rsidRPr="002C744E" w:rsidRDefault="00D96935" w:rsidP="00D96935">
      <w:pPr>
        <w:spacing w:after="0" w:line="240" w:lineRule="auto"/>
        <w:jc w:val="both"/>
        <w:rPr>
          <w:rFonts w:ascii="Arial Narrow" w:eastAsia="Times New Roman" w:hAnsi="Arial Narrow" w:cs="Times New Roman"/>
          <w:noProof w:val="0"/>
          <w:sz w:val="24"/>
          <w:szCs w:val="24"/>
        </w:rPr>
      </w:pPr>
      <w:r w:rsidRPr="002C744E">
        <w:rPr>
          <w:rFonts w:ascii="Arial Narrow" w:eastAsia="Times New Roman" w:hAnsi="Arial Narrow" w:cs="Times New Roman"/>
          <w:noProof w:val="0"/>
          <w:sz w:val="24"/>
          <w:szCs w:val="24"/>
          <w:shd w:val="clear" w:color="auto" w:fill="FFFFFF"/>
        </w:rPr>
        <w:br w:type="page"/>
      </w:r>
    </w:p>
    <w:p w14:paraId="64E94B8C" w14:textId="77777777" w:rsidR="00D96935" w:rsidRPr="002C744E" w:rsidRDefault="00D96935" w:rsidP="00313B0F">
      <w:pPr>
        <w:pStyle w:val="ListParagraph"/>
        <w:numPr>
          <w:ilvl w:val="0"/>
          <w:numId w:val="26"/>
        </w:numPr>
        <w:autoSpaceDE w:val="0"/>
        <w:autoSpaceDN w:val="0"/>
        <w:adjustRightInd w:val="0"/>
        <w:spacing w:after="0" w:line="240" w:lineRule="auto"/>
        <w:outlineLvl w:val="0"/>
        <w:rPr>
          <w:rFonts w:ascii="Arial Narrow" w:eastAsia="Times New Roman" w:hAnsi="Arial Narrow" w:cs="Arial"/>
          <w:b/>
          <w:bCs/>
          <w:noProof w:val="0"/>
          <w:color w:val="17365D"/>
          <w:sz w:val="32"/>
          <w:szCs w:val="44"/>
        </w:rPr>
      </w:pPr>
      <w:bookmarkStart w:id="59" w:name="_Toc437528682"/>
      <w:bookmarkStart w:id="60" w:name="_Toc3379868"/>
      <w:r w:rsidRPr="002C744E">
        <w:rPr>
          <w:rFonts w:ascii="Arial Narrow" w:eastAsia="Times New Roman" w:hAnsi="Arial Narrow" w:cs="Arial"/>
          <w:b/>
          <w:bCs/>
          <w:noProof w:val="0"/>
          <w:color w:val="17365D"/>
          <w:sz w:val="32"/>
          <w:szCs w:val="44"/>
        </w:rPr>
        <w:lastRenderedPageBreak/>
        <w:t>Economia locală</w:t>
      </w:r>
      <w:bookmarkEnd w:id="58"/>
      <w:r w:rsidRPr="002C744E">
        <w:rPr>
          <w:rFonts w:ascii="Arial Narrow" w:eastAsia="Times New Roman" w:hAnsi="Arial Narrow" w:cs="Arial"/>
          <w:b/>
          <w:bCs/>
          <w:noProof w:val="0"/>
          <w:color w:val="17365D"/>
          <w:sz w:val="32"/>
          <w:szCs w:val="44"/>
        </w:rPr>
        <w:t xml:space="preserve"> </w:t>
      </w:r>
      <w:proofErr w:type="spellStart"/>
      <w:r w:rsidRPr="002C744E">
        <w:rPr>
          <w:rFonts w:ascii="Arial Narrow" w:eastAsia="Times New Roman" w:hAnsi="Arial Narrow" w:cs="Arial"/>
          <w:b/>
          <w:bCs/>
          <w:noProof w:val="0"/>
          <w:color w:val="17365D"/>
          <w:sz w:val="32"/>
          <w:szCs w:val="44"/>
        </w:rPr>
        <w:t>şi</w:t>
      </w:r>
      <w:proofErr w:type="spellEnd"/>
      <w:r w:rsidRPr="002C744E">
        <w:rPr>
          <w:rFonts w:ascii="Arial Narrow" w:eastAsia="Times New Roman" w:hAnsi="Arial Narrow" w:cs="Arial"/>
          <w:b/>
          <w:bCs/>
          <w:noProof w:val="0"/>
          <w:color w:val="17365D"/>
          <w:sz w:val="32"/>
          <w:szCs w:val="44"/>
        </w:rPr>
        <w:t xml:space="preserve"> nivelul de competitivitate regională</w:t>
      </w:r>
      <w:bookmarkEnd w:id="59"/>
      <w:bookmarkEnd w:id="60"/>
    </w:p>
    <w:p w14:paraId="6504272E" w14:textId="77777777" w:rsidR="00D96935" w:rsidRPr="002C744E" w:rsidRDefault="00D96935" w:rsidP="00313B0F">
      <w:pPr>
        <w:pStyle w:val="ListParagraph"/>
        <w:keepNext/>
        <w:numPr>
          <w:ilvl w:val="1"/>
          <w:numId w:val="26"/>
        </w:numPr>
        <w:spacing w:after="0" w:line="240" w:lineRule="auto"/>
        <w:outlineLvl w:val="1"/>
        <w:rPr>
          <w:rFonts w:ascii="Arial Narrow" w:eastAsia="Times New Roman" w:hAnsi="Arial Narrow" w:cs="Arial"/>
          <w:b/>
          <w:bCs/>
          <w:i/>
          <w:iCs/>
          <w:noProof w:val="0"/>
          <w:color w:val="17365D"/>
          <w:sz w:val="28"/>
          <w:szCs w:val="28"/>
        </w:rPr>
      </w:pPr>
      <w:bookmarkStart w:id="61" w:name="_Toc308687906"/>
      <w:bookmarkStart w:id="62" w:name="_Toc437528683"/>
      <w:r w:rsidRPr="002C744E">
        <w:rPr>
          <w:rFonts w:ascii="Arial Narrow" w:eastAsia="Times New Roman" w:hAnsi="Arial Narrow" w:cs="Arial"/>
          <w:b/>
          <w:bCs/>
          <w:i/>
          <w:iCs/>
          <w:noProof w:val="0"/>
          <w:color w:val="17365D"/>
          <w:sz w:val="28"/>
          <w:szCs w:val="28"/>
        </w:rPr>
        <w:t>Structura economiei</w:t>
      </w:r>
      <w:bookmarkEnd w:id="61"/>
      <w:bookmarkEnd w:id="62"/>
    </w:p>
    <w:p w14:paraId="6B5FEA12" w14:textId="77777777" w:rsidR="00A8385C" w:rsidRPr="002C744E" w:rsidRDefault="00A8385C" w:rsidP="00D96935">
      <w:pPr>
        <w:spacing w:after="0" w:line="240" w:lineRule="auto"/>
        <w:jc w:val="both"/>
        <w:rPr>
          <w:rFonts w:ascii="Arial Narrow" w:eastAsia="Times New Roman" w:hAnsi="Arial Narrow" w:cs="Times New Roman"/>
          <w:noProof w:val="0"/>
          <w:sz w:val="24"/>
          <w:szCs w:val="24"/>
        </w:rPr>
      </w:pPr>
    </w:p>
    <w:p w14:paraId="59A3B6FD" w14:textId="1F930273" w:rsidR="00D96935" w:rsidRPr="002C744E" w:rsidRDefault="00D96935" w:rsidP="00D96935">
      <w:pPr>
        <w:spacing w:after="0" w:line="240" w:lineRule="auto"/>
        <w:jc w:val="both"/>
        <w:rPr>
          <w:rFonts w:ascii="Arial Narrow" w:eastAsia="Times New Roman" w:hAnsi="Arial Narrow" w:cs="Times New Roman"/>
          <w:noProof w:val="0"/>
          <w:shd w:val="clear" w:color="auto" w:fill="FFFFFF"/>
        </w:rPr>
      </w:pPr>
      <w:r w:rsidRPr="002C744E">
        <w:rPr>
          <w:rFonts w:ascii="Arial Narrow" w:eastAsia="Times New Roman" w:hAnsi="Arial Narrow" w:cs="Times New Roman"/>
          <w:szCs w:val="24"/>
        </w:rPr>
        <w:drawing>
          <wp:anchor distT="6096" distB="1905" distL="126492" distR="118999" simplePos="0" relativeHeight="251660800" behindDoc="0" locked="0" layoutInCell="1" allowOverlap="1" wp14:anchorId="21E78D19" wp14:editId="4B1CC8A1">
            <wp:simplePos x="0" y="0"/>
            <wp:positionH relativeFrom="column">
              <wp:posOffset>2969260</wp:posOffset>
            </wp:positionH>
            <wp:positionV relativeFrom="paragraph">
              <wp:posOffset>398780</wp:posOffset>
            </wp:positionV>
            <wp:extent cx="3126740" cy="1647825"/>
            <wp:effectExtent l="0" t="0" r="0" b="0"/>
            <wp:wrapSquare wrapText="bothSides"/>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r w:rsidR="00D06172">
        <w:rPr>
          <w:rFonts w:ascii="Arial Narrow" w:eastAsia="Times New Roman" w:hAnsi="Arial Narrow" w:cs="Times New Roman"/>
          <w:szCs w:val="24"/>
        </w:rPr>
        <mc:AlternateContent>
          <mc:Choice Requires="wps">
            <w:drawing>
              <wp:anchor distT="0" distB="0" distL="114300" distR="114300" simplePos="0" relativeHeight="251665408" behindDoc="0" locked="0" layoutInCell="1" allowOverlap="1" wp14:anchorId="2A49AC72" wp14:editId="0129118D">
                <wp:simplePos x="0" y="0"/>
                <wp:positionH relativeFrom="column">
                  <wp:posOffset>3928745</wp:posOffset>
                </wp:positionH>
                <wp:positionV relativeFrom="paragraph">
                  <wp:posOffset>71755</wp:posOffset>
                </wp:positionV>
                <wp:extent cx="2183765" cy="457200"/>
                <wp:effectExtent l="0" t="0" r="0" b="0"/>
                <wp:wrapSquare wrapText="bothSides"/>
                <wp:docPr id="15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3765" cy="457200"/>
                        </a:xfrm>
                        <a:prstGeom prst="rect">
                          <a:avLst/>
                        </a:prstGeom>
                        <a:solidFill>
                          <a:prstClr val="white"/>
                        </a:solidFill>
                        <a:ln>
                          <a:noFill/>
                        </a:ln>
                        <a:effectLst/>
                      </wps:spPr>
                      <wps:txbx>
                        <w:txbxContent>
                          <w:p w14:paraId="656CB4D0" w14:textId="6519C753" w:rsidR="002C744E" w:rsidRPr="0068679B" w:rsidRDefault="002C744E" w:rsidP="00D96935">
                            <w:pPr>
                              <w:pStyle w:val="Caption"/>
                              <w:rPr>
                                <w:noProof/>
                                <w:sz w:val="24"/>
                                <w:szCs w:val="24"/>
                              </w:rPr>
                            </w:pPr>
                            <w:r>
                              <w:t xml:space="preserve">Figura </w:t>
                            </w:r>
                            <w:r>
                              <w:fldChar w:fldCharType="begin"/>
                            </w:r>
                            <w:r>
                              <w:instrText xml:space="preserve"> STYLEREF 1 \s </w:instrText>
                            </w:r>
                            <w:r>
                              <w:fldChar w:fldCharType="separate"/>
                            </w:r>
                            <w:r w:rsidR="003445CD">
                              <w:rPr>
                                <w:noProof/>
                              </w:rPr>
                              <w:t>III</w:t>
                            </w:r>
                            <w:r>
                              <w:rPr>
                                <w:noProof/>
                              </w:rPr>
                              <w:fldChar w:fldCharType="end"/>
                            </w:r>
                            <w:r>
                              <w:noBreakHyphen/>
                            </w:r>
                            <w:r>
                              <w:fldChar w:fldCharType="begin"/>
                            </w:r>
                            <w:r>
                              <w:instrText xml:space="preserve"> SEQ Figura \* ARABIC \s 1 </w:instrText>
                            </w:r>
                            <w:r>
                              <w:fldChar w:fldCharType="separate"/>
                            </w:r>
                            <w:r w:rsidR="003445CD">
                              <w:rPr>
                                <w:noProof/>
                              </w:rPr>
                              <w:t>8</w:t>
                            </w:r>
                            <w:r>
                              <w:rPr>
                                <w:noProof/>
                              </w:rPr>
                              <w:fldChar w:fldCharType="end"/>
                            </w:r>
                            <w:r>
                              <w:t xml:space="preserve"> Agenți economici după forma juridică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49AC72" id="Text Box 17" o:spid="_x0000_s1044" type="#_x0000_t202" style="position:absolute;left:0;text-align:left;margin-left:309.35pt;margin-top:5.65pt;width:171.9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" stroked="f">
                <v:textbox inset="0,0,0,0">
                  <w:txbxContent>
                    <w:p w14:paraId="656CB4D0" w14:textId="6519C753" w:rsidR="002C744E" w:rsidRPr="0068679B" w:rsidRDefault="002C744E" w:rsidP="00D96935">
                      <w:pPr>
                        <w:pStyle w:val="Caption"/>
                        <w:rPr>
                          <w:noProof/>
                          <w:sz w:val="24"/>
                          <w:szCs w:val="24"/>
                        </w:rPr>
                      </w:pPr>
                      <w:r>
                        <w:t xml:space="preserve">Figura </w:t>
                      </w:r>
                      <w:r>
                        <w:fldChar w:fldCharType="begin"/>
                      </w:r>
                      <w:r>
                        <w:instrText xml:space="preserve"> STYLEREF 1 \s </w:instrText>
                      </w:r>
                      <w:r>
                        <w:fldChar w:fldCharType="separate"/>
                      </w:r>
                      <w:r w:rsidR="003445CD">
                        <w:rPr>
                          <w:noProof/>
                        </w:rPr>
                        <w:t>III</w:t>
                      </w:r>
                      <w:r>
                        <w:rPr>
                          <w:noProof/>
                        </w:rPr>
                        <w:fldChar w:fldCharType="end"/>
                      </w:r>
                      <w:r>
                        <w:noBreakHyphen/>
                      </w:r>
                      <w:r>
                        <w:fldChar w:fldCharType="begin"/>
                      </w:r>
                      <w:r>
                        <w:instrText xml:space="preserve"> SEQ Figura \* ARABIC \s 1 </w:instrText>
                      </w:r>
                      <w:r>
                        <w:fldChar w:fldCharType="separate"/>
                      </w:r>
                      <w:r w:rsidR="003445CD">
                        <w:rPr>
                          <w:noProof/>
                        </w:rPr>
                        <w:t>8</w:t>
                      </w:r>
                      <w:r>
                        <w:rPr>
                          <w:noProof/>
                        </w:rPr>
                        <w:fldChar w:fldCharType="end"/>
                      </w:r>
                      <w:r>
                        <w:t xml:space="preserve"> Agenți economici după forma juridică (2014)</w:t>
                      </w:r>
                    </w:p>
                  </w:txbxContent>
                </v:textbox>
                <w10:wrap type="square"/>
              </v:shape>
            </w:pict>
          </mc:Fallback>
        </mc:AlternateContent>
      </w:r>
      <w:r w:rsidRPr="002C744E">
        <w:rPr>
          <w:rFonts w:ascii="Arial Narrow" w:eastAsia="Times New Roman" w:hAnsi="Arial Narrow" w:cs="Times New Roman"/>
          <w:noProof w:val="0"/>
          <w:szCs w:val="24"/>
        </w:rPr>
        <w:t xml:space="preserve">Orașul Ialoveni are o economie relativ diversificată, prin prisma specializărilor agenților economici locali. </w:t>
      </w:r>
      <w:r w:rsidRPr="002C744E">
        <w:rPr>
          <w:rFonts w:ascii="Arial Narrow" w:eastAsia="Times New Roman" w:hAnsi="Arial Narrow" w:cs="Times New Roman"/>
          <w:noProof w:val="0"/>
          <w:shd w:val="clear" w:color="auto" w:fill="FFFFFF"/>
        </w:rPr>
        <w:t xml:space="preserve">În general, numărul de întreprinderi din localitate </w:t>
      </w:r>
      <w:proofErr w:type="spellStart"/>
      <w:r w:rsidRPr="002C744E">
        <w:rPr>
          <w:rFonts w:ascii="Arial Narrow" w:eastAsia="Times New Roman" w:hAnsi="Arial Narrow" w:cs="Times New Roman"/>
          <w:noProof w:val="0"/>
          <w:shd w:val="clear" w:color="auto" w:fill="FFFFFF"/>
        </w:rPr>
        <w:t>şi</w:t>
      </w:r>
      <w:proofErr w:type="spellEnd"/>
      <w:r w:rsidRPr="002C744E">
        <w:rPr>
          <w:rFonts w:ascii="Arial Narrow" w:eastAsia="Times New Roman" w:hAnsi="Arial Narrow" w:cs="Times New Roman"/>
          <w:noProof w:val="0"/>
          <w:shd w:val="clear" w:color="auto" w:fill="FFFFFF"/>
        </w:rPr>
        <w:t xml:space="preserve"> formele </w:t>
      </w:r>
      <w:proofErr w:type="spellStart"/>
      <w:r w:rsidRPr="002C744E">
        <w:rPr>
          <w:rFonts w:ascii="Arial Narrow" w:eastAsia="Times New Roman" w:hAnsi="Arial Narrow" w:cs="Times New Roman"/>
          <w:noProof w:val="0"/>
          <w:shd w:val="clear" w:color="auto" w:fill="FFFFFF"/>
        </w:rPr>
        <w:t>organizatorico</w:t>
      </w:r>
      <w:proofErr w:type="spellEnd"/>
      <w:r w:rsidRPr="002C744E">
        <w:rPr>
          <w:rFonts w:ascii="Arial Narrow" w:eastAsia="Times New Roman" w:hAnsi="Arial Narrow" w:cs="Times New Roman"/>
          <w:noProof w:val="0"/>
          <w:shd w:val="clear" w:color="auto" w:fill="FFFFFF"/>
        </w:rPr>
        <w:t xml:space="preserve">-juridice se înscriu într-o </w:t>
      </w:r>
      <w:proofErr w:type="spellStart"/>
      <w:r w:rsidRPr="002C744E">
        <w:rPr>
          <w:rFonts w:ascii="Arial Narrow" w:eastAsia="Times New Roman" w:hAnsi="Arial Narrow" w:cs="Times New Roman"/>
          <w:noProof w:val="0"/>
          <w:shd w:val="clear" w:color="auto" w:fill="FFFFFF"/>
        </w:rPr>
        <w:t>situaţie</w:t>
      </w:r>
      <w:proofErr w:type="spellEnd"/>
      <w:r w:rsidRPr="002C744E">
        <w:rPr>
          <w:rFonts w:ascii="Arial Narrow" w:eastAsia="Times New Roman" w:hAnsi="Arial Narrow" w:cs="Times New Roman"/>
          <w:noProof w:val="0"/>
          <w:shd w:val="clear" w:color="auto" w:fill="FFFFFF"/>
        </w:rPr>
        <w:t xml:space="preserve"> favorabilă, specifică </w:t>
      </w:r>
      <w:proofErr w:type="spellStart"/>
      <w:r w:rsidRPr="002C744E">
        <w:rPr>
          <w:rFonts w:ascii="Arial Narrow" w:eastAsia="Times New Roman" w:hAnsi="Arial Narrow" w:cs="Times New Roman"/>
          <w:noProof w:val="0"/>
          <w:shd w:val="clear" w:color="auto" w:fill="FFFFFF"/>
        </w:rPr>
        <w:t>localităţilor</w:t>
      </w:r>
      <w:proofErr w:type="spellEnd"/>
      <w:r w:rsidRPr="002C744E">
        <w:rPr>
          <w:rFonts w:ascii="Arial Narrow" w:eastAsia="Times New Roman" w:hAnsi="Arial Narrow" w:cs="Times New Roman"/>
          <w:noProof w:val="0"/>
          <w:shd w:val="clear" w:color="auto" w:fill="FFFFFF"/>
        </w:rPr>
        <w:t xml:space="preserve"> urbane. După </w:t>
      </w:r>
      <w:r w:rsidRPr="002C744E">
        <w:rPr>
          <w:rFonts w:ascii="Arial Narrow" w:eastAsia="Times New Roman" w:hAnsi="Arial Narrow" w:cs="Times New Roman"/>
          <w:noProof w:val="0"/>
          <w:szCs w:val="24"/>
        </w:rPr>
        <w:t>distribuția  teritorială a numărului de agenți economici la 1000 locuitori, raionul Ialoveni se plasează pe primul loc, cu un indicator de cca 8 IMM-uri/1000 locuitori.</w:t>
      </w:r>
      <w:r w:rsidRPr="002C744E">
        <w:rPr>
          <w:rFonts w:ascii="Arial Narrow" w:eastAsia="Times New Roman" w:hAnsi="Arial Narrow" w:cs="Times New Roman"/>
          <w:noProof w:val="0"/>
          <w:shd w:val="clear" w:color="auto" w:fill="FFFFFF"/>
        </w:rPr>
        <w:t xml:space="preserve"> Diversificarea sectorului economic </w:t>
      </w:r>
      <w:proofErr w:type="spellStart"/>
      <w:r w:rsidRPr="002C744E">
        <w:rPr>
          <w:rFonts w:ascii="Arial Narrow" w:eastAsia="Times New Roman" w:hAnsi="Arial Narrow" w:cs="Times New Roman"/>
          <w:noProof w:val="0"/>
          <w:shd w:val="clear" w:color="auto" w:fill="FFFFFF"/>
        </w:rPr>
        <w:t>şi</w:t>
      </w:r>
      <w:proofErr w:type="spellEnd"/>
      <w:r w:rsidRPr="002C744E">
        <w:rPr>
          <w:rFonts w:ascii="Arial Narrow" w:eastAsia="Times New Roman" w:hAnsi="Arial Narrow" w:cs="Times New Roman"/>
          <w:noProof w:val="0"/>
          <w:shd w:val="clear" w:color="auto" w:fill="FFFFFF"/>
        </w:rPr>
        <w:t xml:space="preserve"> a </w:t>
      </w:r>
      <w:proofErr w:type="spellStart"/>
      <w:r w:rsidRPr="002C744E">
        <w:rPr>
          <w:rFonts w:ascii="Arial Narrow" w:eastAsia="Times New Roman" w:hAnsi="Arial Narrow" w:cs="Times New Roman"/>
          <w:noProof w:val="0"/>
          <w:shd w:val="clear" w:color="auto" w:fill="FFFFFF"/>
        </w:rPr>
        <w:t>modalităţii</w:t>
      </w:r>
      <w:proofErr w:type="spellEnd"/>
      <w:r w:rsidRPr="002C744E">
        <w:rPr>
          <w:rFonts w:ascii="Arial Narrow" w:eastAsia="Times New Roman" w:hAnsi="Arial Narrow" w:cs="Times New Roman"/>
          <w:noProof w:val="0"/>
          <w:shd w:val="clear" w:color="auto" w:fill="FFFFFF"/>
        </w:rPr>
        <w:t xml:space="preserve"> de </w:t>
      </w:r>
      <w:proofErr w:type="spellStart"/>
      <w:r w:rsidRPr="002C744E">
        <w:rPr>
          <w:rFonts w:ascii="Arial Narrow" w:eastAsia="Times New Roman" w:hAnsi="Arial Narrow" w:cs="Times New Roman"/>
          <w:noProof w:val="0"/>
          <w:shd w:val="clear" w:color="auto" w:fill="FFFFFF"/>
        </w:rPr>
        <w:t>finanţare</w:t>
      </w:r>
      <w:proofErr w:type="spellEnd"/>
      <w:r w:rsidRPr="002C744E">
        <w:rPr>
          <w:rFonts w:ascii="Arial Narrow" w:eastAsia="Times New Roman" w:hAnsi="Arial Narrow" w:cs="Times New Roman"/>
          <w:noProof w:val="0"/>
          <w:shd w:val="clear" w:color="auto" w:fill="FFFFFF"/>
        </w:rPr>
        <w:t xml:space="preserve"> a afacerilor a determinat dinamici accelerate de </w:t>
      </w:r>
      <w:proofErr w:type="spellStart"/>
      <w:r w:rsidRPr="002C744E">
        <w:rPr>
          <w:rFonts w:ascii="Arial Narrow" w:eastAsia="Times New Roman" w:hAnsi="Arial Narrow" w:cs="Times New Roman"/>
          <w:noProof w:val="0"/>
          <w:shd w:val="clear" w:color="auto" w:fill="FFFFFF"/>
        </w:rPr>
        <w:t>creştere</w:t>
      </w:r>
      <w:proofErr w:type="spellEnd"/>
      <w:r w:rsidRPr="002C744E">
        <w:rPr>
          <w:rFonts w:ascii="Arial Narrow" w:eastAsia="Times New Roman" w:hAnsi="Arial Narrow" w:cs="Times New Roman"/>
          <w:noProof w:val="0"/>
          <w:shd w:val="clear" w:color="auto" w:fill="FFFFFF"/>
        </w:rPr>
        <w:t xml:space="preserve"> a </w:t>
      </w:r>
      <w:proofErr w:type="spellStart"/>
      <w:r w:rsidRPr="002C744E">
        <w:rPr>
          <w:rFonts w:ascii="Arial Narrow" w:eastAsia="Times New Roman" w:hAnsi="Arial Narrow" w:cs="Times New Roman"/>
          <w:noProof w:val="0"/>
          <w:shd w:val="clear" w:color="auto" w:fill="FFFFFF"/>
        </w:rPr>
        <w:t>activităţilor</w:t>
      </w:r>
      <w:proofErr w:type="spellEnd"/>
      <w:r w:rsidRPr="002C744E">
        <w:rPr>
          <w:rFonts w:ascii="Arial Narrow" w:eastAsia="Times New Roman" w:hAnsi="Arial Narrow" w:cs="Times New Roman"/>
          <w:noProof w:val="0"/>
          <w:shd w:val="clear" w:color="auto" w:fill="FFFFFF"/>
        </w:rPr>
        <w:t xml:space="preserve"> întreprinderilor cu drept de persoane juridice, în care predomină </w:t>
      </w:r>
      <w:proofErr w:type="spellStart"/>
      <w:r w:rsidRPr="002C744E">
        <w:rPr>
          <w:rFonts w:ascii="Arial Narrow" w:eastAsia="Times New Roman" w:hAnsi="Arial Narrow" w:cs="Times New Roman"/>
          <w:noProof w:val="0"/>
          <w:shd w:val="clear" w:color="auto" w:fill="FFFFFF"/>
        </w:rPr>
        <w:t>societăţile</w:t>
      </w:r>
      <w:proofErr w:type="spellEnd"/>
      <w:r w:rsidRPr="002C744E">
        <w:rPr>
          <w:rFonts w:ascii="Arial Narrow" w:eastAsia="Times New Roman" w:hAnsi="Arial Narrow" w:cs="Times New Roman"/>
          <w:noProof w:val="0"/>
          <w:shd w:val="clear" w:color="auto" w:fill="FFFFFF"/>
        </w:rPr>
        <w:t xml:space="preserve"> cu răspundere limitată. </w:t>
      </w:r>
    </w:p>
    <w:p w14:paraId="78AFEAE3" w14:textId="77777777" w:rsidR="00A8385C" w:rsidRPr="002C744E" w:rsidRDefault="00A8385C" w:rsidP="00D96935">
      <w:pPr>
        <w:spacing w:after="0" w:line="240" w:lineRule="auto"/>
        <w:jc w:val="both"/>
        <w:rPr>
          <w:rFonts w:ascii="Arial Narrow" w:eastAsia="Times New Roman" w:hAnsi="Arial Narrow" w:cs="Times New Roman"/>
          <w:noProof w:val="0"/>
          <w:sz w:val="24"/>
          <w:shd w:val="clear" w:color="auto" w:fill="FFFFFF"/>
        </w:rPr>
      </w:pPr>
    </w:p>
    <w:p w14:paraId="0FD304A6" w14:textId="77777777" w:rsidR="00D96935" w:rsidRPr="002C744E" w:rsidRDefault="00D96935" w:rsidP="00D96935">
      <w:pPr>
        <w:spacing w:after="0" w:line="240" w:lineRule="auto"/>
        <w:jc w:val="right"/>
        <w:rPr>
          <w:rFonts w:ascii="Arial Narrow" w:eastAsia="Times New Roman" w:hAnsi="Arial Narrow" w:cs="Times New Roman"/>
          <w:noProof w:val="0"/>
          <w:color w:val="8496B0"/>
          <w:sz w:val="18"/>
          <w:szCs w:val="18"/>
        </w:rPr>
      </w:pPr>
      <w:r w:rsidRPr="002C744E">
        <w:rPr>
          <w:rFonts w:ascii="Arial Narrow" w:eastAsia="Times New Roman" w:hAnsi="Arial Narrow" w:cs="Times New Roman"/>
          <w:noProof w:val="0"/>
          <w:color w:val="8496B0"/>
          <w:sz w:val="18"/>
          <w:szCs w:val="18"/>
        </w:rPr>
        <w:t xml:space="preserve">Sursa: Calculele autorilor conform datelor Biroului </w:t>
      </w:r>
      <w:proofErr w:type="spellStart"/>
      <w:r w:rsidRPr="002C744E">
        <w:rPr>
          <w:rFonts w:ascii="Arial Narrow" w:eastAsia="Times New Roman" w:hAnsi="Arial Narrow" w:cs="Times New Roman"/>
          <w:noProof w:val="0"/>
          <w:color w:val="8496B0"/>
          <w:sz w:val="18"/>
          <w:szCs w:val="18"/>
        </w:rPr>
        <w:t>Naţional</w:t>
      </w:r>
      <w:proofErr w:type="spellEnd"/>
      <w:r w:rsidRPr="002C744E">
        <w:rPr>
          <w:rFonts w:ascii="Arial Narrow" w:eastAsia="Times New Roman" w:hAnsi="Arial Narrow" w:cs="Times New Roman"/>
          <w:noProof w:val="0"/>
          <w:color w:val="8496B0"/>
          <w:sz w:val="18"/>
          <w:szCs w:val="18"/>
        </w:rPr>
        <w:t xml:space="preserve"> de Statistică</w:t>
      </w:r>
    </w:p>
    <w:p w14:paraId="2D660349" w14:textId="77777777" w:rsidR="00A8385C" w:rsidRPr="002C744E" w:rsidRDefault="00A8385C" w:rsidP="00D96935">
      <w:pPr>
        <w:spacing w:after="0" w:line="240" w:lineRule="auto"/>
        <w:jc w:val="both"/>
        <w:rPr>
          <w:rFonts w:ascii="Arial Narrow" w:eastAsia="Times New Roman" w:hAnsi="Arial Narrow" w:cs="Times New Roman"/>
          <w:noProof w:val="0"/>
          <w:sz w:val="24"/>
          <w:shd w:val="clear" w:color="auto" w:fill="FFFFFF"/>
        </w:rPr>
      </w:pPr>
    </w:p>
    <w:p w14:paraId="3D98DD17" w14:textId="77777777" w:rsidR="00D96935" w:rsidRPr="002C744E" w:rsidRDefault="00D96935" w:rsidP="00D96935">
      <w:pPr>
        <w:spacing w:after="0" w:line="240" w:lineRule="auto"/>
        <w:jc w:val="both"/>
        <w:rPr>
          <w:rFonts w:ascii="Arial Narrow" w:eastAsia="Times New Roman" w:hAnsi="Arial Narrow" w:cs="Times New Roman"/>
          <w:noProof w:val="0"/>
          <w:shd w:val="clear" w:color="auto" w:fill="FFFFFF"/>
        </w:rPr>
      </w:pPr>
      <w:r w:rsidRPr="002C744E">
        <w:rPr>
          <w:rFonts w:ascii="Arial Narrow" w:eastAsia="Times New Roman" w:hAnsi="Arial Narrow" w:cs="Times New Roman"/>
          <w:noProof w:val="0"/>
          <w:shd w:val="clear" w:color="auto" w:fill="FFFFFF"/>
        </w:rPr>
        <w:t xml:space="preserve">În orașul Ialoveni își desfășoară activitatea 457 agenți economici. După forma </w:t>
      </w:r>
      <w:proofErr w:type="spellStart"/>
      <w:r w:rsidRPr="002C744E">
        <w:rPr>
          <w:rFonts w:ascii="Arial Narrow" w:eastAsia="Times New Roman" w:hAnsi="Arial Narrow" w:cs="Times New Roman"/>
          <w:noProof w:val="0"/>
          <w:shd w:val="clear" w:color="auto" w:fill="FFFFFF"/>
        </w:rPr>
        <w:t>organizatorico</w:t>
      </w:r>
      <w:proofErr w:type="spellEnd"/>
      <w:r w:rsidRPr="002C744E">
        <w:rPr>
          <w:rFonts w:ascii="Arial Narrow" w:eastAsia="Times New Roman" w:hAnsi="Arial Narrow" w:cs="Times New Roman"/>
          <w:noProof w:val="0"/>
          <w:shd w:val="clear" w:color="auto" w:fill="FFFFFF"/>
        </w:rPr>
        <w:t xml:space="preserve">-juridică prevalează societățile cu răspundere limitată (circa 383 agenți economici) și întreprinderi individuale (33 agenți economici). În Ialoveni activează 3 întreprinderi municipale prestatoare de servicii, filiale a 6 bănci comerciale </w:t>
      </w:r>
      <w:proofErr w:type="spellStart"/>
      <w:r w:rsidRPr="002C744E">
        <w:rPr>
          <w:rFonts w:ascii="Arial Narrow" w:eastAsia="Times New Roman" w:hAnsi="Arial Narrow" w:cs="Times New Roman"/>
          <w:noProof w:val="0"/>
          <w:shd w:val="clear" w:color="auto" w:fill="FFFFFF"/>
        </w:rPr>
        <w:t>şi</w:t>
      </w:r>
      <w:proofErr w:type="spellEnd"/>
      <w:r w:rsidRPr="002C744E">
        <w:rPr>
          <w:rFonts w:ascii="Arial Narrow" w:eastAsia="Times New Roman" w:hAnsi="Arial Narrow" w:cs="Times New Roman"/>
          <w:noProof w:val="0"/>
          <w:shd w:val="clear" w:color="auto" w:fill="FFFFFF"/>
        </w:rPr>
        <w:t xml:space="preserve"> 2 companii de asigurare.</w:t>
      </w:r>
    </w:p>
    <w:p w14:paraId="2C667F78" w14:textId="77777777" w:rsidR="00A8385C" w:rsidRPr="002C744E" w:rsidRDefault="00A8385C" w:rsidP="00D96935">
      <w:pPr>
        <w:spacing w:after="0" w:line="240" w:lineRule="auto"/>
        <w:jc w:val="both"/>
        <w:rPr>
          <w:rFonts w:ascii="Arial Narrow" w:eastAsia="Times New Roman" w:hAnsi="Arial Narrow" w:cs="Times New Roman"/>
          <w:noProof w:val="0"/>
          <w:shd w:val="clear" w:color="auto" w:fill="FFFFFF"/>
        </w:rPr>
      </w:pPr>
    </w:p>
    <w:p w14:paraId="7334D656" w14:textId="77777777" w:rsidR="00D96935" w:rsidRPr="002C744E" w:rsidRDefault="00D96935" w:rsidP="00D96935">
      <w:pPr>
        <w:spacing w:after="0" w:line="240" w:lineRule="auto"/>
        <w:jc w:val="both"/>
        <w:rPr>
          <w:rFonts w:ascii="Arial Narrow" w:eastAsia="Times New Roman" w:hAnsi="Arial Narrow" w:cs="Times New Roman"/>
          <w:noProof w:val="0"/>
          <w:shd w:val="clear" w:color="auto" w:fill="FFFFFF"/>
        </w:rPr>
      </w:pPr>
      <w:r w:rsidRPr="002C744E">
        <w:rPr>
          <w:rFonts w:ascii="Arial Narrow" w:eastAsia="Times New Roman" w:hAnsi="Arial Narrow" w:cs="Times New Roman"/>
          <w:noProof w:val="0"/>
          <w:shd w:val="clear" w:color="auto" w:fill="FFFFFF"/>
        </w:rPr>
        <w:t xml:space="preserve">Evoluția numărului de întreprinderi a înregistrat o creștere constantă în ultimii 5 ani, astfel în 2014 au fost înregistrați cu 23,4 % mai mulți agenți economici decât la începutul perioadei de analiză. </w:t>
      </w:r>
    </w:p>
    <w:p w14:paraId="4D0FA6D7" w14:textId="77777777" w:rsidR="00A8385C" w:rsidRPr="002C744E" w:rsidRDefault="00A8385C" w:rsidP="00D96935">
      <w:pPr>
        <w:spacing w:after="0" w:line="240" w:lineRule="auto"/>
        <w:jc w:val="both"/>
        <w:rPr>
          <w:rFonts w:ascii="Arial Narrow" w:eastAsia="Times New Roman" w:hAnsi="Arial Narrow" w:cs="Times New Roman"/>
          <w:noProof w:val="0"/>
          <w:shd w:val="clear" w:color="auto" w:fill="FFFFFF"/>
        </w:rPr>
      </w:pPr>
    </w:p>
    <w:p w14:paraId="6C805AD9" w14:textId="42DC7F3A" w:rsidR="00D96935" w:rsidRPr="002C744E" w:rsidRDefault="00D96935" w:rsidP="00D96935">
      <w:pPr>
        <w:keepNext/>
        <w:spacing w:after="0" w:line="240" w:lineRule="auto"/>
        <w:jc w:val="center"/>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 xml:space="preserve">Figura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Figura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9</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 xml:space="preserve"> Agenți economici după forma juridică (2010-2014)</w:t>
      </w:r>
    </w:p>
    <w:p w14:paraId="132A2162" w14:textId="77777777" w:rsidR="00D96935" w:rsidRPr="002C744E" w:rsidRDefault="00D96935" w:rsidP="00D96935">
      <w:pPr>
        <w:spacing w:after="0" w:line="240" w:lineRule="auto"/>
        <w:jc w:val="center"/>
        <w:rPr>
          <w:rFonts w:ascii="Arial Narrow" w:eastAsia="Times New Roman" w:hAnsi="Arial Narrow" w:cs="Times New Roman"/>
          <w:noProof w:val="0"/>
          <w:sz w:val="24"/>
          <w:shd w:val="clear" w:color="auto" w:fill="FFFFFF"/>
        </w:rPr>
      </w:pPr>
      <w:r w:rsidRPr="002C744E">
        <w:rPr>
          <w:rFonts w:ascii="Arial Narrow" w:eastAsia="Times New Roman" w:hAnsi="Arial Narrow" w:cs="Times New Roman"/>
          <w:sz w:val="24"/>
          <w:szCs w:val="24"/>
        </w:rPr>
        <w:drawing>
          <wp:inline distT="0" distB="0" distL="0" distR="0" wp14:anchorId="676950BA" wp14:editId="4E4ADC11">
            <wp:extent cx="5322570" cy="1972310"/>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24F6B77" w14:textId="77777777" w:rsidR="00D96935" w:rsidRPr="002C744E" w:rsidRDefault="00D96935" w:rsidP="00D96935">
      <w:pPr>
        <w:spacing w:after="0" w:line="240" w:lineRule="auto"/>
        <w:jc w:val="center"/>
        <w:rPr>
          <w:rFonts w:ascii="Arial Narrow" w:eastAsia="Times New Roman" w:hAnsi="Arial Narrow" w:cs="Times New Roman"/>
          <w:noProof w:val="0"/>
          <w:color w:val="8496B0"/>
          <w:sz w:val="18"/>
          <w:szCs w:val="18"/>
        </w:rPr>
      </w:pPr>
      <w:r w:rsidRPr="002C744E">
        <w:rPr>
          <w:rFonts w:ascii="Arial Narrow" w:eastAsia="Times New Roman" w:hAnsi="Arial Narrow" w:cs="Times New Roman"/>
          <w:noProof w:val="0"/>
          <w:color w:val="8496B0"/>
          <w:sz w:val="18"/>
          <w:szCs w:val="18"/>
        </w:rPr>
        <w:t xml:space="preserve">Sursa: Primăria Orașului Ialoveni </w:t>
      </w:r>
    </w:p>
    <w:p w14:paraId="4BDA9D48" w14:textId="77777777" w:rsidR="00A8385C" w:rsidRPr="002C744E" w:rsidRDefault="00A8385C" w:rsidP="00D96935">
      <w:pPr>
        <w:spacing w:after="0" w:line="240" w:lineRule="auto"/>
        <w:jc w:val="both"/>
        <w:rPr>
          <w:rFonts w:ascii="Arial Narrow" w:eastAsia="Times New Roman" w:hAnsi="Arial Narrow" w:cs="Times New Roman"/>
          <w:noProof w:val="0"/>
          <w:sz w:val="24"/>
          <w:shd w:val="clear" w:color="auto" w:fill="FFFFFF"/>
        </w:rPr>
      </w:pPr>
    </w:p>
    <w:p w14:paraId="1CD09FF6" w14:textId="77777777" w:rsidR="00D96935" w:rsidRPr="002C744E" w:rsidRDefault="00D96935" w:rsidP="00D96935">
      <w:pPr>
        <w:spacing w:after="0" w:line="240" w:lineRule="auto"/>
        <w:jc w:val="both"/>
        <w:rPr>
          <w:rFonts w:ascii="Arial Narrow" w:eastAsia="Times New Roman" w:hAnsi="Arial Narrow" w:cs="Times New Roman"/>
          <w:noProof w:val="0"/>
          <w:shd w:val="clear" w:color="auto" w:fill="FFFFFF"/>
        </w:rPr>
      </w:pPr>
      <w:r w:rsidRPr="002C744E">
        <w:rPr>
          <w:rFonts w:ascii="Arial Narrow" w:eastAsia="Times New Roman" w:hAnsi="Arial Narrow" w:cs="Times New Roman"/>
          <w:noProof w:val="0"/>
          <w:shd w:val="clear" w:color="auto" w:fill="FFFFFF"/>
        </w:rPr>
        <w:t>Ponderea cea mai mare a întreprinderilor își desfășoară activitatea în domeniul comerțului. În același timp, orientarea întreprinderilor spre activități comerciale poate fi constatată și prin analizarea volumului veniturilor întreprinderilor, unde o cotă semnificativă din volumul total al veniturilor întreprinderilor vine din activități comerciale.</w:t>
      </w:r>
    </w:p>
    <w:p w14:paraId="0A955AD1" w14:textId="21CDB7F6" w:rsidR="00D96935" w:rsidRPr="002C744E" w:rsidRDefault="00D96935" w:rsidP="00D96935">
      <w:pPr>
        <w:spacing w:after="0" w:line="240" w:lineRule="auto"/>
        <w:jc w:val="both"/>
        <w:rPr>
          <w:rFonts w:ascii="Arial Narrow" w:eastAsia="Times New Roman" w:hAnsi="Arial Narrow" w:cs="Times New Roman"/>
          <w:b/>
          <w:noProof w:val="0"/>
          <w:shd w:val="clear" w:color="auto" w:fill="FFFFFF"/>
        </w:rPr>
      </w:pPr>
      <w:r w:rsidRPr="002C744E">
        <w:rPr>
          <w:rFonts w:ascii="Arial Narrow" w:eastAsia="Times New Roman" w:hAnsi="Arial Narrow" w:cs="Times New Roman"/>
          <w:sz w:val="28"/>
          <w:szCs w:val="24"/>
        </w:rPr>
        <w:lastRenderedPageBreak/>
        <w:drawing>
          <wp:anchor distT="6096" distB="2032" distL="126492" distR="121031" simplePos="0" relativeHeight="251658752" behindDoc="1" locked="0" layoutInCell="1" allowOverlap="1" wp14:anchorId="28E9529E" wp14:editId="1A133418">
            <wp:simplePos x="0" y="0"/>
            <wp:positionH relativeFrom="column">
              <wp:posOffset>-221615</wp:posOffset>
            </wp:positionH>
            <wp:positionV relativeFrom="paragraph">
              <wp:posOffset>17145</wp:posOffset>
            </wp:positionV>
            <wp:extent cx="5790565" cy="2143125"/>
            <wp:effectExtent l="0" t="0" r="0" b="9525"/>
            <wp:wrapSquare wrapText="bothSides"/>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page">
              <wp14:pctWidth>0</wp14:pctWidth>
            </wp14:sizeRelH>
            <wp14:sizeRelV relativeFrom="page">
              <wp14:pctHeight>0</wp14:pctHeight>
            </wp14:sizeRelV>
          </wp:anchor>
        </w:drawing>
      </w:r>
      <w:r w:rsidR="00D06172">
        <w:rPr>
          <w:rFonts w:ascii="Arial Narrow" w:eastAsia="Times New Roman" w:hAnsi="Arial Narrow" w:cs="Times New Roman"/>
          <w:sz w:val="24"/>
          <w:szCs w:val="24"/>
        </w:rPr>
        <mc:AlternateContent>
          <mc:Choice Requires="wps">
            <w:drawing>
              <wp:anchor distT="0" distB="0" distL="114300" distR="114300" simplePos="0" relativeHeight="251666432" behindDoc="0" locked="0" layoutInCell="1" allowOverlap="1" wp14:anchorId="6DC23523" wp14:editId="4F4B9631">
                <wp:simplePos x="0" y="0"/>
                <wp:positionH relativeFrom="column">
                  <wp:posOffset>808990</wp:posOffset>
                </wp:positionH>
                <wp:positionV relativeFrom="paragraph">
                  <wp:posOffset>52070</wp:posOffset>
                </wp:positionV>
                <wp:extent cx="4165600" cy="219710"/>
                <wp:effectExtent l="0" t="0" r="0" b="0"/>
                <wp:wrapSquare wrapText="bothSides"/>
                <wp:docPr id="15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5600" cy="219710"/>
                        </a:xfrm>
                        <a:prstGeom prst="rect">
                          <a:avLst/>
                        </a:prstGeom>
                        <a:solidFill>
                          <a:prstClr val="white"/>
                        </a:solidFill>
                        <a:ln>
                          <a:noFill/>
                        </a:ln>
                        <a:effectLst/>
                      </wps:spPr>
                      <wps:txbx>
                        <w:txbxContent>
                          <w:p w14:paraId="33A4F41D" w14:textId="7E52A503" w:rsidR="002C744E" w:rsidRPr="00A70683" w:rsidRDefault="002C744E" w:rsidP="00D96935">
                            <w:pPr>
                              <w:pStyle w:val="Caption"/>
                              <w:rPr>
                                <w:noProof/>
                                <w:sz w:val="28"/>
                                <w:szCs w:val="24"/>
                              </w:rPr>
                            </w:pPr>
                            <w:r>
                              <w:t xml:space="preserve">Figura </w:t>
                            </w:r>
                            <w:r>
                              <w:fldChar w:fldCharType="begin"/>
                            </w:r>
                            <w:r>
                              <w:instrText xml:space="preserve"> STYLEREF 1 \s </w:instrText>
                            </w:r>
                            <w:r>
                              <w:fldChar w:fldCharType="separate"/>
                            </w:r>
                            <w:r w:rsidR="003445CD">
                              <w:rPr>
                                <w:noProof/>
                              </w:rPr>
                              <w:t>III</w:t>
                            </w:r>
                            <w:r>
                              <w:rPr>
                                <w:noProof/>
                              </w:rPr>
                              <w:fldChar w:fldCharType="end"/>
                            </w:r>
                            <w:r>
                              <w:noBreakHyphen/>
                            </w:r>
                            <w:r>
                              <w:fldChar w:fldCharType="begin"/>
                            </w:r>
                            <w:r>
                              <w:instrText xml:space="preserve"> SEQ Figura \* ARABIC \s 1 </w:instrText>
                            </w:r>
                            <w:r>
                              <w:fldChar w:fldCharType="separate"/>
                            </w:r>
                            <w:r w:rsidR="003445CD">
                              <w:rPr>
                                <w:noProof/>
                              </w:rPr>
                              <w:t>10</w:t>
                            </w:r>
                            <w:r>
                              <w:rPr>
                                <w:noProof/>
                              </w:rPr>
                              <w:fldChar w:fldCharType="end"/>
                            </w:r>
                            <w:r>
                              <w:t xml:space="preserve"> Agenți economici după sectoarele de activitate (Ialoveni,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23523" id="Text Box 20" o:spid="_x0000_s1045" type="#_x0000_t202" style="position:absolute;left:0;text-align:left;margin-left:63.7pt;margin-top:4.1pt;width:328pt;height:1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" stroked="f">
                <v:textbox inset="0,0,0,0">
                  <w:txbxContent>
                    <w:p w14:paraId="33A4F41D" w14:textId="7E52A503" w:rsidR="002C744E" w:rsidRPr="00A70683" w:rsidRDefault="002C744E" w:rsidP="00D96935">
                      <w:pPr>
                        <w:pStyle w:val="Caption"/>
                        <w:rPr>
                          <w:noProof/>
                          <w:sz w:val="28"/>
                          <w:szCs w:val="24"/>
                        </w:rPr>
                      </w:pPr>
                      <w:r>
                        <w:t xml:space="preserve">Figura </w:t>
                      </w:r>
                      <w:r>
                        <w:fldChar w:fldCharType="begin"/>
                      </w:r>
                      <w:r>
                        <w:instrText xml:space="preserve"> STYLEREF 1 \s </w:instrText>
                      </w:r>
                      <w:r>
                        <w:fldChar w:fldCharType="separate"/>
                      </w:r>
                      <w:r w:rsidR="003445CD">
                        <w:rPr>
                          <w:noProof/>
                        </w:rPr>
                        <w:t>III</w:t>
                      </w:r>
                      <w:r>
                        <w:rPr>
                          <w:noProof/>
                        </w:rPr>
                        <w:fldChar w:fldCharType="end"/>
                      </w:r>
                      <w:r>
                        <w:noBreakHyphen/>
                      </w:r>
                      <w:r>
                        <w:fldChar w:fldCharType="begin"/>
                      </w:r>
                      <w:r>
                        <w:instrText xml:space="preserve"> SEQ Figura \* ARABIC \s 1 </w:instrText>
                      </w:r>
                      <w:r>
                        <w:fldChar w:fldCharType="separate"/>
                      </w:r>
                      <w:r w:rsidR="003445CD">
                        <w:rPr>
                          <w:noProof/>
                        </w:rPr>
                        <w:t>10</w:t>
                      </w:r>
                      <w:r>
                        <w:rPr>
                          <w:noProof/>
                        </w:rPr>
                        <w:fldChar w:fldCharType="end"/>
                      </w:r>
                      <w:r>
                        <w:t xml:space="preserve"> Agenți economici după sectoarele de activitate (Ialoveni, 2014)</w:t>
                      </w:r>
                    </w:p>
                  </w:txbxContent>
                </v:textbox>
                <w10:wrap type="square"/>
              </v:shape>
            </w:pict>
          </mc:Fallback>
        </mc:AlternateContent>
      </w:r>
    </w:p>
    <w:p w14:paraId="1EC9AB1E" w14:textId="77777777" w:rsidR="00D96935" w:rsidRPr="002C744E" w:rsidRDefault="00D96935" w:rsidP="00D96935">
      <w:pPr>
        <w:spacing w:after="0" w:line="240" w:lineRule="auto"/>
        <w:jc w:val="both"/>
        <w:rPr>
          <w:rFonts w:ascii="Arial Narrow" w:eastAsia="Times New Roman" w:hAnsi="Arial Narrow" w:cs="Times New Roman"/>
          <w:b/>
          <w:noProof w:val="0"/>
          <w:shd w:val="clear" w:color="auto" w:fill="FFFFFF"/>
        </w:rPr>
      </w:pPr>
    </w:p>
    <w:p w14:paraId="39B6514D" w14:textId="77777777" w:rsidR="00D96935" w:rsidRPr="002C744E" w:rsidRDefault="00D96935" w:rsidP="00D96935">
      <w:pPr>
        <w:spacing w:after="0" w:line="240" w:lineRule="auto"/>
        <w:jc w:val="both"/>
        <w:rPr>
          <w:rFonts w:ascii="Arial Narrow" w:eastAsia="Times New Roman" w:hAnsi="Arial Narrow" w:cs="Times New Roman"/>
          <w:b/>
          <w:noProof w:val="0"/>
          <w:shd w:val="clear" w:color="auto" w:fill="FFFFFF"/>
        </w:rPr>
      </w:pPr>
    </w:p>
    <w:p w14:paraId="2259C1AE" w14:textId="77777777" w:rsidR="00D96935" w:rsidRPr="002C744E" w:rsidRDefault="00D96935" w:rsidP="00D96935">
      <w:pPr>
        <w:spacing w:after="0" w:line="240" w:lineRule="auto"/>
        <w:jc w:val="both"/>
        <w:rPr>
          <w:rFonts w:ascii="Arial Narrow" w:eastAsia="Times New Roman" w:hAnsi="Arial Narrow" w:cs="Times New Roman"/>
          <w:b/>
          <w:noProof w:val="0"/>
          <w:shd w:val="clear" w:color="auto" w:fill="FFFFFF"/>
        </w:rPr>
      </w:pPr>
    </w:p>
    <w:p w14:paraId="6867E75B" w14:textId="77777777" w:rsidR="00D96935" w:rsidRPr="002C744E" w:rsidRDefault="00D96935" w:rsidP="00D96935">
      <w:pPr>
        <w:spacing w:after="0" w:line="240" w:lineRule="auto"/>
        <w:jc w:val="both"/>
        <w:rPr>
          <w:rFonts w:ascii="Arial Narrow" w:eastAsia="Times New Roman" w:hAnsi="Arial Narrow" w:cs="Times New Roman"/>
          <w:b/>
          <w:noProof w:val="0"/>
          <w:shd w:val="clear" w:color="auto" w:fill="FFFFFF"/>
        </w:rPr>
      </w:pPr>
    </w:p>
    <w:p w14:paraId="75238245" w14:textId="77777777" w:rsidR="00D96935" w:rsidRPr="002C744E" w:rsidRDefault="00D96935" w:rsidP="00D96935">
      <w:pPr>
        <w:spacing w:after="0" w:line="240" w:lineRule="auto"/>
        <w:jc w:val="both"/>
        <w:rPr>
          <w:rFonts w:ascii="Arial Narrow" w:eastAsia="Times New Roman" w:hAnsi="Arial Narrow" w:cs="Times New Roman"/>
          <w:b/>
          <w:noProof w:val="0"/>
          <w:shd w:val="clear" w:color="auto" w:fill="FFFFFF"/>
        </w:rPr>
      </w:pPr>
    </w:p>
    <w:p w14:paraId="6E4986B4" w14:textId="77777777" w:rsidR="00D96935" w:rsidRPr="002C744E" w:rsidRDefault="00D96935" w:rsidP="00D96935">
      <w:pPr>
        <w:spacing w:after="0" w:line="240" w:lineRule="auto"/>
        <w:jc w:val="both"/>
        <w:rPr>
          <w:rFonts w:ascii="Arial Narrow" w:eastAsia="Times New Roman" w:hAnsi="Arial Narrow" w:cs="Times New Roman"/>
          <w:b/>
          <w:noProof w:val="0"/>
          <w:shd w:val="clear" w:color="auto" w:fill="FFFFFF"/>
        </w:rPr>
      </w:pPr>
    </w:p>
    <w:p w14:paraId="15C18820" w14:textId="77777777" w:rsidR="00D96935" w:rsidRPr="002C744E" w:rsidRDefault="00D96935" w:rsidP="00D96935">
      <w:pPr>
        <w:spacing w:after="0" w:line="240" w:lineRule="auto"/>
        <w:jc w:val="both"/>
        <w:rPr>
          <w:rFonts w:ascii="Arial Narrow" w:eastAsia="Times New Roman" w:hAnsi="Arial Narrow" w:cs="Times New Roman"/>
          <w:b/>
          <w:noProof w:val="0"/>
          <w:shd w:val="clear" w:color="auto" w:fill="FFFFFF"/>
        </w:rPr>
      </w:pPr>
    </w:p>
    <w:p w14:paraId="3C8FFA48" w14:textId="77777777" w:rsidR="00D96935" w:rsidRPr="002C744E" w:rsidRDefault="00D96935" w:rsidP="00D96935">
      <w:pPr>
        <w:spacing w:after="0" w:line="240" w:lineRule="auto"/>
        <w:jc w:val="both"/>
        <w:rPr>
          <w:rFonts w:ascii="Arial Narrow" w:eastAsia="Times New Roman" w:hAnsi="Arial Narrow" w:cs="Times New Roman"/>
          <w:b/>
          <w:noProof w:val="0"/>
          <w:shd w:val="clear" w:color="auto" w:fill="FFFFFF"/>
        </w:rPr>
      </w:pPr>
    </w:p>
    <w:p w14:paraId="7A818102" w14:textId="77777777" w:rsidR="00D96935" w:rsidRPr="002C744E" w:rsidRDefault="00D96935" w:rsidP="00D96935">
      <w:pPr>
        <w:spacing w:after="0" w:line="240" w:lineRule="auto"/>
        <w:jc w:val="both"/>
        <w:rPr>
          <w:rFonts w:ascii="Arial Narrow" w:eastAsia="Times New Roman" w:hAnsi="Arial Narrow" w:cs="Times New Roman"/>
          <w:b/>
          <w:noProof w:val="0"/>
          <w:shd w:val="clear" w:color="auto" w:fill="FFFFFF"/>
        </w:rPr>
      </w:pPr>
    </w:p>
    <w:p w14:paraId="553F164C" w14:textId="77777777" w:rsidR="00D96935" w:rsidRPr="002C744E" w:rsidRDefault="00D96935" w:rsidP="00D96935">
      <w:pPr>
        <w:spacing w:after="0" w:line="240" w:lineRule="auto"/>
        <w:jc w:val="both"/>
        <w:rPr>
          <w:rFonts w:ascii="Arial Narrow" w:eastAsia="Times New Roman" w:hAnsi="Arial Narrow" w:cs="Times New Roman"/>
          <w:b/>
          <w:noProof w:val="0"/>
          <w:shd w:val="clear" w:color="auto" w:fill="FFFFFF"/>
        </w:rPr>
      </w:pPr>
    </w:p>
    <w:p w14:paraId="70474317" w14:textId="77777777" w:rsidR="00D96935" w:rsidRPr="002C744E" w:rsidRDefault="00D96935" w:rsidP="00D96935">
      <w:pPr>
        <w:spacing w:after="0" w:line="240" w:lineRule="auto"/>
        <w:jc w:val="center"/>
        <w:rPr>
          <w:rFonts w:ascii="Arial Narrow" w:eastAsia="Times New Roman" w:hAnsi="Arial Narrow" w:cs="Times New Roman"/>
          <w:noProof w:val="0"/>
          <w:sz w:val="16"/>
          <w:szCs w:val="24"/>
          <w:shd w:val="clear" w:color="auto" w:fill="FFFFFF"/>
        </w:rPr>
      </w:pPr>
      <w:r w:rsidRPr="002C744E">
        <w:rPr>
          <w:rFonts w:ascii="Arial Narrow" w:eastAsia="Times New Roman" w:hAnsi="Arial Narrow" w:cs="Times New Roman"/>
          <w:noProof w:val="0"/>
          <w:sz w:val="16"/>
          <w:szCs w:val="24"/>
          <w:shd w:val="clear" w:color="auto" w:fill="FFFFFF"/>
        </w:rPr>
        <w:t xml:space="preserve">Sursa: Calculele autorilor conform datelor Biroului </w:t>
      </w:r>
      <w:proofErr w:type="spellStart"/>
      <w:r w:rsidRPr="002C744E">
        <w:rPr>
          <w:rFonts w:ascii="Arial Narrow" w:eastAsia="Times New Roman" w:hAnsi="Arial Narrow" w:cs="Times New Roman"/>
          <w:noProof w:val="0"/>
          <w:sz w:val="16"/>
          <w:szCs w:val="24"/>
          <w:shd w:val="clear" w:color="auto" w:fill="FFFFFF"/>
        </w:rPr>
        <w:t>Naţional</w:t>
      </w:r>
      <w:proofErr w:type="spellEnd"/>
      <w:r w:rsidRPr="002C744E">
        <w:rPr>
          <w:rFonts w:ascii="Arial Narrow" w:eastAsia="Times New Roman" w:hAnsi="Arial Narrow" w:cs="Times New Roman"/>
          <w:noProof w:val="0"/>
          <w:sz w:val="16"/>
          <w:szCs w:val="24"/>
          <w:shd w:val="clear" w:color="auto" w:fill="FFFFFF"/>
        </w:rPr>
        <w:t xml:space="preserve"> de Statistică</w:t>
      </w:r>
    </w:p>
    <w:p w14:paraId="78E5AF41" w14:textId="77777777" w:rsidR="00D96935" w:rsidRPr="002C744E" w:rsidRDefault="00D96935" w:rsidP="00D96935">
      <w:pPr>
        <w:spacing w:after="0" w:line="240" w:lineRule="auto"/>
        <w:jc w:val="right"/>
        <w:rPr>
          <w:rFonts w:ascii="Arial Narrow" w:eastAsia="Times New Roman" w:hAnsi="Arial Narrow" w:cs="Times New Roman"/>
          <w:noProof w:val="0"/>
          <w:sz w:val="16"/>
          <w:szCs w:val="24"/>
          <w:shd w:val="clear" w:color="auto" w:fill="FFFFFF"/>
        </w:rPr>
      </w:pPr>
    </w:p>
    <w:p w14:paraId="1E815204" w14:textId="77777777" w:rsidR="00D96935" w:rsidRPr="002C744E" w:rsidRDefault="00D96935" w:rsidP="00D96935">
      <w:pPr>
        <w:keepNext/>
        <w:numPr>
          <w:ilvl w:val="1"/>
          <w:numId w:val="0"/>
        </w:numPr>
        <w:spacing w:after="0" w:line="240" w:lineRule="auto"/>
        <w:outlineLvl w:val="1"/>
        <w:rPr>
          <w:rFonts w:ascii="Arial Narrow" w:eastAsia="Times New Roman" w:hAnsi="Arial Narrow" w:cs="Arial"/>
          <w:b/>
          <w:bCs/>
          <w:i/>
          <w:iCs/>
          <w:noProof w:val="0"/>
          <w:color w:val="17365D"/>
          <w:sz w:val="28"/>
          <w:szCs w:val="28"/>
        </w:rPr>
      </w:pPr>
      <w:bookmarkStart w:id="63" w:name="_Toc437528684"/>
      <w:r w:rsidRPr="002C744E">
        <w:rPr>
          <w:rFonts w:ascii="Arial Narrow" w:eastAsia="Times New Roman" w:hAnsi="Arial Narrow" w:cs="Arial"/>
          <w:b/>
          <w:bCs/>
          <w:i/>
          <w:iCs/>
          <w:noProof w:val="0"/>
          <w:color w:val="17365D"/>
          <w:sz w:val="28"/>
          <w:szCs w:val="28"/>
        </w:rPr>
        <w:t xml:space="preserve">Caracteristici </w:t>
      </w:r>
      <w:proofErr w:type="spellStart"/>
      <w:r w:rsidRPr="002C744E">
        <w:rPr>
          <w:rFonts w:ascii="Arial Narrow" w:eastAsia="Times New Roman" w:hAnsi="Arial Narrow" w:cs="Arial"/>
          <w:b/>
          <w:bCs/>
          <w:i/>
          <w:iCs/>
          <w:noProof w:val="0"/>
          <w:color w:val="17365D"/>
          <w:sz w:val="28"/>
          <w:szCs w:val="28"/>
        </w:rPr>
        <w:t>şi</w:t>
      </w:r>
      <w:proofErr w:type="spellEnd"/>
      <w:r w:rsidRPr="002C744E">
        <w:rPr>
          <w:rFonts w:ascii="Arial Narrow" w:eastAsia="Times New Roman" w:hAnsi="Arial Narrow" w:cs="Arial"/>
          <w:b/>
          <w:bCs/>
          <w:i/>
          <w:iCs/>
          <w:noProof w:val="0"/>
          <w:color w:val="17365D"/>
          <w:sz w:val="28"/>
          <w:szCs w:val="28"/>
        </w:rPr>
        <w:t xml:space="preserve"> </w:t>
      </w:r>
      <w:proofErr w:type="spellStart"/>
      <w:r w:rsidRPr="002C744E">
        <w:rPr>
          <w:rFonts w:ascii="Arial Narrow" w:eastAsia="Times New Roman" w:hAnsi="Arial Narrow" w:cs="Arial"/>
          <w:b/>
          <w:bCs/>
          <w:i/>
          <w:iCs/>
          <w:noProof w:val="0"/>
          <w:color w:val="17365D"/>
          <w:sz w:val="28"/>
          <w:szCs w:val="28"/>
        </w:rPr>
        <w:t>tendinţe</w:t>
      </w:r>
      <w:proofErr w:type="spellEnd"/>
      <w:r w:rsidRPr="002C744E">
        <w:rPr>
          <w:rFonts w:ascii="Arial Narrow" w:eastAsia="Times New Roman" w:hAnsi="Arial Narrow" w:cs="Arial"/>
          <w:b/>
          <w:bCs/>
          <w:i/>
          <w:iCs/>
          <w:noProof w:val="0"/>
          <w:color w:val="17365D"/>
          <w:sz w:val="28"/>
          <w:szCs w:val="28"/>
        </w:rPr>
        <w:t xml:space="preserve"> ale </w:t>
      </w:r>
      <w:proofErr w:type="spellStart"/>
      <w:r w:rsidRPr="002C744E">
        <w:rPr>
          <w:rFonts w:ascii="Arial Narrow" w:eastAsia="Times New Roman" w:hAnsi="Arial Narrow" w:cs="Arial"/>
          <w:b/>
          <w:bCs/>
          <w:i/>
          <w:iCs/>
          <w:noProof w:val="0"/>
          <w:color w:val="17365D"/>
          <w:sz w:val="28"/>
          <w:szCs w:val="28"/>
        </w:rPr>
        <w:t>activităţii</w:t>
      </w:r>
      <w:proofErr w:type="spellEnd"/>
      <w:r w:rsidRPr="002C744E">
        <w:rPr>
          <w:rFonts w:ascii="Arial Narrow" w:eastAsia="Times New Roman" w:hAnsi="Arial Narrow" w:cs="Arial"/>
          <w:b/>
          <w:bCs/>
          <w:i/>
          <w:iCs/>
          <w:noProof w:val="0"/>
          <w:color w:val="17365D"/>
          <w:sz w:val="28"/>
          <w:szCs w:val="28"/>
        </w:rPr>
        <w:t xml:space="preserve"> economice</w:t>
      </w:r>
      <w:bookmarkEnd w:id="63"/>
    </w:p>
    <w:p w14:paraId="6234319A" w14:textId="77777777" w:rsidR="00A8385C" w:rsidRPr="002C744E" w:rsidRDefault="00A8385C" w:rsidP="00D96935">
      <w:pPr>
        <w:spacing w:after="0" w:line="240" w:lineRule="auto"/>
        <w:jc w:val="both"/>
        <w:rPr>
          <w:rFonts w:ascii="Arial Narrow" w:eastAsia="Times New Roman" w:hAnsi="Arial Narrow" w:cs="Times New Roman"/>
          <w:noProof w:val="0"/>
          <w:sz w:val="24"/>
          <w:szCs w:val="24"/>
          <w:shd w:val="clear" w:color="auto" w:fill="FFFFFF"/>
        </w:rPr>
      </w:pPr>
    </w:p>
    <w:p w14:paraId="075FCC19" w14:textId="77777777" w:rsidR="00D96935" w:rsidRPr="002C744E" w:rsidRDefault="00D96935" w:rsidP="00D96935">
      <w:pPr>
        <w:spacing w:after="0" w:line="240" w:lineRule="auto"/>
        <w:jc w:val="both"/>
        <w:rPr>
          <w:rFonts w:ascii="Arial Narrow" w:eastAsia="Times New Roman" w:hAnsi="Arial Narrow" w:cs="Times New Roman"/>
          <w:noProof w:val="0"/>
          <w:szCs w:val="24"/>
          <w:shd w:val="clear" w:color="auto" w:fill="FFFFFF"/>
        </w:rPr>
      </w:pPr>
      <w:r w:rsidRPr="002C744E">
        <w:rPr>
          <w:rFonts w:ascii="Arial Narrow" w:eastAsia="Times New Roman" w:hAnsi="Arial Narrow" w:cs="Times New Roman"/>
          <w:noProof w:val="0"/>
          <w:szCs w:val="24"/>
          <w:shd w:val="clear" w:color="auto" w:fill="FFFFFF"/>
        </w:rPr>
        <w:t xml:space="preserve">Economia </w:t>
      </w:r>
      <w:proofErr w:type="spellStart"/>
      <w:r w:rsidRPr="002C744E">
        <w:rPr>
          <w:rFonts w:ascii="Arial Narrow" w:eastAsia="Times New Roman" w:hAnsi="Arial Narrow" w:cs="Times New Roman"/>
          <w:noProof w:val="0"/>
          <w:szCs w:val="24"/>
          <w:shd w:val="clear" w:color="auto" w:fill="FFFFFF"/>
        </w:rPr>
        <w:t>oraşului</w:t>
      </w:r>
      <w:proofErr w:type="spellEnd"/>
      <w:r w:rsidRPr="002C744E">
        <w:rPr>
          <w:rFonts w:ascii="Arial Narrow" w:eastAsia="Times New Roman" w:hAnsi="Arial Narrow" w:cs="Times New Roman"/>
          <w:noProof w:val="0"/>
          <w:szCs w:val="24"/>
          <w:shd w:val="clear" w:color="auto" w:fill="FFFFFF"/>
        </w:rPr>
        <w:t xml:space="preserve"> este reprezentată de </w:t>
      </w:r>
      <w:proofErr w:type="spellStart"/>
      <w:r w:rsidRPr="002C744E">
        <w:rPr>
          <w:rFonts w:ascii="Arial Narrow" w:eastAsia="Times New Roman" w:hAnsi="Arial Narrow" w:cs="Times New Roman"/>
          <w:noProof w:val="0"/>
          <w:szCs w:val="24"/>
          <w:shd w:val="clear" w:color="auto" w:fill="FFFFFF"/>
        </w:rPr>
        <w:t>activităţi</w:t>
      </w:r>
      <w:proofErr w:type="spellEnd"/>
      <w:r w:rsidRPr="002C744E">
        <w:rPr>
          <w:rFonts w:ascii="Arial Narrow" w:eastAsia="Times New Roman" w:hAnsi="Arial Narrow" w:cs="Times New Roman"/>
          <w:noProof w:val="0"/>
          <w:szCs w:val="24"/>
          <w:shd w:val="clear" w:color="auto" w:fill="FFFFFF"/>
        </w:rPr>
        <w:t xml:space="preserve"> realizate preponderent în </w:t>
      </w:r>
      <w:proofErr w:type="spellStart"/>
      <w:r w:rsidRPr="002C744E">
        <w:rPr>
          <w:rFonts w:ascii="Arial Narrow" w:eastAsia="Times New Roman" w:hAnsi="Arial Narrow" w:cs="Times New Roman"/>
          <w:noProof w:val="0"/>
          <w:szCs w:val="24"/>
          <w:shd w:val="clear" w:color="auto" w:fill="FFFFFF"/>
        </w:rPr>
        <w:t>comerţ</w:t>
      </w:r>
      <w:proofErr w:type="spellEnd"/>
      <w:r w:rsidRPr="002C744E">
        <w:rPr>
          <w:rFonts w:ascii="Arial Narrow" w:eastAsia="Times New Roman" w:hAnsi="Arial Narrow" w:cs="Times New Roman"/>
          <w:noProof w:val="0"/>
          <w:szCs w:val="24"/>
          <w:shd w:val="clear" w:color="auto" w:fill="FFFFFF"/>
        </w:rPr>
        <w:t xml:space="preserve">, sfera industrială </w:t>
      </w:r>
      <w:proofErr w:type="spellStart"/>
      <w:r w:rsidRPr="002C744E">
        <w:rPr>
          <w:rFonts w:ascii="Arial Narrow" w:eastAsia="Times New Roman" w:hAnsi="Arial Narrow" w:cs="Times New Roman"/>
          <w:noProof w:val="0"/>
          <w:szCs w:val="24"/>
          <w:shd w:val="clear" w:color="auto" w:fill="FFFFFF"/>
        </w:rPr>
        <w:t>şi</w:t>
      </w:r>
      <w:proofErr w:type="spellEnd"/>
      <w:r w:rsidRPr="002C744E">
        <w:rPr>
          <w:rFonts w:ascii="Arial Narrow" w:eastAsia="Times New Roman" w:hAnsi="Arial Narrow" w:cs="Times New Roman"/>
          <w:noProof w:val="0"/>
          <w:szCs w:val="24"/>
          <w:shd w:val="clear" w:color="auto" w:fill="FFFFFF"/>
        </w:rPr>
        <w:t xml:space="preserve"> sectorul </w:t>
      </w:r>
      <w:proofErr w:type="spellStart"/>
      <w:r w:rsidRPr="002C744E">
        <w:rPr>
          <w:rFonts w:ascii="Arial Narrow" w:eastAsia="Times New Roman" w:hAnsi="Arial Narrow" w:cs="Times New Roman"/>
          <w:noProof w:val="0"/>
          <w:szCs w:val="24"/>
          <w:shd w:val="clear" w:color="auto" w:fill="FFFFFF"/>
        </w:rPr>
        <w:t>terţiar</w:t>
      </w:r>
      <w:proofErr w:type="spellEnd"/>
      <w:r w:rsidRPr="002C744E">
        <w:rPr>
          <w:rFonts w:ascii="Arial Narrow" w:eastAsia="Times New Roman" w:hAnsi="Arial Narrow" w:cs="Times New Roman"/>
          <w:noProof w:val="0"/>
          <w:szCs w:val="24"/>
          <w:shd w:val="clear" w:color="auto" w:fill="FFFFFF"/>
        </w:rPr>
        <w:t xml:space="preserve"> și se bazează în totalitate pe </w:t>
      </w:r>
      <w:proofErr w:type="spellStart"/>
      <w:r w:rsidRPr="002C744E">
        <w:rPr>
          <w:rFonts w:ascii="Arial Narrow" w:eastAsia="Times New Roman" w:hAnsi="Arial Narrow" w:cs="Times New Roman"/>
          <w:noProof w:val="0"/>
          <w:szCs w:val="24"/>
          <w:shd w:val="clear" w:color="auto" w:fill="FFFFFF"/>
        </w:rPr>
        <w:t>câţiva</w:t>
      </w:r>
      <w:proofErr w:type="spellEnd"/>
      <w:r w:rsidRPr="002C744E">
        <w:rPr>
          <w:rFonts w:ascii="Arial Narrow" w:eastAsia="Times New Roman" w:hAnsi="Arial Narrow" w:cs="Times New Roman"/>
          <w:noProof w:val="0"/>
          <w:szCs w:val="24"/>
          <w:shd w:val="clear" w:color="auto" w:fill="FFFFFF"/>
        </w:rPr>
        <w:t xml:space="preserve"> </w:t>
      </w:r>
      <w:proofErr w:type="spellStart"/>
      <w:r w:rsidRPr="002C744E">
        <w:rPr>
          <w:rFonts w:ascii="Arial Narrow" w:eastAsia="Times New Roman" w:hAnsi="Arial Narrow" w:cs="Times New Roman"/>
          <w:noProof w:val="0"/>
          <w:szCs w:val="24"/>
          <w:shd w:val="clear" w:color="auto" w:fill="FFFFFF"/>
        </w:rPr>
        <w:t>agenţi</w:t>
      </w:r>
      <w:proofErr w:type="spellEnd"/>
      <w:r w:rsidRPr="002C744E">
        <w:rPr>
          <w:rFonts w:ascii="Arial Narrow" w:eastAsia="Times New Roman" w:hAnsi="Arial Narrow" w:cs="Times New Roman"/>
          <w:noProof w:val="0"/>
          <w:szCs w:val="24"/>
          <w:shd w:val="clear" w:color="auto" w:fill="FFFFFF"/>
        </w:rPr>
        <w:t xml:space="preserve"> economici mari din punct de vedere al cantității produse, venitului </w:t>
      </w:r>
      <w:proofErr w:type="spellStart"/>
      <w:r w:rsidRPr="002C744E">
        <w:rPr>
          <w:rFonts w:ascii="Arial Narrow" w:eastAsia="Times New Roman" w:hAnsi="Arial Narrow" w:cs="Times New Roman"/>
          <w:noProof w:val="0"/>
          <w:szCs w:val="24"/>
          <w:shd w:val="clear" w:color="auto" w:fill="FFFFFF"/>
        </w:rPr>
        <w:t>şi</w:t>
      </w:r>
      <w:proofErr w:type="spellEnd"/>
      <w:r w:rsidRPr="002C744E">
        <w:rPr>
          <w:rFonts w:ascii="Arial Narrow" w:eastAsia="Times New Roman" w:hAnsi="Arial Narrow" w:cs="Times New Roman"/>
          <w:noProof w:val="0"/>
          <w:szCs w:val="24"/>
          <w:shd w:val="clear" w:color="auto" w:fill="FFFFFF"/>
        </w:rPr>
        <w:t xml:space="preserve"> ariei de acoperire, care dispun de o tehnologie avansată de producere, asigurând o calitate înaltă a produselor, astfel revigorând unele ramuri ale economiei. Dacă e să ne referim la activitatea agenților economici, după numărul de persoane angajate, regăsim 10 întreprinderi cu un număr mediu scriptic de la 602 la 54 de angajați, domeniul lor de activitate variind de la distribuția și comercializarea gazului, comerț, dar și industria alimentară.</w:t>
      </w:r>
    </w:p>
    <w:p w14:paraId="012584D2" w14:textId="77777777" w:rsidR="00276814" w:rsidRPr="002C744E" w:rsidRDefault="00276814" w:rsidP="00D96935">
      <w:pPr>
        <w:spacing w:after="0" w:line="240" w:lineRule="auto"/>
        <w:jc w:val="both"/>
        <w:rPr>
          <w:rFonts w:ascii="Arial Narrow" w:eastAsia="Times New Roman" w:hAnsi="Arial Narrow" w:cs="Times New Roman"/>
          <w:noProof w:val="0"/>
          <w:szCs w:val="24"/>
          <w:shd w:val="clear" w:color="auto" w:fill="FFFFFF"/>
        </w:rPr>
      </w:pPr>
    </w:p>
    <w:p w14:paraId="17652670" w14:textId="368CAE8B" w:rsidR="00D96935" w:rsidRPr="002C744E" w:rsidRDefault="00D96935" w:rsidP="00D96935">
      <w:pPr>
        <w:keepNext/>
        <w:spacing w:after="0" w:line="240" w:lineRule="auto"/>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 xml:space="preserve">Tabel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Tabel_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6</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 xml:space="preserve"> Agenți economici după numărul de angajați (2014)</w:t>
      </w:r>
    </w:p>
    <w:tbl>
      <w:tblPr>
        <w:tblpPr w:leftFromText="180" w:rightFromText="180" w:vertAnchor="text" w:horzAnchor="margin" w:tblpY="95"/>
        <w:tblW w:w="9587" w:type="dxa"/>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562"/>
        <w:gridCol w:w="2977"/>
        <w:gridCol w:w="1276"/>
        <w:gridCol w:w="4772"/>
      </w:tblGrid>
      <w:tr w:rsidR="00D96935" w:rsidRPr="002C744E" w14:paraId="0A571732" w14:textId="77777777" w:rsidTr="009E7EFB">
        <w:trPr>
          <w:trHeight w:val="481"/>
        </w:trPr>
        <w:tc>
          <w:tcPr>
            <w:tcW w:w="562" w:type="dxa"/>
            <w:tcBorders>
              <w:top w:val="nil"/>
              <w:bottom w:val="single" w:sz="12" w:space="0" w:color="8EAADB"/>
              <w:right w:val="nil"/>
            </w:tcBorders>
            <w:shd w:val="clear" w:color="auto" w:fill="FFFFFF"/>
          </w:tcPr>
          <w:p w14:paraId="1E80485E" w14:textId="77777777" w:rsidR="00D96935" w:rsidRPr="002C744E" w:rsidRDefault="00D96935" w:rsidP="00D96935">
            <w:pPr>
              <w:spacing w:after="0" w:line="240" w:lineRule="auto"/>
              <w:rPr>
                <w:rFonts w:ascii="Arial Narrow" w:eastAsia="Calibri" w:hAnsi="Arial Narrow" w:cs="Arial"/>
                <w:b/>
                <w:bCs/>
                <w:noProof w:val="0"/>
                <w:sz w:val="20"/>
                <w:szCs w:val="20"/>
              </w:rPr>
            </w:pPr>
          </w:p>
        </w:tc>
        <w:tc>
          <w:tcPr>
            <w:tcW w:w="2977" w:type="dxa"/>
            <w:tcBorders>
              <w:top w:val="nil"/>
              <w:left w:val="nil"/>
              <w:bottom w:val="single" w:sz="12" w:space="0" w:color="8EAADB"/>
              <w:right w:val="nil"/>
            </w:tcBorders>
            <w:shd w:val="clear" w:color="auto" w:fill="FFFFFF"/>
          </w:tcPr>
          <w:p w14:paraId="3A650D89" w14:textId="77777777" w:rsidR="00D96935" w:rsidRPr="002C744E" w:rsidRDefault="00D96935" w:rsidP="00D96935">
            <w:pPr>
              <w:spacing w:after="0" w:line="240" w:lineRule="auto"/>
              <w:jc w:val="both"/>
              <w:rPr>
                <w:rFonts w:ascii="Arial Narrow" w:eastAsia="Calibri" w:hAnsi="Arial Narrow" w:cs="Arial"/>
                <w:b/>
                <w:bCs/>
                <w:noProof w:val="0"/>
                <w:sz w:val="18"/>
                <w:szCs w:val="20"/>
              </w:rPr>
            </w:pPr>
            <w:r w:rsidRPr="002C744E">
              <w:rPr>
                <w:rFonts w:ascii="Arial Narrow" w:eastAsia="Calibri" w:hAnsi="Arial Narrow" w:cs="Arial"/>
                <w:b/>
                <w:bCs/>
                <w:noProof w:val="0"/>
                <w:sz w:val="18"/>
                <w:szCs w:val="20"/>
              </w:rPr>
              <w:t>Denumirea întreprinderii</w:t>
            </w:r>
          </w:p>
        </w:tc>
        <w:tc>
          <w:tcPr>
            <w:tcW w:w="1276" w:type="dxa"/>
            <w:tcBorders>
              <w:top w:val="nil"/>
              <w:left w:val="nil"/>
              <w:bottom w:val="single" w:sz="12" w:space="0" w:color="8EAADB"/>
              <w:right w:val="nil"/>
            </w:tcBorders>
            <w:shd w:val="clear" w:color="auto" w:fill="FFFFFF"/>
          </w:tcPr>
          <w:p w14:paraId="51C5189F" w14:textId="77777777" w:rsidR="00D96935" w:rsidRPr="002C744E" w:rsidRDefault="00D96935" w:rsidP="00D96935">
            <w:pPr>
              <w:spacing w:after="0" w:line="240" w:lineRule="auto"/>
              <w:jc w:val="both"/>
              <w:rPr>
                <w:rFonts w:ascii="Arial Narrow" w:eastAsia="Calibri" w:hAnsi="Arial Narrow" w:cs="Arial"/>
                <w:b/>
                <w:bCs/>
                <w:noProof w:val="0"/>
                <w:sz w:val="18"/>
                <w:szCs w:val="20"/>
              </w:rPr>
            </w:pPr>
            <w:r w:rsidRPr="002C744E">
              <w:rPr>
                <w:rFonts w:ascii="Arial Narrow" w:eastAsia="Calibri" w:hAnsi="Arial Narrow" w:cs="Arial"/>
                <w:b/>
                <w:bCs/>
                <w:noProof w:val="0"/>
                <w:sz w:val="18"/>
                <w:szCs w:val="20"/>
              </w:rPr>
              <w:t>Numărul de angajați</w:t>
            </w:r>
          </w:p>
        </w:tc>
        <w:tc>
          <w:tcPr>
            <w:tcW w:w="4772" w:type="dxa"/>
            <w:tcBorders>
              <w:top w:val="nil"/>
              <w:left w:val="nil"/>
              <w:bottom w:val="single" w:sz="12" w:space="0" w:color="8EAADB"/>
            </w:tcBorders>
            <w:shd w:val="clear" w:color="auto" w:fill="FFFFFF"/>
          </w:tcPr>
          <w:p w14:paraId="114E77D0" w14:textId="77777777" w:rsidR="00D96935" w:rsidRPr="002C744E" w:rsidRDefault="00D96935" w:rsidP="00D96935">
            <w:pPr>
              <w:spacing w:after="0" w:line="240" w:lineRule="auto"/>
              <w:jc w:val="both"/>
              <w:rPr>
                <w:rFonts w:ascii="Arial Narrow" w:eastAsia="Calibri" w:hAnsi="Arial Narrow" w:cs="Arial"/>
                <w:b/>
                <w:bCs/>
                <w:noProof w:val="0"/>
                <w:sz w:val="18"/>
                <w:szCs w:val="20"/>
              </w:rPr>
            </w:pPr>
            <w:r w:rsidRPr="002C744E">
              <w:rPr>
                <w:rFonts w:ascii="Arial Narrow" w:eastAsia="Calibri" w:hAnsi="Arial Narrow" w:cs="Arial"/>
                <w:b/>
                <w:bCs/>
                <w:noProof w:val="0"/>
                <w:sz w:val="18"/>
                <w:szCs w:val="20"/>
              </w:rPr>
              <w:t>Genul de activitate</w:t>
            </w:r>
          </w:p>
        </w:tc>
      </w:tr>
      <w:tr w:rsidR="00D96935" w:rsidRPr="002C744E" w14:paraId="64BC79D1" w14:textId="77777777" w:rsidTr="009E7EFB">
        <w:trPr>
          <w:trHeight w:val="475"/>
        </w:trPr>
        <w:tc>
          <w:tcPr>
            <w:tcW w:w="562" w:type="dxa"/>
            <w:shd w:val="clear" w:color="auto" w:fill="D9E2F3"/>
          </w:tcPr>
          <w:p w14:paraId="4A218838"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1</w:t>
            </w:r>
          </w:p>
        </w:tc>
        <w:tc>
          <w:tcPr>
            <w:tcW w:w="2977" w:type="dxa"/>
            <w:shd w:val="clear" w:color="auto" w:fill="D9E2F3"/>
          </w:tcPr>
          <w:p w14:paraId="0373A8E2"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SRL "IALOVENI-GAZ"</w:t>
            </w:r>
          </w:p>
        </w:tc>
        <w:tc>
          <w:tcPr>
            <w:tcW w:w="1276" w:type="dxa"/>
            <w:shd w:val="clear" w:color="auto" w:fill="D9E2F3"/>
          </w:tcPr>
          <w:p w14:paraId="0722A618"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602</w:t>
            </w:r>
          </w:p>
        </w:tc>
        <w:tc>
          <w:tcPr>
            <w:tcW w:w="4772" w:type="dxa"/>
            <w:shd w:val="clear" w:color="auto" w:fill="D9E2F3"/>
          </w:tcPr>
          <w:p w14:paraId="574A9ED7" w14:textId="77777777" w:rsidR="00D96935" w:rsidRPr="002C744E" w:rsidRDefault="00D96935" w:rsidP="00D96935">
            <w:pPr>
              <w:spacing w:after="0" w:line="240" w:lineRule="auto"/>
              <w:jc w:val="both"/>
              <w:rPr>
                <w:rFonts w:ascii="Arial Narrow" w:eastAsia="Calibri" w:hAnsi="Arial Narrow" w:cs="Arial"/>
                <w:noProof w:val="0"/>
                <w:sz w:val="20"/>
                <w:szCs w:val="20"/>
              </w:rPr>
            </w:pPr>
            <w:r w:rsidRPr="002C744E">
              <w:rPr>
                <w:rFonts w:ascii="Arial Narrow" w:eastAsia="Calibri" w:hAnsi="Arial Narrow" w:cs="Arial"/>
                <w:noProof w:val="0"/>
                <w:sz w:val="20"/>
                <w:szCs w:val="20"/>
              </w:rPr>
              <w:t xml:space="preserve">Distribuția si comercializarea combustibilului gazos prin conducte </w:t>
            </w:r>
          </w:p>
        </w:tc>
      </w:tr>
      <w:tr w:rsidR="00D96935" w:rsidRPr="002C744E" w14:paraId="126540B5" w14:textId="77777777" w:rsidTr="00276814">
        <w:trPr>
          <w:trHeight w:val="88"/>
        </w:trPr>
        <w:tc>
          <w:tcPr>
            <w:tcW w:w="562" w:type="dxa"/>
          </w:tcPr>
          <w:p w14:paraId="2D9A2D5B"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2</w:t>
            </w:r>
          </w:p>
        </w:tc>
        <w:tc>
          <w:tcPr>
            <w:tcW w:w="2977" w:type="dxa"/>
          </w:tcPr>
          <w:p w14:paraId="0ECABB27"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SRL "CVIN-COM"</w:t>
            </w:r>
          </w:p>
        </w:tc>
        <w:tc>
          <w:tcPr>
            <w:tcW w:w="1276" w:type="dxa"/>
          </w:tcPr>
          <w:p w14:paraId="127A7866"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318</w:t>
            </w:r>
          </w:p>
        </w:tc>
        <w:tc>
          <w:tcPr>
            <w:tcW w:w="4772" w:type="dxa"/>
          </w:tcPr>
          <w:p w14:paraId="7F69A17D" w14:textId="77777777" w:rsidR="00D96935" w:rsidRPr="002C744E" w:rsidRDefault="00D96935" w:rsidP="00276814">
            <w:pPr>
              <w:spacing w:after="0" w:line="240" w:lineRule="auto"/>
              <w:jc w:val="both"/>
              <w:rPr>
                <w:rFonts w:ascii="Arial Narrow" w:eastAsia="Calibri" w:hAnsi="Arial Narrow" w:cs="Arial"/>
                <w:noProof w:val="0"/>
                <w:sz w:val="20"/>
                <w:szCs w:val="20"/>
              </w:rPr>
            </w:pPr>
            <w:r w:rsidRPr="002C744E">
              <w:rPr>
                <w:rFonts w:ascii="Arial Narrow" w:eastAsia="Calibri" w:hAnsi="Arial Narrow" w:cs="Arial"/>
                <w:noProof w:val="0"/>
                <w:sz w:val="20"/>
                <w:szCs w:val="20"/>
              </w:rPr>
              <w:t xml:space="preserve">Comerțul cu ridicata al altor produse alimentare </w:t>
            </w:r>
          </w:p>
        </w:tc>
      </w:tr>
      <w:tr w:rsidR="00D96935" w:rsidRPr="002C744E" w14:paraId="241FBB9E" w14:textId="77777777" w:rsidTr="00276814">
        <w:trPr>
          <w:trHeight w:val="75"/>
        </w:trPr>
        <w:tc>
          <w:tcPr>
            <w:tcW w:w="562" w:type="dxa"/>
            <w:shd w:val="clear" w:color="auto" w:fill="D9E2F3"/>
          </w:tcPr>
          <w:p w14:paraId="517022D0"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3</w:t>
            </w:r>
          </w:p>
        </w:tc>
        <w:tc>
          <w:tcPr>
            <w:tcW w:w="2977" w:type="dxa"/>
            <w:shd w:val="clear" w:color="auto" w:fill="D9E2F3"/>
          </w:tcPr>
          <w:p w14:paraId="55F47534" w14:textId="77777777" w:rsidR="00D96935" w:rsidRPr="002C744E" w:rsidRDefault="00D96935" w:rsidP="00276814">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SRL "SANDRILIONA"</w:t>
            </w:r>
          </w:p>
        </w:tc>
        <w:tc>
          <w:tcPr>
            <w:tcW w:w="1276" w:type="dxa"/>
            <w:shd w:val="clear" w:color="auto" w:fill="D9E2F3"/>
          </w:tcPr>
          <w:p w14:paraId="1E413E75" w14:textId="77777777" w:rsidR="00D96935" w:rsidRPr="002C744E" w:rsidRDefault="00D96935" w:rsidP="00276814">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273</w:t>
            </w:r>
          </w:p>
        </w:tc>
        <w:tc>
          <w:tcPr>
            <w:tcW w:w="4772" w:type="dxa"/>
            <w:shd w:val="clear" w:color="auto" w:fill="D9E2F3"/>
          </w:tcPr>
          <w:p w14:paraId="4805DDED" w14:textId="77777777" w:rsidR="00D96935" w:rsidRPr="002C744E" w:rsidRDefault="00D96935" w:rsidP="00276814">
            <w:pPr>
              <w:spacing w:after="0" w:line="240" w:lineRule="auto"/>
              <w:jc w:val="both"/>
              <w:rPr>
                <w:rFonts w:ascii="Arial Narrow" w:eastAsia="Calibri" w:hAnsi="Arial Narrow" w:cs="Arial"/>
                <w:noProof w:val="0"/>
                <w:sz w:val="20"/>
                <w:szCs w:val="20"/>
              </w:rPr>
            </w:pPr>
            <w:r w:rsidRPr="002C744E">
              <w:rPr>
                <w:rFonts w:ascii="Arial Narrow" w:eastAsia="Calibri" w:hAnsi="Arial Narrow" w:cs="Arial"/>
                <w:noProof w:val="0"/>
                <w:sz w:val="20"/>
                <w:szCs w:val="20"/>
              </w:rPr>
              <w:t xml:space="preserve">Fabricarea înghețatei </w:t>
            </w:r>
          </w:p>
        </w:tc>
      </w:tr>
      <w:tr w:rsidR="00D96935" w:rsidRPr="002C744E" w14:paraId="1AE8D085" w14:textId="77777777" w:rsidTr="00276814">
        <w:trPr>
          <w:trHeight w:val="313"/>
        </w:trPr>
        <w:tc>
          <w:tcPr>
            <w:tcW w:w="562" w:type="dxa"/>
          </w:tcPr>
          <w:p w14:paraId="706D732A"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4</w:t>
            </w:r>
          </w:p>
        </w:tc>
        <w:tc>
          <w:tcPr>
            <w:tcW w:w="2977" w:type="dxa"/>
          </w:tcPr>
          <w:p w14:paraId="31E7F923"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SA "DRUMURI IALOVENI"</w:t>
            </w:r>
          </w:p>
          <w:p w14:paraId="2B4D7654" w14:textId="77777777" w:rsidR="00D96935" w:rsidRPr="002C744E" w:rsidRDefault="00D96935" w:rsidP="00D96935">
            <w:pPr>
              <w:spacing w:after="0" w:line="240" w:lineRule="auto"/>
              <w:rPr>
                <w:rFonts w:ascii="Arial Narrow" w:eastAsia="Calibri" w:hAnsi="Arial Narrow" w:cs="Arial"/>
                <w:noProof w:val="0"/>
                <w:sz w:val="20"/>
                <w:szCs w:val="20"/>
              </w:rPr>
            </w:pPr>
          </w:p>
        </w:tc>
        <w:tc>
          <w:tcPr>
            <w:tcW w:w="1276" w:type="dxa"/>
          </w:tcPr>
          <w:p w14:paraId="55C13A59" w14:textId="77777777" w:rsidR="00D96935" w:rsidRPr="002C744E" w:rsidRDefault="00D96935" w:rsidP="00276814">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167</w:t>
            </w:r>
          </w:p>
        </w:tc>
        <w:tc>
          <w:tcPr>
            <w:tcW w:w="4772" w:type="dxa"/>
          </w:tcPr>
          <w:p w14:paraId="70E84D42" w14:textId="77777777" w:rsidR="00D96935" w:rsidRPr="002C744E" w:rsidRDefault="00D96935" w:rsidP="00D96935">
            <w:pPr>
              <w:spacing w:after="0" w:line="240" w:lineRule="auto"/>
              <w:jc w:val="both"/>
              <w:rPr>
                <w:rFonts w:ascii="Arial Narrow" w:eastAsia="Calibri" w:hAnsi="Arial Narrow" w:cs="Arial"/>
                <w:noProof w:val="0"/>
                <w:sz w:val="20"/>
                <w:szCs w:val="20"/>
              </w:rPr>
            </w:pPr>
            <w:r w:rsidRPr="002C744E">
              <w:rPr>
                <w:rFonts w:ascii="Arial Narrow" w:eastAsia="Calibri" w:hAnsi="Arial Narrow" w:cs="Arial"/>
                <w:noProof w:val="0"/>
                <w:sz w:val="20"/>
                <w:szCs w:val="20"/>
              </w:rPr>
              <w:t xml:space="preserve">Construcții de autostrăzi, drumuri, aeroporturi si construcții destinate sportului </w:t>
            </w:r>
          </w:p>
        </w:tc>
      </w:tr>
      <w:tr w:rsidR="00D96935" w:rsidRPr="002C744E" w14:paraId="6AEEE375" w14:textId="77777777" w:rsidTr="00276814">
        <w:trPr>
          <w:trHeight w:val="75"/>
        </w:trPr>
        <w:tc>
          <w:tcPr>
            <w:tcW w:w="562" w:type="dxa"/>
            <w:shd w:val="clear" w:color="auto" w:fill="D9E2F3"/>
          </w:tcPr>
          <w:p w14:paraId="70943563"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5</w:t>
            </w:r>
          </w:p>
        </w:tc>
        <w:tc>
          <w:tcPr>
            <w:tcW w:w="2977" w:type="dxa"/>
            <w:shd w:val="clear" w:color="auto" w:fill="D9E2F3"/>
          </w:tcPr>
          <w:p w14:paraId="00D10437"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SRL "COMONTEL-GRUP"</w:t>
            </w:r>
          </w:p>
        </w:tc>
        <w:tc>
          <w:tcPr>
            <w:tcW w:w="1276" w:type="dxa"/>
            <w:shd w:val="clear" w:color="auto" w:fill="D9E2F3"/>
          </w:tcPr>
          <w:p w14:paraId="6D9B5F29"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92</w:t>
            </w:r>
          </w:p>
        </w:tc>
        <w:tc>
          <w:tcPr>
            <w:tcW w:w="4772" w:type="dxa"/>
            <w:shd w:val="clear" w:color="auto" w:fill="D9E2F3"/>
          </w:tcPr>
          <w:p w14:paraId="7C9E9609" w14:textId="77777777" w:rsidR="00D96935" w:rsidRPr="002C744E" w:rsidRDefault="00D96935" w:rsidP="00276814">
            <w:pPr>
              <w:spacing w:after="0" w:line="240" w:lineRule="auto"/>
              <w:jc w:val="both"/>
              <w:rPr>
                <w:rFonts w:ascii="Arial Narrow" w:eastAsia="Calibri" w:hAnsi="Arial Narrow" w:cs="Arial"/>
                <w:noProof w:val="0"/>
                <w:sz w:val="20"/>
                <w:szCs w:val="20"/>
              </w:rPr>
            </w:pPr>
            <w:r w:rsidRPr="002C744E">
              <w:rPr>
                <w:rFonts w:ascii="Arial Narrow" w:eastAsia="Calibri" w:hAnsi="Arial Narrow" w:cs="Arial"/>
                <w:noProof w:val="0"/>
                <w:sz w:val="20"/>
                <w:szCs w:val="20"/>
              </w:rPr>
              <w:t xml:space="preserve">Comerțul cu ridicata al produselor din tutun </w:t>
            </w:r>
          </w:p>
        </w:tc>
      </w:tr>
      <w:tr w:rsidR="00D96935" w:rsidRPr="002C744E" w14:paraId="39CB44A1" w14:textId="77777777" w:rsidTr="00276814">
        <w:trPr>
          <w:trHeight w:val="268"/>
        </w:trPr>
        <w:tc>
          <w:tcPr>
            <w:tcW w:w="562" w:type="dxa"/>
          </w:tcPr>
          <w:p w14:paraId="6998FA02"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6</w:t>
            </w:r>
          </w:p>
        </w:tc>
        <w:tc>
          <w:tcPr>
            <w:tcW w:w="2977" w:type="dxa"/>
          </w:tcPr>
          <w:p w14:paraId="2CBC1E55"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SRL "VICTORIA-CIOBANU"</w:t>
            </w:r>
          </w:p>
        </w:tc>
        <w:tc>
          <w:tcPr>
            <w:tcW w:w="1276" w:type="dxa"/>
          </w:tcPr>
          <w:p w14:paraId="47E4632B"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75</w:t>
            </w:r>
          </w:p>
        </w:tc>
        <w:tc>
          <w:tcPr>
            <w:tcW w:w="4772" w:type="dxa"/>
          </w:tcPr>
          <w:p w14:paraId="1FBD3C9E" w14:textId="77777777" w:rsidR="00D96935" w:rsidRPr="002C744E" w:rsidRDefault="00D96935" w:rsidP="00D96935">
            <w:pPr>
              <w:spacing w:after="0" w:line="240" w:lineRule="auto"/>
              <w:jc w:val="both"/>
              <w:rPr>
                <w:rFonts w:ascii="Arial Narrow" w:eastAsia="Calibri" w:hAnsi="Arial Narrow" w:cs="Arial"/>
                <w:noProof w:val="0"/>
                <w:sz w:val="20"/>
                <w:szCs w:val="20"/>
              </w:rPr>
            </w:pPr>
            <w:r w:rsidRPr="002C744E">
              <w:rPr>
                <w:rFonts w:ascii="Arial Narrow" w:eastAsia="Calibri" w:hAnsi="Arial Narrow" w:cs="Arial"/>
                <w:noProof w:val="0"/>
                <w:sz w:val="20"/>
                <w:szCs w:val="20"/>
              </w:rPr>
              <w:t xml:space="preserve">Comerțul cu amănuntul  al altor produse alimentare in magazine specializate </w:t>
            </w:r>
          </w:p>
        </w:tc>
      </w:tr>
      <w:tr w:rsidR="00D96935" w:rsidRPr="002C744E" w14:paraId="1E325B16" w14:textId="77777777" w:rsidTr="009E7EFB">
        <w:trPr>
          <w:trHeight w:val="497"/>
        </w:trPr>
        <w:tc>
          <w:tcPr>
            <w:tcW w:w="562" w:type="dxa"/>
            <w:shd w:val="clear" w:color="auto" w:fill="D9E2F3"/>
          </w:tcPr>
          <w:p w14:paraId="4614960D"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7</w:t>
            </w:r>
          </w:p>
        </w:tc>
        <w:tc>
          <w:tcPr>
            <w:tcW w:w="2977" w:type="dxa"/>
            <w:shd w:val="clear" w:color="auto" w:fill="D9E2F3"/>
          </w:tcPr>
          <w:p w14:paraId="1ECD4817"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SRL "CAROLINA-GUTU"</w:t>
            </w:r>
          </w:p>
          <w:p w14:paraId="44536C41" w14:textId="77777777" w:rsidR="00D96935" w:rsidRPr="002C744E" w:rsidRDefault="00D96935" w:rsidP="00D96935">
            <w:pPr>
              <w:spacing w:after="0" w:line="240" w:lineRule="auto"/>
              <w:rPr>
                <w:rFonts w:ascii="Arial Narrow" w:eastAsia="Calibri" w:hAnsi="Arial Narrow" w:cs="Arial"/>
                <w:noProof w:val="0"/>
                <w:sz w:val="20"/>
                <w:szCs w:val="20"/>
              </w:rPr>
            </w:pPr>
          </w:p>
        </w:tc>
        <w:tc>
          <w:tcPr>
            <w:tcW w:w="1276" w:type="dxa"/>
            <w:shd w:val="clear" w:color="auto" w:fill="D9E2F3"/>
          </w:tcPr>
          <w:p w14:paraId="4F6CC18B"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68</w:t>
            </w:r>
          </w:p>
        </w:tc>
        <w:tc>
          <w:tcPr>
            <w:tcW w:w="4772" w:type="dxa"/>
            <w:shd w:val="clear" w:color="auto" w:fill="D9E2F3"/>
          </w:tcPr>
          <w:p w14:paraId="1A49D9B9" w14:textId="77777777" w:rsidR="00D96935" w:rsidRPr="002C744E" w:rsidRDefault="00D96935" w:rsidP="00D96935">
            <w:pPr>
              <w:spacing w:after="0" w:line="240" w:lineRule="auto"/>
              <w:jc w:val="both"/>
              <w:rPr>
                <w:rFonts w:ascii="Arial Narrow" w:eastAsia="Calibri" w:hAnsi="Arial Narrow" w:cs="Arial"/>
                <w:noProof w:val="0"/>
                <w:sz w:val="20"/>
                <w:szCs w:val="20"/>
              </w:rPr>
            </w:pPr>
            <w:r w:rsidRPr="002C744E">
              <w:rPr>
                <w:rFonts w:ascii="Arial Narrow" w:eastAsia="Calibri" w:hAnsi="Arial Narrow" w:cs="Arial"/>
                <w:noProof w:val="0"/>
                <w:sz w:val="20"/>
                <w:szCs w:val="20"/>
              </w:rPr>
              <w:t xml:space="preserve">Comerțul cu ridicata al nisipului, cimentului, pietrișului, ghipsului, teracotei etc. </w:t>
            </w:r>
          </w:p>
        </w:tc>
      </w:tr>
      <w:tr w:rsidR="00D96935" w:rsidRPr="002C744E" w14:paraId="2D7BE14D" w14:textId="77777777" w:rsidTr="00276814">
        <w:trPr>
          <w:trHeight w:val="115"/>
        </w:trPr>
        <w:tc>
          <w:tcPr>
            <w:tcW w:w="562" w:type="dxa"/>
          </w:tcPr>
          <w:p w14:paraId="0CDD1C68"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8</w:t>
            </w:r>
          </w:p>
        </w:tc>
        <w:tc>
          <w:tcPr>
            <w:tcW w:w="2977" w:type="dxa"/>
          </w:tcPr>
          <w:p w14:paraId="19978B37"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SA "VINURI-IALOVENI"</w:t>
            </w:r>
          </w:p>
        </w:tc>
        <w:tc>
          <w:tcPr>
            <w:tcW w:w="1276" w:type="dxa"/>
          </w:tcPr>
          <w:p w14:paraId="65C470C1"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54</w:t>
            </w:r>
          </w:p>
        </w:tc>
        <w:tc>
          <w:tcPr>
            <w:tcW w:w="4772" w:type="dxa"/>
          </w:tcPr>
          <w:p w14:paraId="3C2689A9" w14:textId="77777777" w:rsidR="00D96935" w:rsidRPr="002C744E" w:rsidRDefault="00D96935" w:rsidP="00D96935">
            <w:pPr>
              <w:spacing w:after="0" w:line="240" w:lineRule="auto"/>
              <w:jc w:val="both"/>
              <w:rPr>
                <w:rFonts w:ascii="Arial Narrow" w:eastAsia="Calibri" w:hAnsi="Arial Narrow" w:cs="Arial"/>
                <w:noProof w:val="0"/>
                <w:sz w:val="20"/>
                <w:szCs w:val="20"/>
              </w:rPr>
            </w:pPr>
            <w:r w:rsidRPr="002C744E">
              <w:rPr>
                <w:rFonts w:ascii="Arial Narrow" w:eastAsia="Calibri" w:hAnsi="Arial Narrow" w:cs="Arial"/>
                <w:noProof w:val="0"/>
                <w:sz w:val="20"/>
                <w:szCs w:val="20"/>
              </w:rPr>
              <w:t xml:space="preserve">Fabricarea vinului </w:t>
            </w:r>
          </w:p>
        </w:tc>
      </w:tr>
      <w:tr w:rsidR="00D96935" w:rsidRPr="002C744E" w14:paraId="758035B1" w14:textId="77777777" w:rsidTr="009E7EFB">
        <w:trPr>
          <w:trHeight w:val="355"/>
        </w:trPr>
        <w:tc>
          <w:tcPr>
            <w:tcW w:w="562" w:type="dxa"/>
            <w:shd w:val="clear" w:color="auto" w:fill="D9E2F3"/>
          </w:tcPr>
          <w:p w14:paraId="047F16B3"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9</w:t>
            </w:r>
          </w:p>
        </w:tc>
        <w:tc>
          <w:tcPr>
            <w:tcW w:w="2977" w:type="dxa"/>
            <w:shd w:val="clear" w:color="auto" w:fill="D9E2F3"/>
          </w:tcPr>
          <w:p w14:paraId="1A968EB2"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SA "FERTILITATEA-IALOVENI"</w:t>
            </w:r>
          </w:p>
        </w:tc>
        <w:tc>
          <w:tcPr>
            <w:tcW w:w="1276" w:type="dxa"/>
            <w:shd w:val="clear" w:color="auto" w:fill="D9E2F3"/>
          </w:tcPr>
          <w:p w14:paraId="1CED08F3"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52</w:t>
            </w:r>
          </w:p>
        </w:tc>
        <w:tc>
          <w:tcPr>
            <w:tcW w:w="4772" w:type="dxa"/>
            <w:shd w:val="clear" w:color="auto" w:fill="D9E2F3"/>
          </w:tcPr>
          <w:p w14:paraId="4C7D144A" w14:textId="77777777" w:rsidR="00D96935" w:rsidRPr="002C744E" w:rsidRDefault="00D96935" w:rsidP="00D96935">
            <w:pPr>
              <w:spacing w:after="0" w:line="240" w:lineRule="auto"/>
              <w:jc w:val="both"/>
              <w:rPr>
                <w:rFonts w:ascii="Arial Narrow" w:eastAsia="Calibri" w:hAnsi="Arial Narrow" w:cs="Arial"/>
                <w:noProof w:val="0"/>
                <w:sz w:val="20"/>
                <w:szCs w:val="20"/>
              </w:rPr>
            </w:pPr>
            <w:r w:rsidRPr="002C744E">
              <w:rPr>
                <w:rFonts w:ascii="Arial Narrow" w:eastAsia="Calibri" w:hAnsi="Arial Narrow" w:cs="Arial"/>
                <w:noProof w:val="0"/>
                <w:sz w:val="20"/>
                <w:szCs w:val="20"/>
              </w:rPr>
              <w:t>Comerțul cu ridicata al nisipului, cimentului, pietrișului, ghipsului, teracotei etc.</w:t>
            </w:r>
          </w:p>
        </w:tc>
      </w:tr>
    </w:tbl>
    <w:p w14:paraId="5298CD32" w14:textId="77777777" w:rsidR="00D96935" w:rsidRPr="002C744E" w:rsidRDefault="00D96935" w:rsidP="00D96935">
      <w:pPr>
        <w:spacing w:after="0" w:line="240" w:lineRule="auto"/>
        <w:jc w:val="center"/>
        <w:rPr>
          <w:rFonts w:ascii="Arial Narrow" w:eastAsia="Times New Roman" w:hAnsi="Arial Narrow" w:cs="Times New Roman"/>
          <w:noProof w:val="0"/>
          <w:sz w:val="16"/>
          <w:szCs w:val="24"/>
          <w:shd w:val="clear" w:color="auto" w:fill="FFFFFF"/>
        </w:rPr>
      </w:pPr>
      <w:r w:rsidRPr="002C744E">
        <w:rPr>
          <w:rFonts w:ascii="Arial Narrow" w:eastAsia="Times New Roman" w:hAnsi="Arial Narrow" w:cs="Times New Roman"/>
          <w:noProof w:val="0"/>
          <w:sz w:val="16"/>
          <w:szCs w:val="24"/>
          <w:shd w:val="clear" w:color="auto" w:fill="FFFFFF"/>
        </w:rPr>
        <w:t xml:space="preserve">Sursa: Calculele autorilor conform datelor Biroului </w:t>
      </w:r>
      <w:proofErr w:type="spellStart"/>
      <w:r w:rsidRPr="002C744E">
        <w:rPr>
          <w:rFonts w:ascii="Arial Narrow" w:eastAsia="Times New Roman" w:hAnsi="Arial Narrow" w:cs="Times New Roman"/>
          <w:noProof w:val="0"/>
          <w:sz w:val="16"/>
          <w:szCs w:val="24"/>
          <w:shd w:val="clear" w:color="auto" w:fill="FFFFFF"/>
        </w:rPr>
        <w:t>Naţional</w:t>
      </w:r>
      <w:proofErr w:type="spellEnd"/>
      <w:r w:rsidRPr="002C744E">
        <w:rPr>
          <w:rFonts w:ascii="Arial Narrow" w:eastAsia="Times New Roman" w:hAnsi="Arial Narrow" w:cs="Times New Roman"/>
          <w:noProof w:val="0"/>
          <w:sz w:val="16"/>
          <w:szCs w:val="24"/>
          <w:shd w:val="clear" w:color="auto" w:fill="FFFFFF"/>
        </w:rPr>
        <w:t xml:space="preserve"> de Statistică</w:t>
      </w:r>
    </w:p>
    <w:p w14:paraId="4B04E7C8" w14:textId="77777777" w:rsidR="00276814" w:rsidRPr="002C744E" w:rsidRDefault="00276814" w:rsidP="00D96935">
      <w:pPr>
        <w:spacing w:after="0" w:line="240" w:lineRule="auto"/>
        <w:jc w:val="both"/>
        <w:rPr>
          <w:rFonts w:ascii="Arial Narrow" w:eastAsia="Times New Roman" w:hAnsi="Arial Narrow" w:cs="Times New Roman"/>
          <w:noProof w:val="0"/>
          <w:szCs w:val="24"/>
          <w:shd w:val="clear" w:color="auto" w:fill="FFFFFF"/>
        </w:rPr>
      </w:pPr>
    </w:p>
    <w:p w14:paraId="163CBDB9" w14:textId="77777777" w:rsidR="00D96935" w:rsidRPr="002C744E" w:rsidRDefault="00D96935" w:rsidP="00D96935">
      <w:pPr>
        <w:spacing w:after="0" w:line="240" w:lineRule="auto"/>
        <w:jc w:val="both"/>
        <w:rPr>
          <w:rFonts w:ascii="Arial Narrow" w:eastAsia="Times New Roman" w:hAnsi="Arial Narrow" w:cs="Times New Roman"/>
          <w:noProof w:val="0"/>
          <w:szCs w:val="24"/>
          <w:shd w:val="clear" w:color="auto" w:fill="FFFFFF"/>
        </w:rPr>
      </w:pPr>
      <w:r w:rsidRPr="002C744E">
        <w:rPr>
          <w:rFonts w:ascii="Arial Narrow" w:eastAsia="Times New Roman" w:hAnsi="Arial Narrow" w:cs="Times New Roman"/>
          <w:noProof w:val="0"/>
          <w:szCs w:val="24"/>
          <w:shd w:val="clear" w:color="auto" w:fill="FFFFFF"/>
        </w:rPr>
        <w:t>În același timp, analizând cifra de afaceri a acestor întreprinderi, vedem o diferențiere în ceea ce privește clasamentul întreprinderilor, astfel încât activitatea comerciala prevalează în topul acestora.</w:t>
      </w:r>
    </w:p>
    <w:p w14:paraId="3347226C" w14:textId="77777777" w:rsidR="00276814" w:rsidRPr="002C744E" w:rsidRDefault="00276814" w:rsidP="00D96935">
      <w:pPr>
        <w:spacing w:after="0" w:line="240" w:lineRule="auto"/>
        <w:jc w:val="both"/>
        <w:rPr>
          <w:rFonts w:ascii="Arial Narrow" w:eastAsia="Times New Roman" w:hAnsi="Arial Narrow" w:cs="Times New Roman"/>
          <w:noProof w:val="0"/>
          <w:szCs w:val="24"/>
          <w:shd w:val="clear" w:color="auto" w:fill="FFFFFF"/>
        </w:rPr>
      </w:pPr>
    </w:p>
    <w:p w14:paraId="4B005643" w14:textId="7B04BC02" w:rsidR="00D96935" w:rsidRPr="002C744E" w:rsidRDefault="00D96935" w:rsidP="00D96935">
      <w:pPr>
        <w:keepNext/>
        <w:spacing w:after="0" w:line="240" w:lineRule="auto"/>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 xml:space="preserve">Tabel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Tabel_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7</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 xml:space="preserve"> Agenți economici după cifra de afaceri (Ialoveni, 2014)</w:t>
      </w:r>
    </w:p>
    <w:tbl>
      <w:tblPr>
        <w:tblW w:w="9493" w:type="dxa"/>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1046"/>
        <w:gridCol w:w="2610"/>
        <w:gridCol w:w="5837"/>
      </w:tblGrid>
      <w:tr w:rsidR="00D96935" w:rsidRPr="002C744E" w14:paraId="49F1FA1C" w14:textId="77777777" w:rsidTr="00276814">
        <w:trPr>
          <w:trHeight w:val="371"/>
        </w:trPr>
        <w:tc>
          <w:tcPr>
            <w:tcW w:w="738" w:type="dxa"/>
            <w:tcBorders>
              <w:top w:val="nil"/>
              <w:bottom w:val="single" w:sz="12" w:space="0" w:color="8EAADB"/>
              <w:right w:val="nil"/>
            </w:tcBorders>
            <w:shd w:val="clear" w:color="auto" w:fill="FFFFFF"/>
            <w:noWrap/>
          </w:tcPr>
          <w:p w14:paraId="66FA17B0"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Clasament</w:t>
            </w:r>
          </w:p>
        </w:tc>
        <w:tc>
          <w:tcPr>
            <w:tcW w:w="2610" w:type="dxa"/>
            <w:tcBorders>
              <w:top w:val="nil"/>
              <w:left w:val="nil"/>
              <w:bottom w:val="single" w:sz="12" w:space="0" w:color="8EAADB"/>
              <w:right w:val="nil"/>
            </w:tcBorders>
            <w:shd w:val="clear" w:color="auto" w:fill="FFFFFF"/>
            <w:noWrap/>
          </w:tcPr>
          <w:p w14:paraId="236BA27E"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Întreprinderea</w:t>
            </w:r>
          </w:p>
        </w:tc>
        <w:tc>
          <w:tcPr>
            <w:tcW w:w="6145" w:type="dxa"/>
            <w:tcBorders>
              <w:top w:val="nil"/>
              <w:left w:val="nil"/>
              <w:bottom w:val="single" w:sz="12" w:space="0" w:color="8EAADB"/>
            </w:tcBorders>
            <w:shd w:val="clear" w:color="auto" w:fill="FFFFFF"/>
          </w:tcPr>
          <w:p w14:paraId="7345704C"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Genul de activitate</w:t>
            </w:r>
          </w:p>
        </w:tc>
      </w:tr>
      <w:tr w:rsidR="00D96935" w:rsidRPr="002C744E" w14:paraId="656E9BF1" w14:textId="77777777" w:rsidTr="00276814">
        <w:trPr>
          <w:trHeight w:val="288"/>
        </w:trPr>
        <w:tc>
          <w:tcPr>
            <w:tcW w:w="738" w:type="dxa"/>
            <w:shd w:val="clear" w:color="auto" w:fill="D9E2F3"/>
            <w:noWrap/>
            <w:hideMark/>
          </w:tcPr>
          <w:p w14:paraId="6314F097" w14:textId="77777777" w:rsidR="00D96935" w:rsidRPr="002C744E" w:rsidRDefault="00D96935" w:rsidP="00D96935">
            <w:pPr>
              <w:spacing w:after="0" w:line="240" w:lineRule="auto"/>
              <w:jc w:val="center"/>
              <w:rPr>
                <w:rFonts w:ascii="Arial Narrow" w:eastAsia="Calibri" w:hAnsi="Arial Narrow" w:cs="Arial"/>
                <w:b/>
                <w:bCs/>
                <w:noProof w:val="0"/>
                <w:color w:val="000000"/>
                <w:sz w:val="20"/>
                <w:szCs w:val="20"/>
              </w:rPr>
            </w:pPr>
            <w:r w:rsidRPr="002C744E">
              <w:rPr>
                <w:rFonts w:ascii="Arial Narrow" w:eastAsia="Calibri" w:hAnsi="Arial Narrow" w:cs="Arial"/>
                <w:b/>
                <w:bCs/>
                <w:noProof w:val="0"/>
                <w:color w:val="000000"/>
                <w:sz w:val="20"/>
                <w:szCs w:val="20"/>
              </w:rPr>
              <w:t>1</w:t>
            </w:r>
          </w:p>
        </w:tc>
        <w:tc>
          <w:tcPr>
            <w:tcW w:w="2610" w:type="dxa"/>
            <w:shd w:val="clear" w:color="auto" w:fill="D9E2F3"/>
            <w:noWrap/>
            <w:hideMark/>
          </w:tcPr>
          <w:p w14:paraId="355ECAB1"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SRL "IALOVENI-GAZ"</w:t>
            </w:r>
          </w:p>
        </w:tc>
        <w:tc>
          <w:tcPr>
            <w:tcW w:w="6145" w:type="dxa"/>
            <w:shd w:val="clear" w:color="auto" w:fill="D9E2F3"/>
          </w:tcPr>
          <w:p w14:paraId="1092A91E"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Distribuția si comercializarea combustibilului gazos prin conducte</w:t>
            </w:r>
          </w:p>
        </w:tc>
      </w:tr>
      <w:tr w:rsidR="00D96935" w:rsidRPr="002C744E" w14:paraId="1ED8D595" w14:textId="77777777" w:rsidTr="00276814">
        <w:trPr>
          <w:trHeight w:val="288"/>
        </w:trPr>
        <w:tc>
          <w:tcPr>
            <w:tcW w:w="738" w:type="dxa"/>
            <w:noWrap/>
            <w:hideMark/>
          </w:tcPr>
          <w:p w14:paraId="5F6167A8" w14:textId="77777777" w:rsidR="00D96935" w:rsidRPr="002C744E" w:rsidRDefault="00D96935" w:rsidP="00D96935">
            <w:pPr>
              <w:spacing w:after="0" w:line="240" w:lineRule="auto"/>
              <w:jc w:val="center"/>
              <w:rPr>
                <w:rFonts w:ascii="Arial Narrow" w:eastAsia="Calibri" w:hAnsi="Arial Narrow" w:cs="Arial"/>
                <w:b/>
                <w:bCs/>
                <w:noProof w:val="0"/>
                <w:color w:val="000000"/>
                <w:sz w:val="20"/>
                <w:szCs w:val="20"/>
              </w:rPr>
            </w:pPr>
            <w:r w:rsidRPr="002C744E">
              <w:rPr>
                <w:rFonts w:ascii="Arial Narrow" w:eastAsia="Calibri" w:hAnsi="Arial Narrow" w:cs="Arial"/>
                <w:b/>
                <w:bCs/>
                <w:noProof w:val="0"/>
                <w:color w:val="000000"/>
                <w:sz w:val="20"/>
                <w:szCs w:val="20"/>
              </w:rPr>
              <w:t>2</w:t>
            </w:r>
          </w:p>
        </w:tc>
        <w:tc>
          <w:tcPr>
            <w:tcW w:w="2610" w:type="dxa"/>
            <w:noWrap/>
            <w:hideMark/>
          </w:tcPr>
          <w:p w14:paraId="36D28295"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SRL "COMONTEL-GRUP"</w:t>
            </w:r>
          </w:p>
        </w:tc>
        <w:tc>
          <w:tcPr>
            <w:tcW w:w="6145" w:type="dxa"/>
          </w:tcPr>
          <w:p w14:paraId="44E84CD8" w14:textId="77777777" w:rsidR="00D96935" w:rsidRPr="002C744E" w:rsidRDefault="00D96935" w:rsidP="00D96935">
            <w:pPr>
              <w:spacing w:after="0" w:line="240" w:lineRule="auto"/>
              <w:jc w:val="both"/>
              <w:rPr>
                <w:rFonts w:ascii="Arial Narrow" w:eastAsia="Calibri" w:hAnsi="Arial Narrow" w:cs="Arial"/>
                <w:noProof w:val="0"/>
                <w:sz w:val="20"/>
                <w:szCs w:val="20"/>
              </w:rPr>
            </w:pPr>
            <w:r w:rsidRPr="002C744E">
              <w:rPr>
                <w:rFonts w:ascii="Arial Narrow" w:eastAsia="Calibri" w:hAnsi="Arial Narrow" w:cs="Arial"/>
                <w:noProof w:val="0"/>
                <w:sz w:val="20"/>
                <w:szCs w:val="20"/>
              </w:rPr>
              <w:t xml:space="preserve">Comerțul cu ridicata al produselor din tutun </w:t>
            </w:r>
          </w:p>
        </w:tc>
      </w:tr>
      <w:tr w:rsidR="00D96935" w:rsidRPr="002C744E" w14:paraId="16D97936" w14:textId="77777777" w:rsidTr="00276814">
        <w:trPr>
          <w:trHeight w:val="288"/>
        </w:trPr>
        <w:tc>
          <w:tcPr>
            <w:tcW w:w="738" w:type="dxa"/>
            <w:shd w:val="clear" w:color="auto" w:fill="D9E2F3"/>
            <w:noWrap/>
            <w:hideMark/>
          </w:tcPr>
          <w:p w14:paraId="7F868A2B" w14:textId="77777777" w:rsidR="00D96935" w:rsidRPr="002C744E" w:rsidRDefault="00D96935" w:rsidP="00D96935">
            <w:pPr>
              <w:spacing w:after="0" w:line="240" w:lineRule="auto"/>
              <w:jc w:val="center"/>
              <w:rPr>
                <w:rFonts w:ascii="Arial Narrow" w:eastAsia="Calibri" w:hAnsi="Arial Narrow" w:cs="Arial"/>
                <w:b/>
                <w:bCs/>
                <w:noProof w:val="0"/>
                <w:color w:val="000000"/>
                <w:sz w:val="20"/>
                <w:szCs w:val="20"/>
              </w:rPr>
            </w:pPr>
            <w:r w:rsidRPr="002C744E">
              <w:rPr>
                <w:rFonts w:ascii="Arial Narrow" w:eastAsia="Calibri" w:hAnsi="Arial Narrow" w:cs="Arial"/>
                <w:b/>
                <w:bCs/>
                <w:noProof w:val="0"/>
                <w:color w:val="000000"/>
                <w:sz w:val="20"/>
                <w:szCs w:val="20"/>
              </w:rPr>
              <w:t>3</w:t>
            </w:r>
          </w:p>
        </w:tc>
        <w:tc>
          <w:tcPr>
            <w:tcW w:w="2610" w:type="dxa"/>
            <w:shd w:val="clear" w:color="auto" w:fill="D9E2F3"/>
            <w:noWrap/>
            <w:hideMark/>
          </w:tcPr>
          <w:p w14:paraId="676F9A0A"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SRL "CVIN-COM"</w:t>
            </w:r>
          </w:p>
        </w:tc>
        <w:tc>
          <w:tcPr>
            <w:tcW w:w="6145" w:type="dxa"/>
            <w:shd w:val="clear" w:color="auto" w:fill="D9E2F3"/>
          </w:tcPr>
          <w:p w14:paraId="3F756CBE" w14:textId="77777777" w:rsidR="00D96935" w:rsidRPr="002C744E" w:rsidRDefault="00D96935" w:rsidP="00D96935">
            <w:pPr>
              <w:spacing w:after="0" w:line="240" w:lineRule="auto"/>
              <w:jc w:val="both"/>
              <w:rPr>
                <w:rFonts w:ascii="Arial Narrow" w:eastAsia="Calibri" w:hAnsi="Arial Narrow" w:cs="Arial"/>
                <w:noProof w:val="0"/>
                <w:sz w:val="20"/>
                <w:szCs w:val="20"/>
              </w:rPr>
            </w:pPr>
            <w:r w:rsidRPr="002C744E">
              <w:rPr>
                <w:rFonts w:ascii="Arial Narrow" w:eastAsia="Calibri" w:hAnsi="Arial Narrow" w:cs="Arial"/>
                <w:noProof w:val="0"/>
                <w:sz w:val="20"/>
                <w:szCs w:val="20"/>
              </w:rPr>
              <w:t xml:space="preserve">Comerțul cu ridicata al altor produse alimentare </w:t>
            </w:r>
          </w:p>
        </w:tc>
      </w:tr>
      <w:tr w:rsidR="00D96935" w:rsidRPr="002C744E" w14:paraId="56F9BA7C" w14:textId="77777777" w:rsidTr="00276814">
        <w:trPr>
          <w:trHeight w:val="288"/>
        </w:trPr>
        <w:tc>
          <w:tcPr>
            <w:tcW w:w="738" w:type="dxa"/>
            <w:noWrap/>
            <w:hideMark/>
          </w:tcPr>
          <w:p w14:paraId="300BCB55" w14:textId="77777777" w:rsidR="00D96935" w:rsidRPr="002C744E" w:rsidRDefault="00D96935" w:rsidP="00D96935">
            <w:pPr>
              <w:spacing w:after="0" w:line="240" w:lineRule="auto"/>
              <w:jc w:val="center"/>
              <w:rPr>
                <w:rFonts w:ascii="Arial Narrow" w:eastAsia="Calibri" w:hAnsi="Arial Narrow" w:cs="Arial"/>
                <w:b/>
                <w:bCs/>
                <w:noProof w:val="0"/>
                <w:color w:val="000000"/>
                <w:sz w:val="20"/>
                <w:szCs w:val="20"/>
              </w:rPr>
            </w:pPr>
            <w:r w:rsidRPr="002C744E">
              <w:rPr>
                <w:rFonts w:ascii="Arial Narrow" w:eastAsia="Calibri" w:hAnsi="Arial Narrow" w:cs="Arial"/>
                <w:b/>
                <w:bCs/>
                <w:noProof w:val="0"/>
                <w:color w:val="000000"/>
                <w:sz w:val="20"/>
                <w:szCs w:val="20"/>
              </w:rPr>
              <w:t>4</w:t>
            </w:r>
          </w:p>
        </w:tc>
        <w:tc>
          <w:tcPr>
            <w:tcW w:w="2610" w:type="dxa"/>
            <w:noWrap/>
            <w:hideMark/>
          </w:tcPr>
          <w:p w14:paraId="4F8456FE"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SRL ICS "SPLOT-BI" UKRAINA</w:t>
            </w:r>
          </w:p>
        </w:tc>
        <w:tc>
          <w:tcPr>
            <w:tcW w:w="6145" w:type="dxa"/>
          </w:tcPr>
          <w:p w14:paraId="230A2352"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Comerțul cu ridicata al cartofilor, legumelor si fructelor</w:t>
            </w:r>
          </w:p>
        </w:tc>
      </w:tr>
      <w:tr w:rsidR="00D96935" w:rsidRPr="002C744E" w14:paraId="4A5DA9D7" w14:textId="77777777" w:rsidTr="00276814">
        <w:trPr>
          <w:trHeight w:val="288"/>
        </w:trPr>
        <w:tc>
          <w:tcPr>
            <w:tcW w:w="738" w:type="dxa"/>
            <w:shd w:val="clear" w:color="auto" w:fill="D9E2F3"/>
            <w:noWrap/>
            <w:hideMark/>
          </w:tcPr>
          <w:p w14:paraId="4573FBA4" w14:textId="77777777" w:rsidR="00D96935" w:rsidRPr="002C744E" w:rsidRDefault="00D96935" w:rsidP="00D96935">
            <w:pPr>
              <w:spacing w:after="0" w:line="240" w:lineRule="auto"/>
              <w:jc w:val="center"/>
              <w:rPr>
                <w:rFonts w:ascii="Arial Narrow" w:eastAsia="Calibri" w:hAnsi="Arial Narrow" w:cs="Arial"/>
                <w:b/>
                <w:bCs/>
                <w:noProof w:val="0"/>
                <w:color w:val="000000"/>
                <w:sz w:val="20"/>
                <w:szCs w:val="20"/>
              </w:rPr>
            </w:pPr>
            <w:r w:rsidRPr="002C744E">
              <w:rPr>
                <w:rFonts w:ascii="Arial Narrow" w:eastAsia="Calibri" w:hAnsi="Arial Narrow" w:cs="Arial"/>
                <w:b/>
                <w:bCs/>
                <w:noProof w:val="0"/>
                <w:color w:val="000000"/>
                <w:sz w:val="20"/>
                <w:szCs w:val="20"/>
              </w:rPr>
              <w:t>5</w:t>
            </w:r>
          </w:p>
        </w:tc>
        <w:tc>
          <w:tcPr>
            <w:tcW w:w="2610" w:type="dxa"/>
            <w:shd w:val="clear" w:color="auto" w:fill="D9E2F3"/>
            <w:noWrap/>
            <w:hideMark/>
          </w:tcPr>
          <w:p w14:paraId="0D899F31"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SRL "SANDRILIONA"</w:t>
            </w:r>
          </w:p>
        </w:tc>
        <w:tc>
          <w:tcPr>
            <w:tcW w:w="6145" w:type="dxa"/>
            <w:shd w:val="clear" w:color="auto" w:fill="D9E2F3"/>
          </w:tcPr>
          <w:p w14:paraId="73ACE1C1" w14:textId="77777777" w:rsidR="00D96935" w:rsidRPr="002C744E" w:rsidRDefault="00D96935" w:rsidP="00D96935">
            <w:pPr>
              <w:spacing w:after="0" w:line="240" w:lineRule="auto"/>
              <w:jc w:val="both"/>
              <w:rPr>
                <w:rFonts w:ascii="Arial Narrow" w:eastAsia="Calibri" w:hAnsi="Arial Narrow" w:cs="Arial"/>
                <w:noProof w:val="0"/>
                <w:sz w:val="20"/>
                <w:szCs w:val="20"/>
              </w:rPr>
            </w:pPr>
            <w:r w:rsidRPr="002C744E">
              <w:rPr>
                <w:rFonts w:ascii="Arial Narrow" w:eastAsia="Calibri" w:hAnsi="Arial Narrow" w:cs="Arial"/>
                <w:noProof w:val="0"/>
                <w:sz w:val="20"/>
                <w:szCs w:val="20"/>
              </w:rPr>
              <w:t xml:space="preserve">Fabricarea înghețatei </w:t>
            </w:r>
          </w:p>
        </w:tc>
      </w:tr>
      <w:tr w:rsidR="00D96935" w:rsidRPr="002C744E" w14:paraId="2589A4D1" w14:textId="77777777" w:rsidTr="00276814">
        <w:trPr>
          <w:trHeight w:val="288"/>
        </w:trPr>
        <w:tc>
          <w:tcPr>
            <w:tcW w:w="738" w:type="dxa"/>
            <w:noWrap/>
            <w:hideMark/>
          </w:tcPr>
          <w:p w14:paraId="06497959" w14:textId="77777777" w:rsidR="00D96935" w:rsidRPr="002C744E" w:rsidRDefault="00D96935" w:rsidP="00D96935">
            <w:pPr>
              <w:spacing w:after="0" w:line="240" w:lineRule="auto"/>
              <w:jc w:val="center"/>
              <w:rPr>
                <w:rFonts w:ascii="Arial Narrow" w:eastAsia="Calibri" w:hAnsi="Arial Narrow" w:cs="Arial"/>
                <w:b/>
                <w:bCs/>
                <w:noProof w:val="0"/>
                <w:color w:val="000000"/>
                <w:sz w:val="20"/>
                <w:szCs w:val="20"/>
              </w:rPr>
            </w:pPr>
            <w:r w:rsidRPr="002C744E">
              <w:rPr>
                <w:rFonts w:ascii="Arial Narrow" w:eastAsia="Calibri" w:hAnsi="Arial Narrow" w:cs="Arial"/>
                <w:b/>
                <w:bCs/>
                <w:noProof w:val="0"/>
                <w:color w:val="000000"/>
                <w:sz w:val="20"/>
                <w:szCs w:val="20"/>
              </w:rPr>
              <w:t>6</w:t>
            </w:r>
          </w:p>
        </w:tc>
        <w:tc>
          <w:tcPr>
            <w:tcW w:w="2610" w:type="dxa"/>
            <w:noWrap/>
            <w:hideMark/>
          </w:tcPr>
          <w:p w14:paraId="4BC0EF72"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SRL "CAROLINA-GUTU"</w:t>
            </w:r>
          </w:p>
        </w:tc>
        <w:tc>
          <w:tcPr>
            <w:tcW w:w="6145" w:type="dxa"/>
          </w:tcPr>
          <w:p w14:paraId="43AED762"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Comerțul cu ridicata al nisipului, cimentului, pietrișului, ghipsului, teracotei etc.</w:t>
            </w:r>
          </w:p>
        </w:tc>
      </w:tr>
      <w:tr w:rsidR="00D96935" w:rsidRPr="002C744E" w14:paraId="26A13AE0" w14:textId="77777777" w:rsidTr="00276814">
        <w:trPr>
          <w:trHeight w:val="288"/>
        </w:trPr>
        <w:tc>
          <w:tcPr>
            <w:tcW w:w="738" w:type="dxa"/>
            <w:shd w:val="clear" w:color="auto" w:fill="D9E2F3"/>
            <w:noWrap/>
            <w:hideMark/>
          </w:tcPr>
          <w:p w14:paraId="2C84B414" w14:textId="77777777" w:rsidR="00D96935" w:rsidRPr="002C744E" w:rsidRDefault="00D96935" w:rsidP="00D96935">
            <w:pPr>
              <w:spacing w:after="0" w:line="240" w:lineRule="auto"/>
              <w:jc w:val="center"/>
              <w:rPr>
                <w:rFonts w:ascii="Arial Narrow" w:eastAsia="Calibri" w:hAnsi="Arial Narrow" w:cs="Arial"/>
                <w:b/>
                <w:bCs/>
                <w:noProof w:val="0"/>
                <w:color w:val="000000"/>
                <w:sz w:val="20"/>
                <w:szCs w:val="20"/>
              </w:rPr>
            </w:pPr>
            <w:r w:rsidRPr="002C744E">
              <w:rPr>
                <w:rFonts w:ascii="Arial Narrow" w:eastAsia="Calibri" w:hAnsi="Arial Narrow" w:cs="Arial"/>
                <w:b/>
                <w:bCs/>
                <w:noProof w:val="0"/>
                <w:color w:val="000000"/>
                <w:sz w:val="20"/>
                <w:szCs w:val="20"/>
              </w:rPr>
              <w:t>7</w:t>
            </w:r>
          </w:p>
        </w:tc>
        <w:tc>
          <w:tcPr>
            <w:tcW w:w="2610" w:type="dxa"/>
            <w:shd w:val="clear" w:color="auto" w:fill="D9E2F3"/>
            <w:noWrap/>
            <w:hideMark/>
          </w:tcPr>
          <w:p w14:paraId="79FD280C"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SRL "SPERANTA-K"</w:t>
            </w:r>
          </w:p>
        </w:tc>
        <w:tc>
          <w:tcPr>
            <w:tcW w:w="6145" w:type="dxa"/>
            <w:shd w:val="clear" w:color="auto" w:fill="D9E2F3"/>
          </w:tcPr>
          <w:p w14:paraId="7FF64AD1"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Comerțul cu ridicata al cartofilor, legumelor si fructelor</w:t>
            </w:r>
          </w:p>
        </w:tc>
      </w:tr>
      <w:tr w:rsidR="00D96935" w:rsidRPr="002C744E" w14:paraId="0A612C21" w14:textId="77777777" w:rsidTr="00276814">
        <w:trPr>
          <w:trHeight w:val="288"/>
        </w:trPr>
        <w:tc>
          <w:tcPr>
            <w:tcW w:w="738" w:type="dxa"/>
            <w:noWrap/>
            <w:hideMark/>
          </w:tcPr>
          <w:p w14:paraId="125C5C19" w14:textId="77777777" w:rsidR="00D96935" w:rsidRPr="002C744E" w:rsidRDefault="00D96935" w:rsidP="00D96935">
            <w:pPr>
              <w:spacing w:after="0" w:line="240" w:lineRule="auto"/>
              <w:jc w:val="center"/>
              <w:rPr>
                <w:rFonts w:ascii="Arial Narrow" w:eastAsia="Calibri" w:hAnsi="Arial Narrow" w:cs="Arial"/>
                <w:b/>
                <w:bCs/>
                <w:noProof w:val="0"/>
                <w:color w:val="000000"/>
                <w:sz w:val="20"/>
                <w:szCs w:val="20"/>
              </w:rPr>
            </w:pPr>
            <w:r w:rsidRPr="002C744E">
              <w:rPr>
                <w:rFonts w:ascii="Arial Narrow" w:eastAsia="Calibri" w:hAnsi="Arial Narrow" w:cs="Arial"/>
                <w:b/>
                <w:bCs/>
                <w:noProof w:val="0"/>
                <w:color w:val="000000"/>
                <w:sz w:val="20"/>
                <w:szCs w:val="20"/>
              </w:rPr>
              <w:lastRenderedPageBreak/>
              <w:t>8</w:t>
            </w:r>
          </w:p>
        </w:tc>
        <w:tc>
          <w:tcPr>
            <w:tcW w:w="2610" w:type="dxa"/>
            <w:noWrap/>
            <w:hideMark/>
          </w:tcPr>
          <w:p w14:paraId="7C45F1D0"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SRL ICS "SV-INCOLECT" UCRAINA</w:t>
            </w:r>
          </w:p>
        </w:tc>
        <w:tc>
          <w:tcPr>
            <w:tcW w:w="6145" w:type="dxa"/>
          </w:tcPr>
          <w:p w14:paraId="225AA463"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 xml:space="preserve">Comerțul cu ridicata al altor mașini si echipamente utilizate in </w:t>
            </w:r>
            <w:proofErr w:type="spellStart"/>
            <w:r w:rsidRPr="002C744E">
              <w:rPr>
                <w:rFonts w:ascii="Arial Narrow" w:eastAsia="Calibri" w:hAnsi="Arial Narrow" w:cs="Arial"/>
                <w:noProof w:val="0"/>
                <w:sz w:val="20"/>
                <w:szCs w:val="20"/>
              </w:rPr>
              <w:t>industrie,comerț</w:t>
            </w:r>
            <w:proofErr w:type="spellEnd"/>
            <w:r w:rsidRPr="002C744E">
              <w:rPr>
                <w:rFonts w:ascii="Arial Narrow" w:eastAsia="Calibri" w:hAnsi="Arial Narrow" w:cs="Arial"/>
                <w:noProof w:val="0"/>
                <w:sz w:val="20"/>
                <w:szCs w:val="20"/>
              </w:rPr>
              <w:t xml:space="preserve"> si transporturi</w:t>
            </w:r>
          </w:p>
        </w:tc>
      </w:tr>
      <w:tr w:rsidR="00D96935" w:rsidRPr="002C744E" w14:paraId="3E3AB346" w14:textId="77777777" w:rsidTr="00276814">
        <w:trPr>
          <w:trHeight w:val="288"/>
        </w:trPr>
        <w:tc>
          <w:tcPr>
            <w:tcW w:w="738" w:type="dxa"/>
            <w:shd w:val="clear" w:color="auto" w:fill="D9E2F3"/>
            <w:noWrap/>
            <w:hideMark/>
          </w:tcPr>
          <w:p w14:paraId="4CE6B060" w14:textId="77777777" w:rsidR="00D96935" w:rsidRPr="002C744E" w:rsidRDefault="00D96935" w:rsidP="00D96935">
            <w:pPr>
              <w:spacing w:after="0" w:line="240" w:lineRule="auto"/>
              <w:jc w:val="center"/>
              <w:rPr>
                <w:rFonts w:ascii="Arial Narrow" w:eastAsia="Calibri" w:hAnsi="Arial Narrow" w:cs="Arial"/>
                <w:b/>
                <w:bCs/>
                <w:noProof w:val="0"/>
                <w:color w:val="000000"/>
                <w:sz w:val="20"/>
                <w:szCs w:val="20"/>
              </w:rPr>
            </w:pPr>
            <w:r w:rsidRPr="002C744E">
              <w:rPr>
                <w:rFonts w:ascii="Arial Narrow" w:eastAsia="Calibri" w:hAnsi="Arial Narrow" w:cs="Arial"/>
                <w:b/>
                <w:bCs/>
                <w:noProof w:val="0"/>
                <w:color w:val="000000"/>
                <w:sz w:val="20"/>
                <w:szCs w:val="20"/>
              </w:rPr>
              <w:t>9</w:t>
            </w:r>
          </w:p>
        </w:tc>
        <w:tc>
          <w:tcPr>
            <w:tcW w:w="2610" w:type="dxa"/>
            <w:shd w:val="clear" w:color="auto" w:fill="D9E2F3"/>
            <w:noWrap/>
            <w:hideMark/>
          </w:tcPr>
          <w:p w14:paraId="49092A2B"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SA "DRUMURI IALOVENI"</w:t>
            </w:r>
          </w:p>
        </w:tc>
        <w:tc>
          <w:tcPr>
            <w:tcW w:w="6145" w:type="dxa"/>
            <w:shd w:val="clear" w:color="auto" w:fill="D9E2F3"/>
          </w:tcPr>
          <w:p w14:paraId="7FA37E8C" w14:textId="77777777" w:rsidR="00D96935" w:rsidRPr="002C744E" w:rsidRDefault="00D96935" w:rsidP="00D96935">
            <w:pPr>
              <w:spacing w:after="0" w:line="240" w:lineRule="auto"/>
              <w:jc w:val="both"/>
              <w:rPr>
                <w:rFonts w:ascii="Arial Narrow" w:eastAsia="Calibri" w:hAnsi="Arial Narrow" w:cs="Arial"/>
                <w:noProof w:val="0"/>
                <w:sz w:val="20"/>
                <w:szCs w:val="20"/>
              </w:rPr>
            </w:pPr>
            <w:r w:rsidRPr="002C744E">
              <w:rPr>
                <w:rFonts w:ascii="Arial Narrow" w:eastAsia="Calibri" w:hAnsi="Arial Narrow" w:cs="Arial"/>
                <w:noProof w:val="0"/>
                <w:sz w:val="20"/>
                <w:szCs w:val="20"/>
              </w:rPr>
              <w:t xml:space="preserve">Construcții de autostrăzi, drumuri, aeroporturi si construcții destinate sportului </w:t>
            </w:r>
          </w:p>
        </w:tc>
      </w:tr>
      <w:tr w:rsidR="00D96935" w:rsidRPr="002C744E" w14:paraId="7BB0A0CE" w14:textId="77777777" w:rsidTr="00276814">
        <w:trPr>
          <w:trHeight w:val="288"/>
        </w:trPr>
        <w:tc>
          <w:tcPr>
            <w:tcW w:w="738" w:type="dxa"/>
            <w:noWrap/>
            <w:hideMark/>
          </w:tcPr>
          <w:p w14:paraId="6CFC6C5A" w14:textId="77777777" w:rsidR="00D96935" w:rsidRPr="002C744E" w:rsidRDefault="00D96935" w:rsidP="00D96935">
            <w:pPr>
              <w:spacing w:after="0" w:line="240" w:lineRule="auto"/>
              <w:jc w:val="center"/>
              <w:rPr>
                <w:rFonts w:ascii="Arial Narrow" w:eastAsia="Calibri" w:hAnsi="Arial Narrow" w:cs="Arial"/>
                <w:b/>
                <w:bCs/>
                <w:noProof w:val="0"/>
                <w:color w:val="000000"/>
                <w:sz w:val="20"/>
                <w:szCs w:val="20"/>
              </w:rPr>
            </w:pPr>
            <w:r w:rsidRPr="002C744E">
              <w:rPr>
                <w:rFonts w:ascii="Arial Narrow" w:eastAsia="Calibri" w:hAnsi="Arial Narrow" w:cs="Arial"/>
                <w:b/>
                <w:bCs/>
                <w:noProof w:val="0"/>
                <w:color w:val="000000"/>
                <w:sz w:val="20"/>
                <w:szCs w:val="20"/>
              </w:rPr>
              <w:t>10</w:t>
            </w:r>
          </w:p>
        </w:tc>
        <w:tc>
          <w:tcPr>
            <w:tcW w:w="2610" w:type="dxa"/>
            <w:noWrap/>
            <w:hideMark/>
          </w:tcPr>
          <w:p w14:paraId="2AD5B66D"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SRL "VICTORIA-CIOBANU"</w:t>
            </w:r>
          </w:p>
        </w:tc>
        <w:tc>
          <w:tcPr>
            <w:tcW w:w="6145" w:type="dxa"/>
          </w:tcPr>
          <w:p w14:paraId="63C445A4" w14:textId="77777777" w:rsidR="00D96935" w:rsidRPr="002C744E" w:rsidRDefault="00D96935" w:rsidP="00D96935">
            <w:pPr>
              <w:spacing w:after="0" w:line="240" w:lineRule="auto"/>
              <w:jc w:val="both"/>
              <w:rPr>
                <w:rFonts w:ascii="Arial Narrow" w:eastAsia="Calibri" w:hAnsi="Arial Narrow" w:cs="Arial"/>
                <w:noProof w:val="0"/>
                <w:sz w:val="20"/>
                <w:szCs w:val="20"/>
              </w:rPr>
            </w:pPr>
            <w:r w:rsidRPr="002C744E">
              <w:rPr>
                <w:rFonts w:ascii="Arial Narrow" w:eastAsia="Calibri" w:hAnsi="Arial Narrow" w:cs="Arial"/>
                <w:noProof w:val="0"/>
                <w:sz w:val="20"/>
                <w:szCs w:val="20"/>
              </w:rPr>
              <w:t xml:space="preserve">Comerțul cu amănuntul  al altor produse alimentare in magazine specializate </w:t>
            </w:r>
          </w:p>
        </w:tc>
      </w:tr>
    </w:tbl>
    <w:p w14:paraId="4216052F" w14:textId="77777777" w:rsidR="00D96935" w:rsidRPr="002C744E" w:rsidRDefault="00D96935" w:rsidP="00D96935">
      <w:pPr>
        <w:spacing w:after="0" w:line="240" w:lineRule="auto"/>
        <w:jc w:val="center"/>
        <w:rPr>
          <w:rFonts w:ascii="Arial Narrow" w:eastAsia="Times New Roman" w:hAnsi="Arial Narrow" w:cs="Times New Roman"/>
          <w:noProof w:val="0"/>
          <w:sz w:val="16"/>
          <w:szCs w:val="24"/>
          <w:shd w:val="clear" w:color="auto" w:fill="FFFFFF"/>
        </w:rPr>
      </w:pPr>
      <w:r w:rsidRPr="002C744E">
        <w:rPr>
          <w:rFonts w:ascii="Arial Narrow" w:eastAsia="Times New Roman" w:hAnsi="Arial Narrow" w:cs="Times New Roman"/>
          <w:noProof w:val="0"/>
          <w:sz w:val="16"/>
          <w:szCs w:val="24"/>
          <w:shd w:val="clear" w:color="auto" w:fill="FFFFFF"/>
        </w:rPr>
        <w:t xml:space="preserve">Sursa: Calculele autorilor conform datelor Biroului </w:t>
      </w:r>
      <w:proofErr w:type="spellStart"/>
      <w:r w:rsidRPr="002C744E">
        <w:rPr>
          <w:rFonts w:ascii="Arial Narrow" w:eastAsia="Times New Roman" w:hAnsi="Arial Narrow" w:cs="Times New Roman"/>
          <w:noProof w:val="0"/>
          <w:sz w:val="16"/>
          <w:szCs w:val="24"/>
          <w:shd w:val="clear" w:color="auto" w:fill="FFFFFF"/>
        </w:rPr>
        <w:t>Naţional</w:t>
      </w:r>
      <w:proofErr w:type="spellEnd"/>
      <w:r w:rsidRPr="002C744E">
        <w:rPr>
          <w:rFonts w:ascii="Arial Narrow" w:eastAsia="Times New Roman" w:hAnsi="Arial Narrow" w:cs="Times New Roman"/>
          <w:noProof w:val="0"/>
          <w:sz w:val="16"/>
          <w:szCs w:val="24"/>
          <w:shd w:val="clear" w:color="auto" w:fill="FFFFFF"/>
        </w:rPr>
        <w:t xml:space="preserve"> de Statistică</w:t>
      </w:r>
    </w:p>
    <w:p w14:paraId="61D1A9C6" w14:textId="77777777" w:rsidR="00276814" w:rsidRPr="002C744E" w:rsidRDefault="00276814" w:rsidP="00D96935">
      <w:pPr>
        <w:spacing w:after="0" w:line="240" w:lineRule="auto"/>
        <w:jc w:val="both"/>
        <w:rPr>
          <w:rFonts w:ascii="Arial Narrow" w:eastAsia="Times New Roman" w:hAnsi="Arial Narrow" w:cs="Times New Roman"/>
          <w:noProof w:val="0"/>
          <w:szCs w:val="24"/>
          <w:shd w:val="clear" w:color="auto" w:fill="FFFFFF"/>
        </w:rPr>
      </w:pPr>
    </w:p>
    <w:p w14:paraId="436AF8A1" w14:textId="77777777" w:rsidR="00D96935" w:rsidRPr="002C744E" w:rsidRDefault="00D96935" w:rsidP="00D96935">
      <w:pPr>
        <w:spacing w:after="0" w:line="240" w:lineRule="auto"/>
        <w:jc w:val="both"/>
        <w:rPr>
          <w:rFonts w:ascii="Arial Narrow" w:eastAsia="Times New Roman" w:hAnsi="Arial Narrow" w:cs="Times New Roman"/>
          <w:noProof w:val="0"/>
          <w:szCs w:val="24"/>
          <w:shd w:val="clear" w:color="auto" w:fill="FFFFFF"/>
        </w:rPr>
      </w:pPr>
      <w:r w:rsidRPr="002C744E">
        <w:rPr>
          <w:rFonts w:ascii="Arial Narrow" w:eastAsia="Times New Roman" w:hAnsi="Arial Narrow" w:cs="Times New Roman"/>
          <w:noProof w:val="0"/>
          <w:szCs w:val="24"/>
          <w:shd w:val="clear" w:color="auto" w:fill="FFFFFF"/>
        </w:rPr>
        <w:t xml:space="preserve">Activitatea agenților economici rămâne a fi și o sursă de venit semnificativă pentru administrațiile locale, în contextul în care 83,4% din defalcările de la impozitele și taxele de stat vin din impozitul pe venit al persoanelor juridice. </w:t>
      </w:r>
    </w:p>
    <w:p w14:paraId="79D1214F" w14:textId="77777777" w:rsidR="00276814" w:rsidRPr="002C744E" w:rsidRDefault="00276814" w:rsidP="00D96935">
      <w:pPr>
        <w:spacing w:after="0" w:line="240" w:lineRule="auto"/>
        <w:jc w:val="both"/>
        <w:rPr>
          <w:rFonts w:ascii="Arial Narrow" w:eastAsia="Times New Roman" w:hAnsi="Arial Narrow" w:cs="Times New Roman"/>
          <w:noProof w:val="0"/>
          <w:szCs w:val="24"/>
          <w:shd w:val="clear" w:color="auto" w:fill="FFFFFF"/>
        </w:rPr>
      </w:pPr>
    </w:p>
    <w:p w14:paraId="66F7D852" w14:textId="77777777" w:rsidR="00D96935" w:rsidRPr="002C744E" w:rsidRDefault="00D96935" w:rsidP="00D96935">
      <w:pPr>
        <w:spacing w:after="0" w:line="240" w:lineRule="auto"/>
        <w:jc w:val="both"/>
        <w:rPr>
          <w:rFonts w:ascii="Arial Narrow" w:eastAsia="Times New Roman" w:hAnsi="Arial Narrow" w:cs="Times New Roman"/>
          <w:noProof w:val="0"/>
          <w:szCs w:val="24"/>
          <w:shd w:val="clear" w:color="auto" w:fill="FFFFFF"/>
        </w:rPr>
      </w:pPr>
      <w:proofErr w:type="spellStart"/>
      <w:r w:rsidRPr="002C744E">
        <w:rPr>
          <w:rFonts w:ascii="Arial Narrow" w:eastAsia="Times New Roman" w:hAnsi="Arial Narrow" w:cs="Times New Roman"/>
          <w:b/>
          <w:noProof w:val="0"/>
          <w:szCs w:val="24"/>
          <w:shd w:val="clear" w:color="auto" w:fill="FFFFFF"/>
        </w:rPr>
        <w:t>Comerţul</w:t>
      </w:r>
      <w:proofErr w:type="spellEnd"/>
      <w:r w:rsidRPr="002C744E">
        <w:rPr>
          <w:rFonts w:ascii="Arial Narrow" w:eastAsia="Times New Roman" w:hAnsi="Arial Narrow" w:cs="Times New Roman"/>
          <w:b/>
          <w:noProof w:val="0"/>
          <w:szCs w:val="24"/>
          <w:shd w:val="clear" w:color="auto" w:fill="FFFFFF"/>
        </w:rPr>
        <w:t>.</w:t>
      </w:r>
      <w:r w:rsidRPr="002C744E">
        <w:rPr>
          <w:rFonts w:ascii="Arial Narrow" w:eastAsia="Times New Roman" w:hAnsi="Arial Narrow" w:cs="Times New Roman"/>
          <w:noProof w:val="0"/>
          <w:szCs w:val="24"/>
        </w:rPr>
        <w:t xml:space="preserve"> În </w:t>
      </w:r>
      <w:proofErr w:type="spellStart"/>
      <w:r w:rsidRPr="002C744E">
        <w:rPr>
          <w:rFonts w:ascii="Arial Narrow" w:eastAsia="Times New Roman" w:hAnsi="Arial Narrow" w:cs="Times New Roman"/>
          <w:noProof w:val="0"/>
          <w:szCs w:val="24"/>
        </w:rPr>
        <w:t>oraş</w:t>
      </w:r>
      <w:proofErr w:type="spellEnd"/>
      <w:r w:rsidRPr="002C744E">
        <w:rPr>
          <w:rFonts w:ascii="Arial Narrow" w:eastAsia="Times New Roman" w:hAnsi="Arial Narrow" w:cs="Times New Roman"/>
          <w:noProof w:val="0"/>
          <w:szCs w:val="24"/>
        </w:rPr>
        <w:t xml:space="preserve"> </w:t>
      </w:r>
      <w:proofErr w:type="spellStart"/>
      <w:r w:rsidRPr="002C744E">
        <w:rPr>
          <w:rFonts w:ascii="Arial Narrow" w:eastAsia="Times New Roman" w:hAnsi="Arial Narrow" w:cs="Times New Roman"/>
          <w:noProof w:val="0"/>
          <w:szCs w:val="24"/>
        </w:rPr>
        <w:t>funcţionează</w:t>
      </w:r>
      <w:proofErr w:type="spellEnd"/>
      <w:r w:rsidRPr="002C744E">
        <w:rPr>
          <w:rFonts w:ascii="Arial Narrow" w:eastAsia="Times New Roman" w:hAnsi="Arial Narrow" w:cs="Times New Roman"/>
          <w:noProof w:val="0"/>
          <w:szCs w:val="24"/>
        </w:rPr>
        <w:t xml:space="preserve"> 169 de </w:t>
      </w:r>
      <w:proofErr w:type="spellStart"/>
      <w:r w:rsidRPr="002C744E">
        <w:rPr>
          <w:rFonts w:ascii="Arial Narrow" w:eastAsia="Times New Roman" w:hAnsi="Arial Narrow" w:cs="Times New Roman"/>
          <w:noProof w:val="0"/>
          <w:szCs w:val="24"/>
        </w:rPr>
        <w:t>unităţi</w:t>
      </w:r>
      <w:proofErr w:type="spellEnd"/>
      <w:r w:rsidRPr="002C744E">
        <w:rPr>
          <w:rFonts w:ascii="Arial Narrow" w:eastAsia="Times New Roman" w:hAnsi="Arial Narrow" w:cs="Times New Roman"/>
          <w:noProof w:val="0"/>
          <w:szCs w:val="24"/>
        </w:rPr>
        <w:t xml:space="preserve"> care au o activitate comercială. </w:t>
      </w:r>
      <w:r w:rsidRPr="002C744E">
        <w:rPr>
          <w:rFonts w:ascii="Arial Narrow" w:eastAsia="Times New Roman" w:hAnsi="Arial Narrow" w:cs="Times New Roman"/>
          <w:noProof w:val="0"/>
          <w:szCs w:val="24"/>
          <w:shd w:val="clear" w:color="auto" w:fill="FFFFFF"/>
        </w:rPr>
        <w:t xml:space="preserve">Domeniul este mai dinamic, deoarece solicită </w:t>
      </w:r>
      <w:proofErr w:type="spellStart"/>
      <w:r w:rsidRPr="002C744E">
        <w:rPr>
          <w:rFonts w:ascii="Arial Narrow" w:eastAsia="Times New Roman" w:hAnsi="Arial Narrow" w:cs="Times New Roman"/>
          <w:noProof w:val="0"/>
          <w:szCs w:val="24"/>
          <w:shd w:val="clear" w:color="auto" w:fill="FFFFFF"/>
        </w:rPr>
        <w:t>investiţii</w:t>
      </w:r>
      <w:proofErr w:type="spellEnd"/>
      <w:r w:rsidRPr="002C744E">
        <w:rPr>
          <w:rFonts w:ascii="Arial Narrow" w:eastAsia="Times New Roman" w:hAnsi="Arial Narrow" w:cs="Times New Roman"/>
          <w:noProof w:val="0"/>
          <w:szCs w:val="24"/>
          <w:shd w:val="clear" w:color="auto" w:fill="FFFFFF"/>
        </w:rPr>
        <w:t xml:space="preserve"> mai mici comparativ cu celelalte </w:t>
      </w:r>
      <w:proofErr w:type="spellStart"/>
      <w:r w:rsidRPr="002C744E">
        <w:rPr>
          <w:rFonts w:ascii="Arial Narrow" w:eastAsia="Times New Roman" w:hAnsi="Arial Narrow" w:cs="Times New Roman"/>
          <w:noProof w:val="0"/>
          <w:szCs w:val="24"/>
          <w:shd w:val="clear" w:color="auto" w:fill="FFFFFF"/>
        </w:rPr>
        <w:t>activităţi</w:t>
      </w:r>
      <w:proofErr w:type="spellEnd"/>
      <w:r w:rsidRPr="002C744E">
        <w:rPr>
          <w:rFonts w:ascii="Arial Narrow" w:eastAsia="Times New Roman" w:hAnsi="Arial Narrow" w:cs="Times New Roman"/>
          <w:noProof w:val="0"/>
          <w:szCs w:val="24"/>
          <w:shd w:val="clear" w:color="auto" w:fill="FFFFFF"/>
        </w:rPr>
        <w:t xml:space="preserve"> economice. Spectrul produselor comercializate include produsele alimentare, băuturi, materiale de </w:t>
      </w:r>
      <w:proofErr w:type="spellStart"/>
      <w:r w:rsidRPr="002C744E">
        <w:rPr>
          <w:rFonts w:ascii="Arial Narrow" w:eastAsia="Times New Roman" w:hAnsi="Arial Narrow" w:cs="Times New Roman"/>
          <w:noProof w:val="0"/>
          <w:szCs w:val="24"/>
          <w:shd w:val="clear" w:color="auto" w:fill="FFFFFF"/>
        </w:rPr>
        <w:t>construcţie</w:t>
      </w:r>
      <w:proofErr w:type="spellEnd"/>
      <w:r w:rsidRPr="002C744E">
        <w:rPr>
          <w:rFonts w:ascii="Arial Narrow" w:eastAsia="Times New Roman" w:hAnsi="Arial Narrow" w:cs="Times New Roman"/>
          <w:noProof w:val="0"/>
          <w:szCs w:val="24"/>
          <w:shd w:val="clear" w:color="auto" w:fill="FFFFFF"/>
        </w:rPr>
        <w:t xml:space="preserve">, articole electrice </w:t>
      </w:r>
      <w:proofErr w:type="spellStart"/>
      <w:r w:rsidRPr="002C744E">
        <w:rPr>
          <w:rFonts w:ascii="Arial Narrow" w:eastAsia="Times New Roman" w:hAnsi="Arial Narrow" w:cs="Times New Roman"/>
          <w:noProof w:val="0"/>
          <w:szCs w:val="24"/>
          <w:shd w:val="clear" w:color="auto" w:fill="FFFFFF"/>
        </w:rPr>
        <w:t>şi</w:t>
      </w:r>
      <w:proofErr w:type="spellEnd"/>
      <w:r w:rsidRPr="002C744E">
        <w:rPr>
          <w:rFonts w:ascii="Arial Narrow" w:eastAsia="Times New Roman" w:hAnsi="Arial Narrow" w:cs="Times New Roman"/>
          <w:noProof w:val="0"/>
          <w:szCs w:val="24"/>
          <w:shd w:val="clear" w:color="auto" w:fill="FFFFFF"/>
        </w:rPr>
        <w:t xml:space="preserve"> de uz casnic etc.</w:t>
      </w:r>
    </w:p>
    <w:p w14:paraId="4D32AF1C" w14:textId="77777777" w:rsidR="00276814" w:rsidRPr="002C744E" w:rsidRDefault="00276814" w:rsidP="00D96935">
      <w:pPr>
        <w:spacing w:after="0" w:line="240" w:lineRule="auto"/>
        <w:jc w:val="both"/>
        <w:rPr>
          <w:rFonts w:ascii="Arial Narrow" w:eastAsia="Times New Roman" w:hAnsi="Arial Narrow" w:cs="Times New Roman"/>
          <w:noProof w:val="0"/>
          <w:szCs w:val="24"/>
          <w:shd w:val="clear" w:color="auto" w:fill="FFFFFF"/>
        </w:rPr>
      </w:pPr>
    </w:p>
    <w:p w14:paraId="2C749F89" w14:textId="77777777" w:rsidR="00D96935" w:rsidRPr="002C744E" w:rsidRDefault="00D96935" w:rsidP="00D96935">
      <w:pPr>
        <w:spacing w:after="0" w:line="240" w:lineRule="auto"/>
        <w:jc w:val="both"/>
        <w:rPr>
          <w:rFonts w:ascii="Arial Narrow" w:eastAsia="Times New Roman" w:hAnsi="Arial Narrow" w:cs="Times New Roman"/>
          <w:noProof w:val="0"/>
          <w:szCs w:val="24"/>
          <w:shd w:val="clear" w:color="auto" w:fill="FFFFFF"/>
        </w:rPr>
      </w:pPr>
      <w:r w:rsidRPr="002C744E">
        <w:rPr>
          <w:rFonts w:ascii="Arial Narrow" w:eastAsia="Times New Roman" w:hAnsi="Arial Narrow" w:cs="Times New Roman"/>
          <w:b/>
          <w:noProof w:val="0"/>
          <w:szCs w:val="24"/>
          <w:shd w:val="clear" w:color="auto" w:fill="FFFFFF"/>
        </w:rPr>
        <w:t>Industrie.</w:t>
      </w:r>
      <w:r w:rsidRPr="002C744E">
        <w:rPr>
          <w:rFonts w:ascii="Arial Narrow" w:eastAsia="Times New Roman" w:hAnsi="Arial Narrow" w:cs="Times New Roman"/>
          <w:noProof w:val="0"/>
          <w:szCs w:val="24"/>
          <w:shd w:val="clear" w:color="auto" w:fill="FFFFFF"/>
        </w:rPr>
        <w:t xml:space="preserve"> Sectorul industrial este reprezentat de întreprinderi din industria alimentară, </w:t>
      </w:r>
      <w:proofErr w:type="spellStart"/>
      <w:r w:rsidRPr="002C744E">
        <w:rPr>
          <w:rFonts w:ascii="Arial Narrow" w:eastAsia="Times New Roman" w:hAnsi="Arial Narrow" w:cs="Times New Roman"/>
          <w:noProof w:val="0"/>
          <w:szCs w:val="24"/>
          <w:shd w:val="clear" w:color="auto" w:fill="FFFFFF"/>
        </w:rPr>
        <w:t>uşoară</w:t>
      </w:r>
      <w:proofErr w:type="spellEnd"/>
      <w:r w:rsidRPr="002C744E">
        <w:rPr>
          <w:rFonts w:ascii="Arial Narrow" w:eastAsia="Times New Roman" w:hAnsi="Arial Narrow" w:cs="Times New Roman"/>
          <w:noProof w:val="0"/>
          <w:szCs w:val="24"/>
          <w:shd w:val="clear" w:color="auto" w:fill="FFFFFF"/>
        </w:rPr>
        <w:t xml:space="preserve"> </w:t>
      </w:r>
      <w:proofErr w:type="spellStart"/>
      <w:r w:rsidRPr="002C744E">
        <w:rPr>
          <w:rFonts w:ascii="Arial Narrow" w:eastAsia="Times New Roman" w:hAnsi="Arial Narrow" w:cs="Times New Roman"/>
          <w:noProof w:val="0"/>
          <w:szCs w:val="24"/>
          <w:shd w:val="clear" w:color="auto" w:fill="FFFFFF"/>
        </w:rPr>
        <w:t>şi</w:t>
      </w:r>
      <w:proofErr w:type="spellEnd"/>
      <w:r w:rsidRPr="002C744E">
        <w:rPr>
          <w:rFonts w:ascii="Arial Narrow" w:eastAsia="Times New Roman" w:hAnsi="Arial Narrow" w:cs="Times New Roman"/>
          <w:noProof w:val="0"/>
          <w:szCs w:val="24"/>
          <w:shd w:val="clear" w:color="auto" w:fill="FFFFFF"/>
        </w:rPr>
        <w:t xml:space="preserve"> a materialelor de </w:t>
      </w:r>
      <w:proofErr w:type="spellStart"/>
      <w:r w:rsidRPr="002C744E">
        <w:rPr>
          <w:rFonts w:ascii="Arial Narrow" w:eastAsia="Times New Roman" w:hAnsi="Arial Narrow" w:cs="Times New Roman"/>
          <w:noProof w:val="0"/>
          <w:szCs w:val="24"/>
          <w:shd w:val="clear" w:color="auto" w:fill="FFFFFF"/>
        </w:rPr>
        <w:t>construcţii</w:t>
      </w:r>
      <w:proofErr w:type="spellEnd"/>
      <w:r w:rsidRPr="002C744E">
        <w:rPr>
          <w:rFonts w:ascii="Arial Narrow" w:eastAsia="Times New Roman" w:hAnsi="Arial Narrow" w:cs="Times New Roman"/>
          <w:noProof w:val="0"/>
          <w:szCs w:val="24"/>
          <w:shd w:val="clear" w:color="auto" w:fill="FFFFFF"/>
        </w:rPr>
        <w:t>.</w:t>
      </w:r>
    </w:p>
    <w:p w14:paraId="111926DC" w14:textId="77777777" w:rsidR="00276814" w:rsidRPr="002C744E" w:rsidRDefault="00276814" w:rsidP="00D96935">
      <w:pPr>
        <w:spacing w:after="0" w:line="240" w:lineRule="auto"/>
        <w:jc w:val="both"/>
        <w:rPr>
          <w:rFonts w:ascii="Arial Narrow" w:eastAsia="Times New Roman" w:hAnsi="Arial Narrow" w:cs="Times New Roman"/>
          <w:noProof w:val="0"/>
          <w:szCs w:val="24"/>
          <w:shd w:val="clear" w:color="auto" w:fill="FFFFFF"/>
        </w:rPr>
      </w:pPr>
    </w:p>
    <w:p w14:paraId="0CF48278" w14:textId="77777777" w:rsidR="00D96935" w:rsidRPr="002C744E" w:rsidRDefault="00D96935" w:rsidP="00D96935">
      <w:pPr>
        <w:spacing w:after="0" w:line="240" w:lineRule="auto"/>
        <w:jc w:val="both"/>
        <w:rPr>
          <w:rFonts w:ascii="Arial Narrow" w:eastAsia="Times New Roman" w:hAnsi="Arial Narrow" w:cs="Times New Roman"/>
          <w:b/>
          <w:noProof w:val="0"/>
          <w:szCs w:val="24"/>
        </w:rPr>
      </w:pPr>
      <w:r w:rsidRPr="002C744E">
        <w:rPr>
          <w:rFonts w:ascii="Arial Narrow" w:eastAsia="Times New Roman" w:hAnsi="Arial Narrow" w:cs="Times New Roman"/>
          <w:b/>
          <w:noProof w:val="0"/>
          <w:szCs w:val="24"/>
          <w:shd w:val="clear" w:color="auto" w:fill="FFFFFF"/>
        </w:rPr>
        <w:t>Servicii</w:t>
      </w:r>
      <w:r w:rsidRPr="002C744E">
        <w:rPr>
          <w:rFonts w:ascii="Arial Narrow" w:eastAsia="Times New Roman" w:hAnsi="Arial Narrow" w:cs="Times New Roman"/>
          <w:b/>
          <w:noProof w:val="0"/>
          <w:szCs w:val="24"/>
        </w:rPr>
        <w:t xml:space="preserve">. </w:t>
      </w:r>
      <w:r w:rsidRPr="002C744E">
        <w:rPr>
          <w:rFonts w:ascii="Arial Narrow" w:eastAsia="Times New Roman" w:hAnsi="Arial Narrow" w:cs="Times New Roman"/>
          <w:noProof w:val="0"/>
          <w:szCs w:val="24"/>
        </w:rPr>
        <w:t>Sfera serviciilor este reprezentată de un spectru mai amplu de agenți economici, dintre care 2 întreprinderi municipale.</w:t>
      </w:r>
    </w:p>
    <w:p w14:paraId="1B3DE015" w14:textId="77777777" w:rsidR="00276814" w:rsidRPr="002C744E" w:rsidRDefault="00276814" w:rsidP="00D96935">
      <w:pPr>
        <w:spacing w:after="0" w:line="240" w:lineRule="auto"/>
        <w:jc w:val="both"/>
        <w:rPr>
          <w:rFonts w:ascii="Arial Narrow" w:eastAsia="Times New Roman" w:hAnsi="Arial Narrow" w:cs="Times New Roman"/>
          <w:noProof w:val="0"/>
          <w:szCs w:val="24"/>
        </w:rPr>
      </w:pPr>
    </w:p>
    <w:p w14:paraId="2FCA38BB"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Întreprinderea Municipală Gospodăria Locativ-Comunală este agentul economic cu personalitate juridică, constituit în exclusivitate pe baza </w:t>
      </w:r>
      <w:proofErr w:type="spellStart"/>
      <w:r w:rsidRPr="002C744E">
        <w:rPr>
          <w:rFonts w:ascii="Arial Narrow" w:eastAsia="Times New Roman" w:hAnsi="Arial Narrow" w:cs="Times New Roman"/>
          <w:noProof w:val="0"/>
          <w:szCs w:val="24"/>
        </w:rPr>
        <w:t>proprietăţii</w:t>
      </w:r>
      <w:proofErr w:type="spellEnd"/>
      <w:r w:rsidRPr="002C744E">
        <w:rPr>
          <w:rFonts w:ascii="Arial Narrow" w:eastAsia="Times New Roman" w:hAnsi="Arial Narrow" w:cs="Times New Roman"/>
          <w:noProof w:val="0"/>
          <w:szCs w:val="24"/>
        </w:rPr>
        <w:t xml:space="preserve"> municipale și care activează in baza Legilor Republicii Moldova, Hotărârilor Guvernului, Deciziilor Consiliului și </w:t>
      </w:r>
      <w:proofErr w:type="spellStart"/>
      <w:r w:rsidRPr="002C744E">
        <w:rPr>
          <w:rFonts w:ascii="Arial Narrow" w:eastAsia="Times New Roman" w:hAnsi="Arial Narrow" w:cs="Times New Roman"/>
          <w:noProof w:val="0"/>
          <w:szCs w:val="24"/>
        </w:rPr>
        <w:t>Dispoziţiilor</w:t>
      </w:r>
      <w:proofErr w:type="spellEnd"/>
      <w:r w:rsidRPr="002C744E">
        <w:rPr>
          <w:rFonts w:ascii="Arial Narrow" w:eastAsia="Times New Roman" w:hAnsi="Arial Narrow" w:cs="Times New Roman"/>
          <w:noProof w:val="0"/>
          <w:szCs w:val="24"/>
        </w:rPr>
        <w:t xml:space="preserve"> Primarului.</w:t>
      </w:r>
    </w:p>
    <w:p w14:paraId="7BEF3320"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Întreprinderea a fost creată pentru a desfășura următoarele genuri de activitate:</w:t>
      </w:r>
    </w:p>
    <w:p w14:paraId="2289409F" w14:textId="77777777" w:rsidR="00D96935" w:rsidRPr="002C744E" w:rsidRDefault="00D96935" w:rsidP="00313B0F">
      <w:pPr>
        <w:numPr>
          <w:ilvl w:val="0"/>
          <w:numId w:val="23"/>
        </w:num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Administrarea imobilelor</w:t>
      </w:r>
    </w:p>
    <w:p w14:paraId="0680E01E" w14:textId="77777777" w:rsidR="00D96935" w:rsidRPr="002C744E" w:rsidRDefault="00D96935" w:rsidP="00313B0F">
      <w:pPr>
        <w:numPr>
          <w:ilvl w:val="0"/>
          <w:numId w:val="23"/>
        </w:num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Eliminarea deșeurilor si a apelor uzate, asanare, salubritate și </w:t>
      </w:r>
      <w:proofErr w:type="spellStart"/>
      <w:r w:rsidRPr="002C744E">
        <w:rPr>
          <w:rFonts w:ascii="Arial Narrow" w:eastAsia="Times New Roman" w:hAnsi="Arial Narrow" w:cs="Times New Roman"/>
          <w:noProof w:val="0"/>
          <w:szCs w:val="24"/>
        </w:rPr>
        <w:t>activităţi</w:t>
      </w:r>
      <w:proofErr w:type="spellEnd"/>
      <w:r w:rsidRPr="002C744E">
        <w:rPr>
          <w:rFonts w:ascii="Arial Narrow" w:eastAsia="Times New Roman" w:hAnsi="Arial Narrow" w:cs="Times New Roman"/>
          <w:noProof w:val="0"/>
          <w:szCs w:val="24"/>
        </w:rPr>
        <w:t xml:space="preserve"> similare</w:t>
      </w:r>
    </w:p>
    <w:p w14:paraId="192295E6" w14:textId="77777777" w:rsidR="00D96935" w:rsidRPr="002C744E" w:rsidRDefault="00D96935" w:rsidP="00313B0F">
      <w:pPr>
        <w:numPr>
          <w:ilvl w:val="0"/>
          <w:numId w:val="23"/>
        </w:num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Captarea, epurarea si </w:t>
      </w:r>
      <w:proofErr w:type="spellStart"/>
      <w:r w:rsidRPr="002C744E">
        <w:rPr>
          <w:rFonts w:ascii="Arial Narrow" w:eastAsia="Times New Roman" w:hAnsi="Arial Narrow" w:cs="Times New Roman"/>
          <w:noProof w:val="0"/>
          <w:szCs w:val="24"/>
        </w:rPr>
        <w:t>distribuţia</w:t>
      </w:r>
      <w:proofErr w:type="spellEnd"/>
      <w:r w:rsidRPr="002C744E">
        <w:rPr>
          <w:rFonts w:ascii="Arial Narrow" w:eastAsia="Times New Roman" w:hAnsi="Arial Narrow" w:cs="Times New Roman"/>
          <w:noProof w:val="0"/>
          <w:szCs w:val="24"/>
        </w:rPr>
        <w:t xml:space="preserve"> apei</w:t>
      </w:r>
    </w:p>
    <w:p w14:paraId="5EDD5878" w14:textId="77777777" w:rsidR="00D96935" w:rsidRPr="002C744E" w:rsidRDefault="00D96935" w:rsidP="00313B0F">
      <w:pPr>
        <w:numPr>
          <w:ilvl w:val="0"/>
          <w:numId w:val="23"/>
        </w:num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Alte lucrări de finisare a construcțiilor</w:t>
      </w:r>
      <w:r w:rsidRPr="002C744E">
        <w:rPr>
          <w:rFonts w:ascii="Arial Narrow" w:eastAsia="Times New Roman" w:hAnsi="Arial Narrow" w:cs="Times New Roman"/>
          <w:noProof w:val="0"/>
          <w:szCs w:val="24"/>
          <w:vertAlign w:val="superscript"/>
        </w:rPr>
        <w:footnoteReference w:id="5"/>
      </w:r>
      <w:r w:rsidRPr="002C744E">
        <w:rPr>
          <w:rFonts w:ascii="Arial Narrow" w:eastAsia="Times New Roman" w:hAnsi="Arial Narrow" w:cs="Times New Roman"/>
          <w:noProof w:val="0"/>
          <w:szCs w:val="24"/>
        </w:rPr>
        <w:t>.</w:t>
      </w:r>
    </w:p>
    <w:p w14:paraId="6C97CB1C" w14:textId="77777777" w:rsidR="00276814" w:rsidRPr="002C744E" w:rsidRDefault="00276814" w:rsidP="00D96935">
      <w:pPr>
        <w:spacing w:after="0" w:line="240" w:lineRule="auto"/>
        <w:jc w:val="both"/>
        <w:rPr>
          <w:rFonts w:ascii="Arial Narrow" w:eastAsia="Times New Roman" w:hAnsi="Arial Narrow" w:cs="Times New Roman"/>
          <w:noProof w:val="0"/>
          <w:szCs w:val="24"/>
        </w:rPr>
      </w:pPr>
    </w:p>
    <w:p w14:paraId="1657D102"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În cadrul unui proiect elaborat cu suportul proiectului USAID de </w:t>
      </w:r>
      <w:proofErr w:type="spellStart"/>
      <w:r w:rsidRPr="002C744E">
        <w:rPr>
          <w:rFonts w:ascii="Arial Narrow" w:eastAsia="Times New Roman" w:hAnsi="Arial Narrow" w:cs="Times New Roman"/>
          <w:noProof w:val="0"/>
          <w:szCs w:val="24"/>
        </w:rPr>
        <w:t>Susţinere</w:t>
      </w:r>
      <w:proofErr w:type="spellEnd"/>
      <w:r w:rsidRPr="002C744E">
        <w:rPr>
          <w:rFonts w:ascii="Arial Narrow" w:eastAsia="Times New Roman" w:hAnsi="Arial Narrow" w:cs="Times New Roman"/>
          <w:noProof w:val="0"/>
          <w:szCs w:val="24"/>
        </w:rPr>
        <w:t xml:space="preserve"> a </w:t>
      </w:r>
      <w:proofErr w:type="spellStart"/>
      <w:r w:rsidRPr="002C744E">
        <w:rPr>
          <w:rFonts w:ascii="Arial Narrow" w:eastAsia="Times New Roman" w:hAnsi="Arial Narrow" w:cs="Times New Roman"/>
          <w:noProof w:val="0"/>
          <w:szCs w:val="24"/>
        </w:rPr>
        <w:t>Autorităţilor</w:t>
      </w:r>
      <w:proofErr w:type="spellEnd"/>
      <w:r w:rsidRPr="002C744E">
        <w:rPr>
          <w:rFonts w:ascii="Arial Narrow" w:eastAsia="Times New Roman" w:hAnsi="Arial Narrow" w:cs="Times New Roman"/>
          <w:noProof w:val="0"/>
          <w:szCs w:val="24"/>
        </w:rPr>
        <w:t xml:space="preserve"> Locale din Moldova (LGSP), a fost dezvoltat </w:t>
      </w:r>
      <w:r w:rsidRPr="002C744E">
        <w:rPr>
          <w:rFonts w:ascii="Arial Narrow" w:eastAsia="Times New Roman" w:hAnsi="Arial Narrow" w:cs="Times New Roman"/>
          <w:i/>
          <w:noProof w:val="0"/>
          <w:szCs w:val="24"/>
        </w:rPr>
        <w:t>Planul de dezvoltare și îmbunătățire a activității Întreprinderii Municipale „Gospodăria Locativ – Comunală Ialoveni”</w:t>
      </w:r>
      <w:r w:rsidRPr="002C744E">
        <w:rPr>
          <w:rFonts w:ascii="Arial Narrow" w:eastAsia="Times New Roman" w:hAnsi="Arial Narrow" w:cs="Times New Roman"/>
          <w:noProof w:val="0"/>
          <w:szCs w:val="24"/>
        </w:rPr>
        <w:t xml:space="preserve"> (2014),  care include unele recomandări generale privind îmbunătățirea și dezvoltarea activității Întreprinderii. Planul de măsuri  propus se orientează spre canalizarea  eforturilor și resurselor proprii și atrase din exterior, pe termen mediu și lung. Creșterea eficienței și rentabilității activității curente a Întreprinderii și existența unui plan de dezvoltare a acesteia pe termen lung vor contribui esențial la creșterea capacității Întreprinderii de a atrage resurse externe pentru implementarea măsurilor de modernizare și extindere a activității.</w:t>
      </w:r>
    </w:p>
    <w:p w14:paraId="41F9F97E" w14:textId="77777777" w:rsidR="00D96935" w:rsidRPr="002C744E" w:rsidRDefault="00D96935" w:rsidP="00D96935">
      <w:pPr>
        <w:spacing w:after="0" w:line="240" w:lineRule="auto"/>
        <w:jc w:val="both"/>
        <w:rPr>
          <w:rFonts w:ascii="Arial Narrow" w:eastAsia="Times New Roman" w:hAnsi="Arial Narrow" w:cs="Times New Roman"/>
          <w:noProof w:val="0"/>
          <w:color w:val="001F5F"/>
          <w:sz w:val="20"/>
        </w:rPr>
      </w:pPr>
    </w:p>
    <w:p w14:paraId="2DE5205B"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Întreprinderea Municipală „</w:t>
      </w:r>
      <w:proofErr w:type="spellStart"/>
      <w:r w:rsidRPr="002C744E">
        <w:rPr>
          <w:rFonts w:ascii="Arial Narrow" w:eastAsia="Times New Roman" w:hAnsi="Arial Narrow" w:cs="Times New Roman"/>
          <w:noProof w:val="0"/>
          <w:szCs w:val="24"/>
        </w:rPr>
        <w:t>Piaţa</w:t>
      </w:r>
      <w:proofErr w:type="spellEnd"/>
      <w:r w:rsidRPr="002C744E">
        <w:rPr>
          <w:rFonts w:ascii="Arial Narrow" w:eastAsia="Times New Roman" w:hAnsi="Arial Narrow" w:cs="Times New Roman"/>
          <w:noProof w:val="0"/>
          <w:szCs w:val="24"/>
        </w:rPr>
        <w:t xml:space="preserve"> Agroindustrială Ialoveni” își desfășoară activitatea în strictă conformitate cu actele legislative </w:t>
      </w:r>
      <w:proofErr w:type="spellStart"/>
      <w:r w:rsidRPr="002C744E">
        <w:rPr>
          <w:rFonts w:ascii="Arial Narrow" w:eastAsia="Times New Roman" w:hAnsi="Arial Narrow" w:cs="Times New Roman"/>
          <w:noProof w:val="0"/>
          <w:szCs w:val="24"/>
        </w:rPr>
        <w:t>şi</w:t>
      </w:r>
      <w:proofErr w:type="spellEnd"/>
      <w:r w:rsidRPr="002C744E">
        <w:rPr>
          <w:rFonts w:ascii="Arial Narrow" w:eastAsia="Times New Roman" w:hAnsi="Arial Narrow" w:cs="Times New Roman"/>
          <w:noProof w:val="0"/>
          <w:szCs w:val="24"/>
        </w:rPr>
        <w:t xml:space="preserve"> normative în vigoare, Statutul întreprinderii, Deciziile Consiliului </w:t>
      </w:r>
      <w:proofErr w:type="spellStart"/>
      <w:r w:rsidRPr="002C744E">
        <w:rPr>
          <w:rFonts w:ascii="Arial Narrow" w:eastAsia="Times New Roman" w:hAnsi="Arial Narrow" w:cs="Times New Roman"/>
          <w:noProof w:val="0"/>
          <w:szCs w:val="24"/>
        </w:rPr>
        <w:t>orăşenesc</w:t>
      </w:r>
      <w:proofErr w:type="spellEnd"/>
      <w:r w:rsidRPr="002C744E">
        <w:rPr>
          <w:rFonts w:ascii="Arial Narrow" w:eastAsia="Times New Roman" w:hAnsi="Arial Narrow" w:cs="Times New Roman"/>
          <w:noProof w:val="0"/>
          <w:szCs w:val="24"/>
        </w:rPr>
        <w:t xml:space="preserve"> Ialoveni </w:t>
      </w:r>
      <w:proofErr w:type="spellStart"/>
      <w:r w:rsidRPr="002C744E">
        <w:rPr>
          <w:rFonts w:ascii="Arial Narrow" w:eastAsia="Times New Roman" w:hAnsi="Arial Narrow" w:cs="Times New Roman"/>
          <w:noProof w:val="0"/>
          <w:szCs w:val="24"/>
        </w:rPr>
        <w:t>şi</w:t>
      </w:r>
      <w:proofErr w:type="spellEnd"/>
      <w:r w:rsidRPr="002C744E">
        <w:rPr>
          <w:rFonts w:ascii="Arial Narrow" w:eastAsia="Times New Roman" w:hAnsi="Arial Narrow" w:cs="Times New Roman"/>
          <w:noProof w:val="0"/>
          <w:szCs w:val="24"/>
        </w:rPr>
        <w:t xml:space="preserve"> </w:t>
      </w:r>
      <w:proofErr w:type="spellStart"/>
      <w:r w:rsidRPr="002C744E">
        <w:rPr>
          <w:rFonts w:ascii="Arial Narrow" w:eastAsia="Times New Roman" w:hAnsi="Arial Narrow" w:cs="Times New Roman"/>
          <w:noProof w:val="0"/>
          <w:szCs w:val="24"/>
        </w:rPr>
        <w:t>dispoziţiile</w:t>
      </w:r>
      <w:proofErr w:type="spellEnd"/>
      <w:r w:rsidRPr="002C744E">
        <w:rPr>
          <w:rFonts w:ascii="Arial Narrow" w:eastAsia="Times New Roman" w:hAnsi="Arial Narrow" w:cs="Times New Roman"/>
          <w:noProof w:val="0"/>
          <w:szCs w:val="24"/>
        </w:rPr>
        <w:t xml:space="preserve"> Primarului.</w:t>
      </w:r>
    </w:p>
    <w:p w14:paraId="4A1704C5"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Pe parcursul perioadei de gestiune întreprinderea a efectuat următoarele genuri de activitate:</w:t>
      </w:r>
    </w:p>
    <w:p w14:paraId="701EDEDE" w14:textId="77777777" w:rsidR="00D96935" w:rsidRPr="002C744E" w:rsidRDefault="00D96935" w:rsidP="00313B0F">
      <w:pPr>
        <w:numPr>
          <w:ilvl w:val="0"/>
          <w:numId w:val="23"/>
        </w:num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Acordarea în arendă persoanelor fizice </w:t>
      </w:r>
      <w:proofErr w:type="spellStart"/>
      <w:r w:rsidRPr="002C744E">
        <w:rPr>
          <w:rFonts w:ascii="Arial Narrow" w:eastAsia="Times New Roman" w:hAnsi="Arial Narrow" w:cs="Times New Roman"/>
          <w:noProof w:val="0"/>
          <w:szCs w:val="24"/>
        </w:rPr>
        <w:t>şi</w:t>
      </w:r>
      <w:proofErr w:type="spellEnd"/>
      <w:r w:rsidRPr="002C744E">
        <w:rPr>
          <w:rFonts w:ascii="Arial Narrow" w:eastAsia="Times New Roman" w:hAnsi="Arial Narrow" w:cs="Times New Roman"/>
          <w:noProof w:val="0"/>
          <w:szCs w:val="24"/>
        </w:rPr>
        <w:t xml:space="preserve"> juridice a </w:t>
      </w:r>
      <w:proofErr w:type="spellStart"/>
      <w:r w:rsidRPr="002C744E">
        <w:rPr>
          <w:rFonts w:ascii="Arial Narrow" w:eastAsia="Times New Roman" w:hAnsi="Arial Narrow" w:cs="Times New Roman"/>
          <w:noProof w:val="0"/>
          <w:szCs w:val="24"/>
        </w:rPr>
        <w:t>spaţiilor</w:t>
      </w:r>
      <w:proofErr w:type="spellEnd"/>
      <w:r w:rsidRPr="002C744E">
        <w:rPr>
          <w:rFonts w:ascii="Arial Narrow" w:eastAsia="Times New Roman" w:hAnsi="Arial Narrow" w:cs="Times New Roman"/>
          <w:noProof w:val="0"/>
          <w:szCs w:val="24"/>
        </w:rPr>
        <w:t xml:space="preserve"> </w:t>
      </w:r>
      <w:proofErr w:type="spellStart"/>
      <w:r w:rsidRPr="002C744E">
        <w:rPr>
          <w:rFonts w:ascii="Arial Narrow" w:eastAsia="Times New Roman" w:hAnsi="Arial Narrow" w:cs="Times New Roman"/>
          <w:noProof w:val="0"/>
          <w:szCs w:val="24"/>
        </w:rPr>
        <w:t>şi</w:t>
      </w:r>
      <w:proofErr w:type="spellEnd"/>
      <w:r w:rsidRPr="002C744E">
        <w:rPr>
          <w:rFonts w:ascii="Arial Narrow" w:eastAsia="Times New Roman" w:hAnsi="Arial Narrow" w:cs="Times New Roman"/>
          <w:noProof w:val="0"/>
          <w:szCs w:val="24"/>
        </w:rPr>
        <w:t xml:space="preserve"> locurilor destinate comercializării produselor agricole </w:t>
      </w:r>
      <w:proofErr w:type="spellStart"/>
      <w:r w:rsidRPr="002C744E">
        <w:rPr>
          <w:rFonts w:ascii="Arial Narrow" w:eastAsia="Times New Roman" w:hAnsi="Arial Narrow" w:cs="Times New Roman"/>
          <w:noProof w:val="0"/>
          <w:szCs w:val="24"/>
        </w:rPr>
        <w:t>şi</w:t>
      </w:r>
      <w:proofErr w:type="spellEnd"/>
      <w:r w:rsidRPr="002C744E">
        <w:rPr>
          <w:rFonts w:ascii="Arial Narrow" w:eastAsia="Times New Roman" w:hAnsi="Arial Narrow" w:cs="Times New Roman"/>
          <w:noProof w:val="0"/>
          <w:szCs w:val="24"/>
        </w:rPr>
        <w:t xml:space="preserve"> a mărfurilor industriale etc.</w:t>
      </w:r>
    </w:p>
    <w:p w14:paraId="6B58DAAA" w14:textId="77777777" w:rsidR="00D96935" w:rsidRPr="002C744E" w:rsidRDefault="00D96935" w:rsidP="00313B0F">
      <w:pPr>
        <w:numPr>
          <w:ilvl w:val="0"/>
          <w:numId w:val="23"/>
        </w:num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Acordarea serviciilor: lumină, apă, canalizare etc.</w:t>
      </w:r>
    </w:p>
    <w:p w14:paraId="4AC99AE0"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În cadrul  ÎM „</w:t>
      </w:r>
      <w:proofErr w:type="spellStart"/>
      <w:r w:rsidRPr="002C744E">
        <w:rPr>
          <w:rFonts w:ascii="Arial Narrow" w:eastAsia="Times New Roman" w:hAnsi="Arial Narrow" w:cs="Times New Roman"/>
          <w:noProof w:val="0"/>
          <w:szCs w:val="24"/>
        </w:rPr>
        <w:t>Piaţa</w:t>
      </w:r>
      <w:proofErr w:type="spellEnd"/>
      <w:r w:rsidRPr="002C744E">
        <w:rPr>
          <w:rFonts w:ascii="Arial Narrow" w:eastAsia="Times New Roman" w:hAnsi="Arial Narrow" w:cs="Times New Roman"/>
          <w:noProof w:val="0"/>
          <w:szCs w:val="24"/>
        </w:rPr>
        <w:t xml:space="preserve"> Agroindustrială Ialoveni” sunt amplasate 104 tonete.</w:t>
      </w:r>
    </w:p>
    <w:p w14:paraId="33476B9A"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proofErr w:type="spellStart"/>
      <w:r w:rsidRPr="002C744E">
        <w:rPr>
          <w:rFonts w:ascii="Arial Narrow" w:eastAsia="Times New Roman" w:hAnsi="Arial Narrow" w:cs="Times New Roman"/>
          <w:noProof w:val="0"/>
          <w:szCs w:val="24"/>
        </w:rPr>
        <w:t>Administraţia</w:t>
      </w:r>
      <w:proofErr w:type="spellEnd"/>
      <w:r w:rsidRPr="002C744E">
        <w:rPr>
          <w:rFonts w:ascii="Arial Narrow" w:eastAsia="Times New Roman" w:hAnsi="Arial Narrow" w:cs="Times New Roman"/>
          <w:noProof w:val="0"/>
          <w:szCs w:val="24"/>
        </w:rPr>
        <w:t xml:space="preserve"> deține 2 tonete.</w:t>
      </w:r>
    </w:p>
    <w:p w14:paraId="55F7BFD2"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proofErr w:type="spellStart"/>
      <w:r w:rsidRPr="002C744E">
        <w:rPr>
          <w:rFonts w:ascii="Arial Narrow" w:eastAsia="Times New Roman" w:hAnsi="Arial Narrow" w:cs="Times New Roman"/>
          <w:noProof w:val="0"/>
          <w:szCs w:val="24"/>
        </w:rPr>
        <w:t>Agenţi</w:t>
      </w:r>
      <w:proofErr w:type="spellEnd"/>
      <w:r w:rsidRPr="002C744E">
        <w:rPr>
          <w:rFonts w:ascii="Arial Narrow" w:eastAsia="Times New Roman" w:hAnsi="Arial Narrow" w:cs="Times New Roman"/>
          <w:noProof w:val="0"/>
          <w:szCs w:val="24"/>
        </w:rPr>
        <w:t xml:space="preserve"> economici, persoane fizice 102 tonete.</w:t>
      </w:r>
    </w:p>
    <w:p w14:paraId="1C86C311"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Tarabe - 60 locuri de </w:t>
      </w:r>
      <w:proofErr w:type="spellStart"/>
      <w:r w:rsidRPr="002C744E">
        <w:rPr>
          <w:rFonts w:ascii="Arial Narrow" w:eastAsia="Times New Roman" w:hAnsi="Arial Narrow" w:cs="Times New Roman"/>
          <w:noProof w:val="0"/>
          <w:szCs w:val="24"/>
        </w:rPr>
        <w:t>comerţ</w:t>
      </w:r>
      <w:proofErr w:type="spellEnd"/>
      <w:r w:rsidRPr="002C744E">
        <w:rPr>
          <w:rFonts w:ascii="Arial Narrow" w:eastAsia="Times New Roman" w:hAnsi="Arial Narrow" w:cs="Times New Roman"/>
          <w:noProof w:val="0"/>
          <w:szCs w:val="24"/>
        </w:rPr>
        <w:t>.</w:t>
      </w:r>
    </w:p>
    <w:p w14:paraId="78F62C9A"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proofErr w:type="spellStart"/>
      <w:r w:rsidRPr="002C744E">
        <w:rPr>
          <w:rFonts w:ascii="Arial Narrow" w:eastAsia="Times New Roman" w:hAnsi="Arial Narrow" w:cs="Times New Roman"/>
          <w:noProof w:val="0"/>
          <w:szCs w:val="24"/>
        </w:rPr>
        <w:t>Comerţ</w:t>
      </w:r>
      <w:proofErr w:type="spellEnd"/>
      <w:r w:rsidRPr="002C744E">
        <w:rPr>
          <w:rFonts w:ascii="Arial Narrow" w:eastAsia="Times New Roman" w:hAnsi="Arial Narrow" w:cs="Times New Roman"/>
          <w:noProof w:val="0"/>
          <w:szCs w:val="24"/>
        </w:rPr>
        <w:t xml:space="preserve"> din mijloace auto 20 locuri.</w:t>
      </w:r>
    </w:p>
    <w:p w14:paraId="171A1073" w14:textId="77777777" w:rsidR="00276814" w:rsidRPr="002C744E" w:rsidRDefault="00276814" w:rsidP="00D96935">
      <w:pPr>
        <w:spacing w:after="0" w:line="240" w:lineRule="auto"/>
        <w:jc w:val="both"/>
        <w:rPr>
          <w:rFonts w:ascii="Arial Narrow" w:eastAsia="Times New Roman" w:hAnsi="Arial Narrow" w:cs="Times New Roman"/>
          <w:b/>
          <w:noProof w:val="0"/>
          <w:szCs w:val="24"/>
          <w:shd w:val="clear" w:color="auto" w:fill="FFFFFF"/>
        </w:rPr>
      </w:pPr>
    </w:p>
    <w:p w14:paraId="5DF5D308" w14:textId="77777777" w:rsidR="00D96935" w:rsidRPr="002C744E" w:rsidRDefault="00D96935" w:rsidP="00D96935">
      <w:pPr>
        <w:spacing w:after="0" w:line="240" w:lineRule="auto"/>
        <w:jc w:val="both"/>
        <w:rPr>
          <w:rFonts w:ascii="Arial Narrow" w:eastAsia="Times New Roman" w:hAnsi="Arial Narrow" w:cs="Times New Roman"/>
          <w:noProof w:val="0"/>
          <w:szCs w:val="24"/>
          <w:shd w:val="clear" w:color="auto" w:fill="FFFFFF"/>
        </w:rPr>
      </w:pPr>
      <w:r w:rsidRPr="002C744E">
        <w:rPr>
          <w:rFonts w:ascii="Arial Narrow" w:eastAsia="Times New Roman" w:hAnsi="Arial Narrow" w:cs="Times New Roman"/>
          <w:b/>
          <w:noProof w:val="0"/>
          <w:szCs w:val="24"/>
          <w:shd w:val="clear" w:color="auto" w:fill="FFFFFF"/>
        </w:rPr>
        <w:t>Agricultura</w:t>
      </w:r>
      <w:r w:rsidRPr="002C744E">
        <w:rPr>
          <w:rFonts w:ascii="Arial Narrow" w:eastAsia="Times New Roman" w:hAnsi="Arial Narrow" w:cs="Times New Roman"/>
          <w:noProof w:val="0"/>
          <w:szCs w:val="24"/>
          <w:shd w:val="clear" w:color="auto" w:fill="FFFFFF"/>
        </w:rPr>
        <w:t xml:space="preserve">. Fondul funciar al </w:t>
      </w:r>
      <w:proofErr w:type="spellStart"/>
      <w:r w:rsidRPr="002C744E">
        <w:rPr>
          <w:rFonts w:ascii="Arial Narrow" w:eastAsia="Times New Roman" w:hAnsi="Arial Narrow" w:cs="Times New Roman"/>
          <w:noProof w:val="0"/>
          <w:szCs w:val="24"/>
          <w:shd w:val="clear" w:color="auto" w:fill="FFFFFF"/>
        </w:rPr>
        <w:t>oraşului</w:t>
      </w:r>
      <w:proofErr w:type="spellEnd"/>
      <w:r w:rsidRPr="002C744E">
        <w:rPr>
          <w:rFonts w:ascii="Arial Narrow" w:eastAsia="Times New Roman" w:hAnsi="Arial Narrow" w:cs="Times New Roman"/>
          <w:noProof w:val="0"/>
          <w:szCs w:val="24"/>
          <w:shd w:val="clear" w:color="auto" w:fill="FFFFFF"/>
        </w:rPr>
        <w:t xml:space="preserve"> Ialoveni constituie 3.165 ha, dintre care 837,37 ha reprezintă </w:t>
      </w:r>
      <w:proofErr w:type="spellStart"/>
      <w:r w:rsidRPr="002C744E">
        <w:rPr>
          <w:rFonts w:ascii="Arial Narrow" w:eastAsia="Times New Roman" w:hAnsi="Arial Narrow" w:cs="Times New Roman"/>
          <w:noProof w:val="0"/>
          <w:szCs w:val="24"/>
          <w:shd w:val="clear" w:color="auto" w:fill="FFFFFF"/>
        </w:rPr>
        <w:t>şi</w:t>
      </w:r>
      <w:proofErr w:type="spellEnd"/>
      <w:r w:rsidRPr="002C744E">
        <w:rPr>
          <w:rFonts w:ascii="Arial Narrow" w:eastAsia="Times New Roman" w:hAnsi="Arial Narrow" w:cs="Times New Roman"/>
          <w:noProof w:val="0"/>
          <w:szCs w:val="24"/>
          <w:shd w:val="clear" w:color="auto" w:fill="FFFFFF"/>
        </w:rPr>
        <w:t xml:space="preserve"> </w:t>
      </w:r>
      <w:proofErr w:type="spellStart"/>
      <w:r w:rsidRPr="002C744E">
        <w:rPr>
          <w:rFonts w:ascii="Arial Narrow" w:eastAsia="Times New Roman" w:hAnsi="Arial Narrow" w:cs="Times New Roman"/>
          <w:noProof w:val="0"/>
          <w:szCs w:val="24"/>
          <w:shd w:val="clear" w:color="auto" w:fill="FFFFFF"/>
        </w:rPr>
        <w:t>suprafaţa</w:t>
      </w:r>
      <w:proofErr w:type="spellEnd"/>
      <w:r w:rsidRPr="002C744E">
        <w:rPr>
          <w:rFonts w:ascii="Arial Narrow" w:eastAsia="Times New Roman" w:hAnsi="Arial Narrow" w:cs="Times New Roman"/>
          <w:noProof w:val="0"/>
          <w:szCs w:val="24"/>
          <w:shd w:val="clear" w:color="auto" w:fill="FFFFFF"/>
        </w:rPr>
        <w:t xml:space="preserve"> intravilanului, dintre care o suprafață semnificativă de 51,6%, sau 1635,89 ha, revine terenurilor agricole și 18 ha - bazinului acvatic. Acest aspect a condiționat existența activităților agricole atât la scară mică (gospodării țărănești), cât și la scară mare (întreprinderi/ferme care cultivă suprafețe semnificative).</w:t>
      </w:r>
    </w:p>
    <w:p w14:paraId="3AADD025" w14:textId="77777777" w:rsidR="00276814" w:rsidRPr="002C744E" w:rsidRDefault="00276814" w:rsidP="00D96935">
      <w:pPr>
        <w:spacing w:after="0" w:line="240" w:lineRule="auto"/>
        <w:jc w:val="both"/>
        <w:rPr>
          <w:rFonts w:ascii="Arial Narrow" w:eastAsia="Times New Roman" w:hAnsi="Arial Narrow" w:cs="Times New Roman"/>
          <w:b/>
          <w:noProof w:val="0"/>
          <w:szCs w:val="24"/>
          <w:shd w:val="clear" w:color="auto" w:fill="FFFFFF"/>
        </w:rPr>
      </w:pPr>
    </w:p>
    <w:p w14:paraId="3916E70B" w14:textId="77777777" w:rsidR="00D96935" w:rsidRPr="002C744E" w:rsidRDefault="00D96935" w:rsidP="00D96935">
      <w:pPr>
        <w:spacing w:after="0" w:line="240" w:lineRule="auto"/>
        <w:jc w:val="both"/>
        <w:rPr>
          <w:rFonts w:ascii="Arial Narrow" w:eastAsia="Times New Roman" w:hAnsi="Arial Narrow" w:cs="Times New Roman"/>
          <w:noProof w:val="0"/>
          <w:sz w:val="20"/>
          <w:shd w:val="clear" w:color="auto" w:fill="FFFFFF"/>
        </w:rPr>
      </w:pPr>
      <w:r w:rsidRPr="002C744E">
        <w:rPr>
          <w:rFonts w:ascii="Arial Narrow" w:eastAsia="Times New Roman" w:hAnsi="Arial Narrow" w:cs="Times New Roman"/>
          <w:b/>
          <w:noProof w:val="0"/>
          <w:szCs w:val="24"/>
          <w:shd w:val="clear" w:color="auto" w:fill="FFFFFF"/>
        </w:rPr>
        <w:lastRenderedPageBreak/>
        <w:t>Turismul</w:t>
      </w:r>
      <w:r w:rsidRPr="002C744E">
        <w:rPr>
          <w:rFonts w:ascii="Arial Narrow" w:eastAsia="Times New Roman" w:hAnsi="Arial Narrow" w:cs="Times New Roman"/>
          <w:noProof w:val="0"/>
          <w:szCs w:val="24"/>
          <w:shd w:val="clear" w:color="auto" w:fill="FFFFFF"/>
        </w:rPr>
        <w:t xml:space="preserve">. Orașul Ialoveni dispune de o serie de obiective turistice care în prezent sunt puțin valorificate. Mai mult decât atât, orașul se află pe traseul spre complexul Mileștii Mici, care reprezintă unul dintre elementele majore vizitate de către turiștii străini. Slaba valorificare și promovare are la bază absența unei infrastructuri turistice bine dezvoltate (capacitate scăzută de cazare și deservire a turiștilor), precum și includerea obiectivelor date în traseele turistice naționale și internaționale. </w:t>
      </w:r>
    </w:p>
    <w:p w14:paraId="3EAA7567" w14:textId="77777777" w:rsidR="00D96935" w:rsidRPr="002C744E" w:rsidRDefault="00D96935" w:rsidP="00D96935">
      <w:pPr>
        <w:spacing w:after="0" w:line="240" w:lineRule="auto"/>
        <w:jc w:val="both"/>
        <w:rPr>
          <w:rFonts w:ascii="Arial Narrow" w:eastAsia="Times New Roman" w:hAnsi="Arial Narrow" w:cs="Times New Roman"/>
          <w:noProof w:val="0"/>
        </w:rPr>
      </w:pPr>
    </w:p>
    <w:p w14:paraId="2C66B32E" w14:textId="77777777" w:rsidR="00276814" w:rsidRPr="002C744E" w:rsidRDefault="00276814" w:rsidP="00D96935">
      <w:pPr>
        <w:spacing w:after="0" w:line="240" w:lineRule="auto"/>
        <w:jc w:val="both"/>
        <w:rPr>
          <w:rFonts w:ascii="Arial Narrow" w:eastAsia="Times New Roman" w:hAnsi="Arial Narrow" w:cs="Times New Roman"/>
          <w:noProof w:val="0"/>
        </w:rPr>
      </w:pPr>
    </w:p>
    <w:p w14:paraId="7AF4BF7A" w14:textId="77777777" w:rsidR="00D96935" w:rsidRPr="002C744E" w:rsidRDefault="00D96935" w:rsidP="00313B0F">
      <w:pPr>
        <w:pStyle w:val="ListParagraph"/>
        <w:keepNext/>
        <w:numPr>
          <w:ilvl w:val="1"/>
          <w:numId w:val="26"/>
        </w:numPr>
        <w:spacing w:after="0" w:line="240" w:lineRule="auto"/>
        <w:ind w:left="360" w:hanging="360"/>
        <w:outlineLvl w:val="1"/>
        <w:rPr>
          <w:rFonts w:ascii="Arial Narrow" w:eastAsia="Times New Roman" w:hAnsi="Arial Narrow" w:cs="Arial"/>
          <w:b/>
          <w:bCs/>
          <w:i/>
          <w:iCs/>
          <w:noProof w:val="0"/>
          <w:color w:val="17365D"/>
          <w:sz w:val="28"/>
          <w:szCs w:val="28"/>
        </w:rPr>
      </w:pPr>
      <w:bookmarkStart w:id="64" w:name="_Toc437528685"/>
      <w:r w:rsidRPr="002C744E">
        <w:rPr>
          <w:rFonts w:ascii="Arial Narrow" w:eastAsia="Times New Roman" w:hAnsi="Arial Narrow" w:cs="Arial"/>
          <w:b/>
          <w:bCs/>
          <w:i/>
          <w:iCs/>
          <w:noProof w:val="0"/>
          <w:color w:val="17365D"/>
          <w:sz w:val="28"/>
          <w:szCs w:val="28"/>
        </w:rPr>
        <w:t xml:space="preserve">Activitate </w:t>
      </w:r>
      <w:proofErr w:type="spellStart"/>
      <w:r w:rsidRPr="002C744E">
        <w:rPr>
          <w:rFonts w:ascii="Arial Narrow" w:eastAsia="Times New Roman" w:hAnsi="Arial Narrow" w:cs="Arial"/>
          <w:b/>
          <w:bCs/>
          <w:i/>
          <w:iCs/>
          <w:noProof w:val="0"/>
          <w:color w:val="17365D"/>
          <w:sz w:val="28"/>
          <w:szCs w:val="28"/>
        </w:rPr>
        <w:t>investiţională</w:t>
      </w:r>
      <w:bookmarkEnd w:id="64"/>
      <w:proofErr w:type="spellEnd"/>
    </w:p>
    <w:p w14:paraId="1A62AE5F" w14:textId="77777777" w:rsidR="00276814" w:rsidRPr="002C744E" w:rsidRDefault="00276814" w:rsidP="00D96935">
      <w:pPr>
        <w:spacing w:after="0" w:line="240" w:lineRule="auto"/>
        <w:jc w:val="both"/>
        <w:rPr>
          <w:rFonts w:ascii="Arial Narrow" w:eastAsia="Times New Roman" w:hAnsi="Arial Narrow" w:cs="Times New Roman"/>
          <w:noProof w:val="0"/>
          <w:sz w:val="24"/>
          <w:szCs w:val="24"/>
        </w:rPr>
      </w:pPr>
    </w:p>
    <w:p w14:paraId="56C84083"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proofErr w:type="spellStart"/>
      <w:r w:rsidRPr="002C744E">
        <w:rPr>
          <w:rFonts w:ascii="Arial Narrow" w:eastAsia="Times New Roman" w:hAnsi="Arial Narrow" w:cs="Times New Roman"/>
          <w:noProof w:val="0"/>
          <w:szCs w:val="24"/>
        </w:rPr>
        <w:t>Administraţia</w:t>
      </w:r>
      <w:proofErr w:type="spellEnd"/>
      <w:r w:rsidRPr="002C744E">
        <w:rPr>
          <w:rFonts w:ascii="Arial Narrow" w:eastAsia="Times New Roman" w:hAnsi="Arial Narrow" w:cs="Times New Roman"/>
          <w:noProof w:val="0"/>
          <w:szCs w:val="24"/>
        </w:rPr>
        <w:t xml:space="preserve"> Publică Locală a atras o serie de </w:t>
      </w:r>
      <w:proofErr w:type="spellStart"/>
      <w:r w:rsidRPr="002C744E">
        <w:rPr>
          <w:rFonts w:ascii="Arial Narrow" w:eastAsia="Times New Roman" w:hAnsi="Arial Narrow" w:cs="Times New Roman"/>
          <w:noProof w:val="0"/>
          <w:szCs w:val="24"/>
        </w:rPr>
        <w:t>investiţii</w:t>
      </w:r>
      <w:proofErr w:type="spellEnd"/>
      <w:r w:rsidRPr="002C744E">
        <w:rPr>
          <w:rFonts w:ascii="Arial Narrow" w:eastAsia="Times New Roman" w:hAnsi="Arial Narrow" w:cs="Times New Roman"/>
          <w:noProof w:val="0"/>
          <w:szCs w:val="24"/>
        </w:rPr>
        <w:t xml:space="preserve">, realizate cu sprijinul </w:t>
      </w:r>
      <w:proofErr w:type="spellStart"/>
      <w:r w:rsidRPr="002C744E">
        <w:rPr>
          <w:rFonts w:ascii="Arial Narrow" w:eastAsia="Times New Roman" w:hAnsi="Arial Narrow" w:cs="Times New Roman"/>
          <w:noProof w:val="0"/>
          <w:szCs w:val="24"/>
        </w:rPr>
        <w:t>finanţărilor</w:t>
      </w:r>
      <w:proofErr w:type="spellEnd"/>
      <w:r w:rsidRPr="002C744E">
        <w:rPr>
          <w:rFonts w:ascii="Arial Narrow" w:eastAsia="Times New Roman" w:hAnsi="Arial Narrow" w:cs="Times New Roman"/>
          <w:noProof w:val="0"/>
          <w:szCs w:val="24"/>
        </w:rPr>
        <w:t xml:space="preserve"> externe nerambursabile </w:t>
      </w:r>
      <w:proofErr w:type="spellStart"/>
      <w:r w:rsidRPr="002C744E">
        <w:rPr>
          <w:rFonts w:ascii="Arial Narrow" w:eastAsia="Times New Roman" w:hAnsi="Arial Narrow" w:cs="Times New Roman"/>
          <w:noProof w:val="0"/>
          <w:szCs w:val="24"/>
        </w:rPr>
        <w:t>şi</w:t>
      </w:r>
      <w:proofErr w:type="spellEnd"/>
      <w:r w:rsidRPr="002C744E">
        <w:rPr>
          <w:rFonts w:ascii="Arial Narrow" w:eastAsia="Times New Roman" w:hAnsi="Arial Narrow" w:cs="Times New Roman"/>
          <w:noProof w:val="0"/>
          <w:szCs w:val="24"/>
        </w:rPr>
        <w:t xml:space="preserve">/sau rambursabile, care vor avea ca efect indirect imediat atragerea de noi </w:t>
      </w:r>
      <w:proofErr w:type="spellStart"/>
      <w:r w:rsidRPr="002C744E">
        <w:rPr>
          <w:rFonts w:ascii="Arial Narrow" w:eastAsia="Times New Roman" w:hAnsi="Arial Narrow" w:cs="Times New Roman"/>
          <w:noProof w:val="0"/>
          <w:szCs w:val="24"/>
        </w:rPr>
        <w:t>investiţii</w:t>
      </w:r>
      <w:proofErr w:type="spellEnd"/>
      <w:r w:rsidRPr="002C744E">
        <w:rPr>
          <w:rFonts w:ascii="Arial Narrow" w:eastAsia="Times New Roman" w:hAnsi="Arial Narrow" w:cs="Times New Roman"/>
          <w:noProof w:val="0"/>
          <w:szCs w:val="24"/>
        </w:rPr>
        <w:t xml:space="preserve"> în localitate, fiind importantă din acest punct de vedere trecerea în revistă a acestora. De asemenea, derularea acestor proiecte a contribuit la dezvoltarea </w:t>
      </w:r>
      <w:proofErr w:type="spellStart"/>
      <w:r w:rsidRPr="002C744E">
        <w:rPr>
          <w:rFonts w:ascii="Arial Narrow" w:eastAsia="Times New Roman" w:hAnsi="Arial Narrow" w:cs="Times New Roman"/>
          <w:noProof w:val="0"/>
          <w:szCs w:val="24"/>
        </w:rPr>
        <w:t>capacităţii</w:t>
      </w:r>
      <w:proofErr w:type="spellEnd"/>
      <w:r w:rsidRPr="002C744E">
        <w:rPr>
          <w:rFonts w:ascii="Arial Narrow" w:eastAsia="Times New Roman" w:hAnsi="Arial Narrow" w:cs="Times New Roman"/>
          <w:noProof w:val="0"/>
          <w:szCs w:val="24"/>
        </w:rPr>
        <w:t xml:space="preserve"> administrative a Primăriei </w:t>
      </w:r>
      <w:proofErr w:type="spellStart"/>
      <w:r w:rsidRPr="002C744E">
        <w:rPr>
          <w:rFonts w:ascii="Arial Narrow" w:eastAsia="Times New Roman" w:hAnsi="Arial Narrow" w:cs="Times New Roman"/>
          <w:noProof w:val="0"/>
          <w:szCs w:val="24"/>
        </w:rPr>
        <w:t>Oraşului</w:t>
      </w:r>
      <w:proofErr w:type="spellEnd"/>
      <w:r w:rsidRPr="002C744E">
        <w:rPr>
          <w:rFonts w:ascii="Arial Narrow" w:eastAsia="Times New Roman" w:hAnsi="Arial Narrow" w:cs="Times New Roman"/>
          <w:noProof w:val="0"/>
          <w:szCs w:val="24"/>
        </w:rPr>
        <w:t>. Printre acestea se numără:</w:t>
      </w:r>
    </w:p>
    <w:p w14:paraId="5B5FBECD" w14:textId="77777777" w:rsidR="00D96935" w:rsidRPr="002C744E" w:rsidRDefault="00D96935" w:rsidP="00D96935">
      <w:pPr>
        <w:spacing w:after="0" w:line="240" w:lineRule="auto"/>
        <w:rPr>
          <w:rFonts w:ascii="Arial Narrow" w:eastAsia="Times New Roman" w:hAnsi="Arial Narrow" w:cs="Times New Roman"/>
          <w:b/>
          <w:bCs/>
          <w:noProof w:val="0"/>
          <w:sz w:val="20"/>
          <w:szCs w:val="20"/>
        </w:rPr>
      </w:pPr>
    </w:p>
    <w:p w14:paraId="032796D1" w14:textId="77777777" w:rsidR="00D96935" w:rsidRPr="002C744E" w:rsidRDefault="00D96935" w:rsidP="00D96935">
      <w:pPr>
        <w:keepNext/>
        <w:spacing w:after="0" w:line="240" w:lineRule="auto"/>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 xml:space="preserve">Tabel 4 – 3 Proiecte derulate în orașul Ialoveni </w:t>
      </w:r>
    </w:p>
    <w:tbl>
      <w:tblPr>
        <w:tblW w:w="9378" w:type="dxa"/>
        <w:tblBorders>
          <w:top w:val="single" w:sz="2" w:space="0" w:color="8EAADB"/>
          <w:bottom w:val="single" w:sz="2" w:space="0" w:color="8EAADB"/>
          <w:insideH w:val="single" w:sz="2" w:space="0" w:color="8EAADB"/>
          <w:insideV w:val="single" w:sz="2" w:space="0" w:color="8EAADB"/>
        </w:tblBorders>
        <w:tblLayout w:type="fixed"/>
        <w:tblLook w:val="04A0" w:firstRow="1" w:lastRow="0" w:firstColumn="1" w:lastColumn="0" w:noHBand="0" w:noVBand="1"/>
      </w:tblPr>
      <w:tblGrid>
        <w:gridCol w:w="3828"/>
        <w:gridCol w:w="1276"/>
        <w:gridCol w:w="854"/>
        <w:gridCol w:w="2060"/>
        <w:gridCol w:w="1360"/>
      </w:tblGrid>
      <w:tr w:rsidR="00D96935" w:rsidRPr="002C744E" w14:paraId="5EE71337" w14:textId="77777777" w:rsidTr="00276814">
        <w:tc>
          <w:tcPr>
            <w:tcW w:w="3828" w:type="dxa"/>
            <w:tcBorders>
              <w:top w:val="nil"/>
              <w:bottom w:val="single" w:sz="12" w:space="0" w:color="8EAADB"/>
              <w:right w:val="nil"/>
            </w:tcBorders>
            <w:shd w:val="clear" w:color="auto" w:fill="FFFFFF"/>
          </w:tcPr>
          <w:p w14:paraId="20D18953" w14:textId="77777777" w:rsidR="00D96935" w:rsidRPr="002C744E" w:rsidRDefault="00D96935" w:rsidP="00D96935">
            <w:pPr>
              <w:spacing w:after="0" w:line="240" w:lineRule="auto"/>
              <w:rPr>
                <w:rFonts w:ascii="Arial Narrow" w:eastAsia="Times New Roman" w:hAnsi="Arial Narrow" w:cs="Arial"/>
                <w:b/>
                <w:bCs/>
                <w:noProof w:val="0"/>
                <w:sz w:val="20"/>
                <w:szCs w:val="20"/>
              </w:rPr>
            </w:pPr>
            <w:r w:rsidRPr="002C744E">
              <w:rPr>
                <w:rFonts w:ascii="Arial Narrow" w:eastAsia="Times New Roman" w:hAnsi="Arial Narrow" w:cs="Arial"/>
                <w:b/>
                <w:bCs/>
                <w:noProof w:val="0"/>
                <w:sz w:val="20"/>
                <w:szCs w:val="20"/>
              </w:rPr>
              <w:t>Denumire proiect</w:t>
            </w:r>
          </w:p>
        </w:tc>
        <w:tc>
          <w:tcPr>
            <w:tcW w:w="1276" w:type="dxa"/>
            <w:tcBorders>
              <w:top w:val="nil"/>
              <w:left w:val="nil"/>
              <w:bottom w:val="single" w:sz="12" w:space="0" w:color="8EAADB"/>
              <w:right w:val="nil"/>
            </w:tcBorders>
            <w:shd w:val="clear" w:color="auto" w:fill="FFFFFF"/>
          </w:tcPr>
          <w:p w14:paraId="218DEDE1" w14:textId="77777777" w:rsidR="00D96935" w:rsidRPr="002C744E" w:rsidRDefault="00D96935" w:rsidP="00D96935">
            <w:pPr>
              <w:spacing w:after="0" w:line="240" w:lineRule="auto"/>
              <w:rPr>
                <w:rFonts w:ascii="Arial Narrow" w:eastAsia="Times New Roman" w:hAnsi="Arial Narrow" w:cs="Arial"/>
                <w:b/>
                <w:bCs/>
                <w:noProof w:val="0"/>
                <w:sz w:val="20"/>
                <w:szCs w:val="20"/>
              </w:rPr>
            </w:pPr>
            <w:r w:rsidRPr="002C744E">
              <w:rPr>
                <w:rFonts w:ascii="Arial Narrow" w:eastAsia="Times New Roman" w:hAnsi="Arial Narrow" w:cs="Arial"/>
                <w:b/>
                <w:bCs/>
                <w:noProof w:val="0"/>
                <w:sz w:val="20"/>
                <w:szCs w:val="20"/>
              </w:rPr>
              <w:t>Perioada</w:t>
            </w:r>
          </w:p>
        </w:tc>
        <w:tc>
          <w:tcPr>
            <w:tcW w:w="854" w:type="dxa"/>
            <w:tcBorders>
              <w:top w:val="nil"/>
              <w:left w:val="nil"/>
              <w:bottom w:val="single" w:sz="12" w:space="0" w:color="8EAADB"/>
              <w:right w:val="nil"/>
            </w:tcBorders>
            <w:shd w:val="clear" w:color="auto" w:fill="FFFFFF"/>
          </w:tcPr>
          <w:p w14:paraId="5CEB881C" w14:textId="77777777" w:rsidR="00D96935" w:rsidRPr="002C744E" w:rsidRDefault="00D96935" w:rsidP="00D96935">
            <w:pPr>
              <w:spacing w:after="0" w:line="240" w:lineRule="auto"/>
              <w:rPr>
                <w:rFonts w:ascii="Arial Narrow" w:eastAsia="Times New Roman" w:hAnsi="Arial Narrow" w:cs="Arial"/>
                <w:b/>
                <w:bCs/>
                <w:noProof w:val="0"/>
                <w:sz w:val="20"/>
                <w:szCs w:val="20"/>
              </w:rPr>
            </w:pPr>
            <w:r w:rsidRPr="002C744E">
              <w:rPr>
                <w:rFonts w:ascii="Arial Narrow" w:eastAsia="Times New Roman" w:hAnsi="Arial Narrow" w:cs="Arial"/>
                <w:b/>
                <w:bCs/>
                <w:noProof w:val="0"/>
                <w:sz w:val="20"/>
                <w:szCs w:val="20"/>
              </w:rPr>
              <w:t>Suma alocată</w:t>
            </w:r>
          </w:p>
        </w:tc>
        <w:tc>
          <w:tcPr>
            <w:tcW w:w="2060" w:type="dxa"/>
            <w:tcBorders>
              <w:top w:val="nil"/>
              <w:left w:val="nil"/>
              <w:bottom w:val="single" w:sz="12" w:space="0" w:color="8EAADB"/>
              <w:right w:val="nil"/>
            </w:tcBorders>
            <w:shd w:val="clear" w:color="auto" w:fill="FFFFFF"/>
          </w:tcPr>
          <w:p w14:paraId="52D17CED" w14:textId="77777777" w:rsidR="00D96935" w:rsidRPr="002C744E" w:rsidRDefault="00D96935" w:rsidP="00D96935">
            <w:pPr>
              <w:spacing w:after="0" w:line="240" w:lineRule="auto"/>
              <w:rPr>
                <w:rFonts w:ascii="Arial Narrow" w:eastAsia="Times New Roman" w:hAnsi="Arial Narrow" w:cs="Arial"/>
                <w:b/>
                <w:bCs/>
                <w:noProof w:val="0"/>
                <w:sz w:val="20"/>
                <w:szCs w:val="20"/>
              </w:rPr>
            </w:pPr>
            <w:r w:rsidRPr="002C744E">
              <w:rPr>
                <w:rFonts w:ascii="Arial Narrow" w:eastAsia="Times New Roman" w:hAnsi="Arial Narrow" w:cs="Arial"/>
                <w:b/>
                <w:bCs/>
                <w:noProof w:val="0"/>
                <w:sz w:val="20"/>
                <w:szCs w:val="20"/>
              </w:rPr>
              <w:t>Progres</w:t>
            </w:r>
          </w:p>
        </w:tc>
        <w:tc>
          <w:tcPr>
            <w:tcW w:w="1360" w:type="dxa"/>
            <w:tcBorders>
              <w:top w:val="nil"/>
              <w:left w:val="nil"/>
              <w:bottom w:val="single" w:sz="12" w:space="0" w:color="8EAADB"/>
            </w:tcBorders>
            <w:shd w:val="clear" w:color="auto" w:fill="FFFFFF"/>
          </w:tcPr>
          <w:p w14:paraId="49B2795F" w14:textId="77777777" w:rsidR="00D96935" w:rsidRPr="002C744E" w:rsidRDefault="00D96935" w:rsidP="00D96935">
            <w:pPr>
              <w:spacing w:after="0" w:line="240" w:lineRule="auto"/>
              <w:rPr>
                <w:rFonts w:ascii="Arial Narrow" w:eastAsia="Times New Roman" w:hAnsi="Arial Narrow" w:cs="Arial"/>
                <w:b/>
                <w:bCs/>
                <w:noProof w:val="0"/>
                <w:sz w:val="20"/>
                <w:szCs w:val="20"/>
              </w:rPr>
            </w:pPr>
            <w:r w:rsidRPr="002C744E">
              <w:rPr>
                <w:rFonts w:ascii="Arial Narrow" w:eastAsia="Times New Roman" w:hAnsi="Arial Narrow" w:cs="Arial"/>
                <w:b/>
                <w:bCs/>
                <w:noProof w:val="0"/>
                <w:sz w:val="20"/>
                <w:szCs w:val="20"/>
              </w:rPr>
              <w:t>Donator/fond</w:t>
            </w:r>
          </w:p>
        </w:tc>
      </w:tr>
      <w:tr w:rsidR="00D96935" w:rsidRPr="002C744E" w14:paraId="4FD2CEB7" w14:textId="77777777" w:rsidTr="00276814">
        <w:tc>
          <w:tcPr>
            <w:tcW w:w="3828" w:type="dxa"/>
            <w:shd w:val="clear" w:color="auto" w:fill="D9E2F3"/>
          </w:tcPr>
          <w:p w14:paraId="61D91FC9" w14:textId="77777777" w:rsidR="00D96935" w:rsidRPr="002C744E" w:rsidRDefault="00D96935" w:rsidP="00D96935">
            <w:pPr>
              <w:spacing w:after="0" w:line="240" w:lineRule="auto"/>
              <w:rPr>
                <w:rFonts w:ascii="Arial Narrow" w:eastAsia="Times New Roman" w:hAnsi="Arial Narrow" w:cs="Arial"/>
                <w:b/>
                <w:bCs/>
                <w:noProof w:val="0"/>
                <w:sz w:val="20"/>
                <w:szCs w:val="20"/>
              </w:rPr>
            </w:pPr>
            <w:r w:rsidRPr="002C744E">
              <w:rPr>
                <w:rFonts w:ascii="Arial Narrow" w:eastAsia="Times New Roman" w:hAnsi="Arial Narrow" w:cs="Arial"/>
                <w:bCs/>
                <w:noProof w:val="0"/>
                <w:sz w:val="20"/>
                <w:szCs w:val="20"/>
              </w:rPr>
              <w:t>Construcția stației de pompare a apelor menajere în or. Ialoveni</w:t>
            </w:r>
          </w:p>
        </w:tc>
        <w:tc>
          <w:tcPr>
            <w:tcW w:w="1276" w:type="dxa"/>
            <w:shd w:val="clear" w:color="auto" w:fill="D9E2F3"/>
          </w:tcPr>
          <w:p w14:paraId="61A5570E"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2012-2013</w:t>
            </w:r>
          </w:p>
        </w:tc>
        <w:tc>
          <w:tcPr>
            <w:tcW w:w="854" w:type="dxa"/>
            <w:shd w:val="clear" w:color="auto" w:fill="D9E2F3"/>
          </w:tcPr>
          <w:p w14:paraId="1F09A9A7"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1320 408</w:t>
            </w:r>
          </w:p>
        </w:tc>
        <w:tc>
          <w:tcPr>
            <w:tcW w:w="2060" w:type="dxa"/>
            <w:shd w:val="clear" w:color="auto" w:fill="D9E2F3"/>
          </w:tcPr>
          <w:p w14:paraId="50BE1EEB"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executat</w:t>
            </w:r>
          </w:p>
        </w:tc>
        <w:tc>
          <w:tcPr>
            <w:tcW w:w="1360" w:type="dxa"/>
            <w:shd w:val="clear" w:color="auto" w:fill="D9E2F3"/>
          </w:tcPr>
          <w:p w14:paraId="28B50081"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FEN</w:t>
            </w:r>
          </w:p>
          <w:p w14:paraId="42E11441"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Bugetul local</w:t>
            </w:r>
          </w:p>
        </w:tc>
      </w:tr>
      <w:tr w:rsidR="00D96935" w:rsidRPr="002C744E" w14:paraId="5DC1F019" w14:textId="77777777" w:rsidTr="00276814">
        <w:tc>
          <w:tcPr>
            <w:tcW w:w="3828" w:type="dxa"/>
          </w:tcPr>
          <w:p w14:paraId="655118CC" w14:textId="77777777" w:rsidR="00D96935" w:rsidRPr="002C744E" w:rsidRDefault="00D96935" w:rsidP="00D96935">
            <w:pPr>
              <w:spacing w:after="0" w:line="240" w:lineRule="auto"/>
              <w:rPr>
                <w:rFonts w:ascii="Arial Narrow" w:eastAsia="Times New Roman" w:hAnsi="Arial Narrow" w:cs="Arial"/>
                <w:b/>
                <w:bCs/>
                <w:noProof w:val="0"/>
                <w:sz w:val="20"/>
                <w:szCs w:val="20"/>
              </w:rPr>
            </w:pPr>
            <w:r w:rsidRPr="002C744E">
              <w:rPr>
                <w:rFonts w:ascii="Arial Narrow" w:eastAsia="Times New Roman" w:hAnsi="Arial Narrow" w:cs="Arial"/>
                <w:bCs/>
                <w:noProof w:val="0"/>
                <w:sz w:val="20"/>
                <w:szCs w:val="20"/>
              </w:rPr>
              <w:t>Procurarea autospecialei pentru colectarea deșeurilor menajere solide și procurarea containerelor în orașul Ialoveni</w:t>
            </w:r>
          </w:p>
        </w:tc>
        <w:tc>
          <w:tcPr>
            <w:tcW w:w="1276" w:type="dxa"/>
          </w:tcPr>
          <w:p w14:paraId="73312D89"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2013-2014</w:t>
            </w:r>
          </w:p>
        </w:tc>
        <w:tc>
          <w:tcPr>
            <w:tcW w:w="854" w:type="dxa"/>
          </w:tcPr>
          <w:p w14:paraId="40ACE265"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2 110 000</w:t>
            </w:r>
          </w:p>
        </w:tc>
        <w:tc>
          <w:tcPr>
            <w:tcW w:w="2060" w:type="dxa"/>
          </w:tcPr>
          <w:p w14:paraId="43761FD2"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executat</w:t>
            </w:r>
          </w:p>
        </w:tc>
        <w:tc>
          <w:tcPr>
            <w:tcW w:w="1360" w:type="dxa"/>
          </w:tcPr>
          <w:p w14:paraId="25AFA10B"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FEN buget raional și local</w:t>
            </w:r>
          </w:p>
        </w:tc>
      </w:tr>
      <w:tr w:rsidR="00D96935" w:rsidRPr="002C744E" w14:paraId="23A4CB2F" w14:textId="77777777" w:rsidTr="00276814">
        <w:tc>
          <w:tcPr>
            <w:tcW w:w="3828" w:type="dxa"/>
            <w:shd w:val="clear" w:color="auto" w:fill="D9E2F3"/>
          </w:tcPr>
          <w:p w14:paraId="7424C566" w14:textId="77777777" w:rsidR="00D96935" w:rsidRPr="002C744E" w:rsidRDefault="00D96935" w:rsidP="00D96935">
            <w:pPr>
              <w:spacing w:after="0" w:line="240" w:lineRule="auto"/>
              <w:rPr>
                <w:rFonts w:ascii="Arial Narrow" w:eastAsia="Times New Roman" w:hAnsi="Arial Narrow" w:cs="Arial"/>
                <w:b/>
                <w:bCs/>
                <w:noProof w:val="0"/>
                <w:sz w:val="20"/>
                <w:szCs w:val="20"/>
              </w:rPr>
            </w:pPr>
            <w:r w:rsidRPr="002C744E">
              <w:rPr>
                <w:rFonts w:ascii="Arial Narrow" w:eastAsia="Times New Roman" w:hAnsi="Arial Narrow" w:cs="Arial"/>
                <w:bCs/>
                <w:noProof w:val="0"/>
                <w:sz w:val="20"/>
                <w:szCs w:val="20"/>
              </w:rPr>
              <w:t xml:space="preserve">Construcția rețelelor de canalizare cu scurgere gravitațională și a stațiilor intermediare de pompare a apelor menajere, în sectorul Albeni (nr. 3), sectorul Bozu (nr. 4) și sectorul </w:t>
            </w:r>
            <w:proofErr w:type="spellStart"/>
            <w:r w:rsidRPr="002C744E">
              <w:rPr>
                <w:rFonts w:ascii="Arial Narrow" w:eastAsia="Times New Roman" w:hAnsi="Arial Narrow" w:cs="Arial"/>
                <w:bCs/>
                <w:noProof w:val="0"/>
                <w:sz w:val="20"/>
                <w:szCs w:val="20"/>
              </w:rPr>
              <w:t>Huțuleuca</w:t>
            </w:r>
            <w:proofErr w:type="spellEnd"/>
            <w:r w:rsidRPr="002C744E">
              <w:rPr>
                <w:rFonts w:ascii="Arial Narrow" w:eastAsia="Times New Roman" w:hAnsi="Arial Narrow" w:cs="Arial"/>
                <w:bCs/>
                <w:noProof w:val="0"/>
                <w:sz w:val="20"/>
                <w:szCs w:val="20"/>
              </w:rPr>
              <w:t xml:space="preserve"> (nr. 5) din or. Ialoveni </w:t>
            </w:r>
          </w:p>
        </w:tc>
        <w:tc>
          <w:tcPr>
            <w:tcW w:w="1276" w:type="dxa"/>
            <w:shd w:val="clear" w:color="auto" w:fill="D9E2F3"/>
          </w:tcPr>
          <w:p w14:paraId="41B5BD7C"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 xml:space="preserve">2014- </w:t>
            </w:r>
          </w:p>
        </w:tc>
        <w:tc>
          <w:tcPr>
            <w:tcW w:w="854" w:type="dxa"/>
            <w:shd w:val="clear" w:color="auto" w:fill="D9E2F3"/>
          </w:tcPr>
          <w:p w14:paraId="74331962"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18 150 822</w:t>
            </w:r>
          </w:p>
        </w:tc>
        <w:tc>
          <w:tcPr>
            <w:tcW w:w="2060" w:type="dxa"/>
            <w:shd w:val="clear" w:color="auto" w:fill="D9E2F3"/>
          </w:tcPr>
          <w:p w14:paraId="6761AE8C"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 xml:space="preserve">În curs de aprobare de către Consiliul de administrare a FEN </w:t>
            </w:r>
          </w:p>
        </w:tc>
        <w:tc>
          <w:tcPr>
            <w:tcW w:w="1360" w:type="dxa"/>
            <w:shd w:val="clear" w:color="auto" w:fill="D9E2F3"/>
          </w:tcPr>
          <w:p w14:paraId="29722B12"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FEN</w:t>
            </w:r>
          </w:p>
          <w:p w14:paraId="1BEB0ED5"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Bugetul local</w:t>
            </w:r>
          </w:p>
        </w:tc>
      </w:tr>
      <w:tr w:rsidR="00D96935" w:rsidRPr="002C744E" w14:paraId="61112B8E" w14:textId="77777777" w:rsidTr="00276814">
        <w:tc>
          <w:tcPr>
            <w:tcW w:w="3828" w:type="dxa"/>
          </w:tcPr>
          <w:p w14:paraId="0413A0B2" w14:textId="77777777" w:rsidR="00D96935" w:rsidRPr="002C744E" w:rsidRDefault="00D96935" w:rsidP="00D96935">
            <w:pPr>
              <w:spacing w:after="0" w:line="240" w:lineRule="auto"/>
              <w:rPr>
                <w:rFonts w:ascii="Arial Narrow" w:eastAsia="Times New Roman" w:hAnsi="Arial Narrow" w:cs="Arial"/>
                <w:b/>
                <w:bCs/>
                <w:noProof w:val="0"/>
                <w:sz w:val="20"/>
                <w:szCs w:val="20"/>
              </w:rPr>
            </w:pPr>
            <w:r w:rsidRPr="002C744E">
              <w:rPr>
                <w:rFonts w:ascii="Arial Narrow" w:eastAsia="Times New Roman" w:hAnsi="Arial Narrow" w:cs="Arial"/>
                <w:bCs/>
                <w:noProof w:val="0"/>
                <w:sz w:val="20"/>
                <w:szCs w:val="20"/>
              </w:rPr>
              <w:t>Termoizolarea fațadelor cu polistiren expandat de 100 mm și înlocuirea tâmplăriei la gr. Nr. 1 Andrieș</w:t>
            </w:r>
          </w:p>
        </w:tc>
        <w:tc>
          <w:tcPr>
            <w:tcW w:w="1276" w:type="dxa"/>
          </w:tcPr>
          <w:p w14:paraId="00087F3F"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2015-</w:t>
            </w:r>
          </w:p>
        </w:tc>
        <w:tc>
          <w:tcPr>
            <w:tcW w:w="854" w:type="dxa"/>
          </w:tcPr>
          <w:p w14:paraId="6106384D"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 xml:space="preserve">2 829 337 </w:t>
            </w:r>
          </w:p>
        </w:tc>
        <w:tc>
          <w:tcPr>
            <w:tcW w:w="2060" w:type="dxa"/>
          </w:tcPr>
          <w:p w14:paraId="46AAC674"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Contract de grant semnat. În curs de implementare</w:t>
            </w:r>
          </w:p>
        </w:tc>
        <w:tc>
          <w:tcPr>
            <w:tcW w:w="1360" w:type="dxa"/>
          </w:tcPr>
          <w:p w14:paraId="208C2782"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FEE</w:t>
            </w:r>
          </w:p>
          <w:p w14:paraId="3BD47820"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Bugetul local</w:t>
            </w:r>
          </w:p>
        </w:tc>
      </w:tr>
      <w:tr w:rsidR="00D96935" w:rsidRPr="002C744E" w14:paraId="17A07CFB" w14:textId="77777777" w:rsidTr="00276814">
        <w:tc>
          <w:tcPr>
            <w:tcW w:w="3828" w:type="dxa"/>
            <w:shd w:val="clear" w:color="auto" w:fill="D9E2F3"/>
          </w:tcPr>
          <w:p w14:paraId="6AC0CECF" w14:textId="77777777" w:rsidR="00D96935" w:rsidRPr="002C744E" w:rsidRDefault="00D96935" w:rsidP="00D96935">
            <w:pPr>
              <w:spacing w:after="0" w:line="240" w:lineRule="auto"/>
              <w:rPr>
                <w:rFonts w:ascii="Arial Narrow" w:eastAsia="Times New Roman" w:hAnsi="Arial Narrow" w:cs="Arial"/>
                <w:b/>
                <w:bCs/>
                <w:noProof w:val="0"/>
                <w:sz w:val="20"/>
                <w:szCs w:val="20"/>
              </w:rPr>
            </w:pPr>
            <w:r w:rsidRPr="002C744E">
              <w:rPr>
                <w:rFonts w:ascii="Arial Narrow" w:eastAsia="Times New Roman" w:hAnsi="Arial Narrow" w:cs="Arial"/>
                <w:bCs/>
                <w:noProof w:val="0"/>
                <w:sz w:val="20"/>
                <w:szCs w:val="20"/>
              </w:rPr>
              <w:t>Reconstrucția și modernizarea sistemului de iluminat stradal în or. Ialoveni</w:t>
            </w:r>
          </w:p>
        </w:tc>
        <w:tc>
          <w:tcPr>
            <w:tcW w:w="1276" w:type="dxa"/>
            <w:shd w:val="clear" w:color="auto" w:fill="D9E2F3"/>
          </w:tcPr>
          <w:p w14:paraId="01CACE71"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2015-</w:t>
            </w:r>
          </w:p>
        </w:tc>
        <w:tc>
          <w:tcPr>
            <w:tcW w:w="854" w:type="dxa"/>
            <w:shd w:val="clear" w:color="auto" w:fill="D9E2F3"/>
          </w:tcPr>
          <w:p w14:paraId="5C5E8676"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Cost estimativ de 3 898 716</w:t>
            </w:r>
          </w:p>
        </w:tc>
        <w:tc>
          <w:tcPr>
            <w:tcW w:w="2060" w:type="dxa"/>
            <w:shd w:val="clear" w:color="auto" w:fill="D9E2F3"/>
          </w:tcPr>
          <w:p w14:paraId="31594CAA"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În proces de evaluare a încadrării financiare și  aprobare de Consiliul de administrare a FEE</w:t>
            </w:r>
          </w:p>
        </w:tc>
        <w:tc>
          <w:tcPr>
            <w:tcW w:w="1360" w:type="dxa"/>
            <w:shd w:val="clear" w:color="auto" w:fill="D9E2F3"/>
          </w:tcPr>
          <w:p w14:paraId="49DEE089"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FEE</w:t>
            </w:r>
          </w:p>
          <w:p w14:paraId="0658CC41"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Bugetul local</w:t>
            </w:r>
          </w:p>
        </w:tc>
      </w:tr>
      <w:tr w:rsidR="00D96935" w:rsidRPr="002C744E" w14:paraId="60503987" w14:textId="77777777" w:rsidTr="00276814">
        <w:tc>
          <w:tcPr>
            <w:tcW w:w="3828" w:type="dxa"/>
          </w:tcPr>
          <w:p w14:paraId="02E778D6" w14:textId="77777777" w:rsidR="00D96935" w:rsidRPr="002C744E" w:rsidRDefault="00D96935" w:rsidP="00D96935">
            <w:pPr>
              <w:spacing w:after="0" w:line="240" w:lineRule="auto"/>
              <w:rPr>
                <w:rFonts w:ascii="Arial Narrow" w:eastAsia="Times New Roman" w:hAnsi="Arial Narrow" w:cs="Arial"/>
                <w:b/>
                <w:bCs/>
                <w:noProof w:val="0"/>
                <w:sz w:val="20"/>
                <w:szCs w:val="20"/>
              </w:rPr>
            </w:pPr>
            <w:r w:rsidRPr="002C744E">
              <w:rPr>
                <w:rFonts w:ascii="Arial Narrow" w:eastAsia="Times New Roman" w:hAnsi="Arial Narrow" w:cs="Arial"/>
                <w:bCs/>
                <w:noProof w:val="0"/>
                <w:sz w:val="20"/>
                <w:szCs w:val="20"/>
              </w:rPr>
              <w:t>Renovarea, termoizolarea și schimbarea tâmplăriei grădiniței nr. 5 Lăstărel</w:t>
            </w:r>
          </w:p>
        </w:tc>
        <w:tc>
          <w:tcPr>
            <w:tcW w:w="1276" w:type="dxa"/>
          </w:tcPr>
          <w:p w14:paraId="05136072"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2013-2014</w:t>
            </w:r>
          </w:p>
        </w:tc>
        <w:tc>
          <w:tcPr>
            <w:tcW w:w="854" w:type="dxa"/>
          </w:tcPr>
          <w:p w14:paraId="53679975" w14:textId="77777777" w:rsidR="00D96935" w:rsidRPr="002C744E" w:rsidRDefault="00D96935" w:rsidP="00D96935">
            <w:pPr>
              <w:spacing w:after="0" w:line="240" w:lineRule="auto"/>
              <w:rPr>
                <w:rFonts w:ascii="Arial Narrow" w:eastAsia="Times New Roman" w:hAnsi="Arial Narrow" w:cs="Arial"/>
                <w:noProof w:val="0"/>
                <w:sz w:val="20"/>
                <w:szCs w:val="20"/>
              </w:rPr>
            </w:pPr>
          </w:p>
        </w:tc>
        <w:tc>
          <w:tcPr>
            <w:tcW w:w="2060" w:type="dxa"/>
          </w:tcPr>
          <w:p w14:paraId="4876F622"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Executat</w:t>
            </w:r>
          </w:p>
        </w:tc>
        <w:tc>
          <w:tcPr>
            <w:tcW w:w="1360" w:type="dxa"/>
          </w:tcPr>
          <w:p w14:paraId="16CD62B3"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FISM</w:t>
            </w:r>
          </w:p>
        </w:tc>
      </w:tr>
      <w:tr w:rsidR="00D96935" w:rsidRPr="002C744E" w14:paraId="5A41C172" w14:textId="77777777" w:rsidTr="00276814">
        <w:tc>
          <w:tcPr>
            <w:tcW w:w="3828" w:type="dxa"/>
            <w:shd w:val="clear" w:color="auto" w:fill="D9E2F3"/>
          </w:tcPr>
          <w:p w14:paraId="00BBDB58" w14:textId="77777777" w:rsidR="00D96935" w:rsidRPr="002C744E" w:rsidRDefault="00D96935" w:rsidP="00D96935">
            <w:pPr>
              <w:spacing w:after="0" w:line="240" w:lineRule="auto"/>
              <w:rPr>
                <w:rFonts w:ascii="Arial Narrow" w:eastAsia="Times New Roman" w:hAnsi="Arial Narrow" w:cs="Arial"/>
                <w:b/>
                <w:bCs/>
                <w:noProof w:val="0"/>
                <w:sz w:val="20"/>
                <w:szCs w:val="20"/>
              </w:rPr>
            </w:pPr>
            <w:proofErr w:type="spellStart"/>
            <w:r w:rsidRPr="002C744E">
              <w:rPr>
                <w:rFonts w:ascii="Arial Narrow" w:eastAsia="Times New Roman" w:hAnsi="Arial Narrow" w:cs="Arial"/>
                <w:bCs/>
                <w:noProof w:val="0"/>
                <w:sz w:val="20"/>
                <w:szCs w:val="20"/>
              </w:rPr>
              <w:t>Construcţia</w:t>
            </w:r>
            <w:proofErr w:type="spellEnd"/>
            <w:r w:rsidRPr="002C744E">
              <w:rPr>
                <w:rFonts w:ascii="Arial Narrow" w:eastAsia="Times New Roman" w:hAnsi="Arial Narrow" w:cs="Arial"/>
                <w:bCs/>
                <w:noProof w:val="0"/>
                <w:sz w:val="20"/>
                <w:szCs w:val="20"/>
              </w:rPr>
              <w:t xml:space="preserve"> trotuarelor în </w:t>
            </w:r>
            <w:proofErr w:type="spellStart"/>
            <w:r w:rsidRPr="002C744E">
              <w:rPr>
                <w:rFonts w:ascii="Arial Narrow" w:eastAsia="Times New Roman" w:hAnsi="Arial Narrow" w:cs="Arial"/>
                <w:bCs/>
                <w:noProof w:val="0"/>
                <w:sz w:val="20"/>
                <w:szCs w:val="20"/>
              </w:rPr>
              <w:t>oraşul</w:t>
            </w:r>
            <w:proofErr w:type="spellEnd"/>
            <w:r w:rsidRPr="002C744E">
              <w:rPr>
                <w:rFonts w:ascii="Arial Narrow" w:eastAsia="Times New Roman" w:hAnsi="Arial Narrow" w:cs="Arial"/>
                <w:bCs/>
                <w:noProof w:val="0"/>
                <w:sz w:val="20"/>
                <w:szCs w:val="20"/>
              </w:rPr>
              <w:t xml:space="preserve"> Ialoveni” -</w:t>
            </w:r>
            <w:proofErr w:type="spellStart"/>
            <w:r w:rsidRPr="002C744E">
              <w:rPr>
                <w:rFonts w:ascii="Arial Narrow" w:eastAsia="Times New Roman" w:hAnsi="Arial Narrow" w:cs="Arial"/>
                <w:bCs/>
                <w:noProof w:val="0"/>
                <w:sz w:val="20"/>
                <w:szCs w:val="20"/>
              </w:rPr>
              <w:t>construcţia</w:t>
            </w:r>
            <w:proofErr w:type="spellEnd"/>
            <w:r w:rsidRPr="002C744E">
              <w:rPr>
                <w:rFonts w:ascii="Arial Narrow" w:eastAsia="Times New Roman" w:hAnsi="Arial Narrow" w:cs="Arial"/>
                <w:bCs/>
                <w:noProof w:val="0"/>
                <w:sz w:val="20"/>
                <w:szCs w:val="20"/>
              </w:rPr>
              <w:t xml:space="preserve"> de trotuare din pavaj pe străzile Alexandru cel Bun, </w:t>
            </w:r>
            <w:proofErr w:type="spellStart"/>
            <w:r w:rsidRPr="002C744E">
              <w:rPr>
                <w:rFonts w:ascii="Arial Narrow" w:eastAsia="Times New Roman" w:hAnsi="Arial Narrow" w:cs="Arial"/>
                <w:bCs/>
                <w:noProof w:val="0"/>
                <w:sz w:val="20"/>
                <w:szCs w:val="20"/>
              </w:rPr>
              <w:t>Ştefan</w:t>
            </w:r>
            <w:proofErr w:type="spellEnd"/>
            <w:r w:rsidRPr="002C744E">
              <w:rPr>
                <w:rFonts w:ascii="Arial Narrow" w:eastAsia="Times New Roman" w:hAnsi="Arial Narrow" w:cs="Arial"/>
                <w:bCs/>
                <w:noProof w:val="0"/>
                <w:sz w:val="20"/>
                <w:szCs w:val="20"/>
              </w:rPr>
              <w:t xml:space="preserve"> cel Mare, Grigore Vieru </w:t>
            </w:r>
            <w:proofErr w:type="spellStart"/>
            <w:r w:rsidRPr="002C744E">
              <w:rPr>
                <w:rFonts w:ascii="Arial Narrow" w:eastAsia="Times New Roman" w:hAnsi="Arial Narrow" w:cs="Arial"/>
                <w:bCs/>
                <w:noProof w:val="0"/>
                <w:sz w:val="20"/>
                <w:szCs w:val="20"/>
              </w:rPr>
              <w:t>şi</w:t>
            </w:r>
            <w:proofErr w:type="spellEnd"/>
            <w:r w:rsidRPr="002C744E">
              <w:rPr>
                <w:rFonts w:ascii="Arial Narrow" w:eastAsia="Times New Roman" w:hAnsi="Arial Narrow" w:cs="Arial"/>
                <w:bCs/>
                <w:noProof w:val="0"/>
                <w:sz w:val="20"/>
                <w:szCs w:val="20"/>
              </w:rPr>
              <w:t xml:space="preserve"> Moldova</w:t>
            </w:r>
          </w:p>
        </w:tc>
        <w:tc>
          <w:tcPr>
            <w:tcW w:w="1276" w:type="dxa"/>
            <w:shd w:val="clear" w:color="auto" w:fill="D9E2F3"/>
          </w:tcPr>
          <w:p w14:paraId="41DA76A4"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2012-2013</w:t>
            </w:r>
          </w:p>
        </w:tc>
        <w:tc>
          <w:tcPr>
            <w:tcW w:w="854" w:type="dxa"/>
            <w:shd w:val="clear" w:color="auto" w:fill="D9E2F3"/>
          </w:tcPr>
          <w:p w14:paraId="750649D8"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2 023 036</w:t>
            </w:r>
          </w:p>
        </w:tc>
        <w:tc>
          <w:tcPr>
            <w:tcW w:w="2060" w:type="dxa"/>
            <w:shd w:val="clear" w:color="auto" w:fill="D9E2F3"/>
          </w:tcPr>
          <w:p w14:paraId="0D4BC7BA"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Executat</w:t>
            </w:r>
          </w:p>
        </w:tc>
        <w:tc>
          <w:tcPr>
            <w:tcW w:w="1360" w:type="dxa"/>
            <w:shd w:val="clear" w:color="auto" w:fill="D9E2F3"/>
          </w:tcPr>
          <w:p w14:paraId="2F39DF8C"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FISM</w:t>
            </w:r>
          </w:p>
        </w:tc>
      </w:tr>
      <w:tr w:rsidR="00D96935" w:rsidRPr="002C744E" w14:paraId="646E9ADA" w14:textId="77777777" w:rsidTr="00276814">
        <w:tc>
          <w:tcPr>
            <w:tcW w:w="3828" w:type="dxa"/>
          </w:tcPr>
          <w:p w14:paraId="27A7061C" w14:textId="77777777" w:rsidR="00D96935" w:rsidRPr="002C744E" w:rsidRDefault="00D96935" w:rsidP="00D96935">
            <w:pPr>
              <w:spacing w:after="0" w:line="240" w:lineRule="auto"/>
              <w:rPr>
                <w:rFonts w:ascii="Arial Narrow" w:eastAsia="Times New Roman" w:hAnsi="Arial Narrow" w:cs="Arial"/>
                <w:b/>
                <w:bCs/>
                <w:noProof w:val="0"/>
                <w:sz w:val="20"/>
                <w:szCs w:val="20"/>
              </w:rPr>
            </w:pPr>
            <w:r w:rsidRPr="002C744E">
              <w:rPr>
                <w:rFonts w:ascii="Arial Narrow" w:eastAsia="Times New Roman" w:hAnsi="Arial Narrow" w:cs="Arial"/>
                <w:bCs/>
                <w:noProof w:val="0"/>
                <w:sz w:val="20"/>
                <w:szCs w:val="20"/>
              </w:rPr>
              <w:t xml:space="preserve">Îmbunătățirea serviciilor de alimentare cu apă în raionul Ialoveni </w:t>
            </w:r>
          </w:p>
        </w:tc>
        <w:tc>
          <w:tcPr>
            <w:tcW w:w="1276" w:type="dxa"/>
          </w:tcPr>
          <w:p w14:paraId="4DA235E4"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2016</w:t>
            </w:r>
          </w:p>
        </w:tc>
        <w:tc>
          <w:tcPr>
            <w:tcW w:w="854" w:type="dxa"/>
          </w:tcPr>
          <w:p w14:paraId="62FA3DDF" w14:textId="77777777" w:rsidR="00D96935" w:rsidRPr="002C744E" w:rsidRDefault="00D96935" w:rsidP="00D96935">
            <w:pPr>
              <w:spacing w:after="0" w:line="240" w:lineRule="auto"/>
              <w:rPr>
                <w:rFonts w:ascii="Arial Narrow" w:eastAsia="Times New Roman" w:hAnsi="Arial Narrow" w:cs="Arial"/>
                <w:noProof w:val="0"/>
                <w:sz w:val="20"/>
                <w:szCs w:val="20"/>
              </w:rPr>
            </w:pPr>
          </w:p>
        </w:tc>
        <w:tc>
          <w:tcPr>
            <w:tcW w:w="2060" w:type="dxa"/>
          </w:tcPr>
          <w:p w14:paraId="3524903E"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În proces de elaborare a studiului de fezabilitate</w:t>
            </w:r>
          </w:p>
        </w:tc>
        <w:tc>
          <w:tcPr>
            <w:tcW w:w="1360" w:type="dxa"/>
          </w:tcPr>
          <w:p w14:paraId="56BE7A81" w14:textId="77777777" w:rsidR="00D96935" w:rsidRPr="002C744E" w:rsidRDefault="00D96935" w:rsidP="00D96935">
            <w:pPr>
              <w:spacing w:after="0" w:line="240" w:lineRule="auto"/>
              <w:rPr>
                <w:rFonts w:ascii="Arial Narrow" w:eastAsia="Times New Roman" w:hAnsi="Arial Narrow" w:cs="Arial"/>
                <w:noProof w:val="0"/>
                <w:sz w:val="20"/>
                <w:szCs w:val="20"/>
              </w:rPr>
            </w:pPr>
            <w:r w:rsidRPr="002C744E">
              <w:rPr>
                <w:rFonts w:ascii="Arial Narrow" w:eastAsia="Times New Roman" w:hAnsi="Arial Narrow" w:cs="Arial"/>
                <w:noProof w:val="0"/>
                <w:sz w:val="20"/>
                <w:szCs w:val="20"/>
              </w:rPr>
              <w:t>ADR Centru</w:t>
            </w:r>
          </w:p>
        </w:tc>
      </w:tr>
    </w:tbl>
    <w:p w14:paraId="02377DEF" w14:textId="77777777" w:rsidR="00D96935" w:rsidRPr="002C744E" w:rsidRDefault="00D96935" w:rsidP="00D96935">
      <w:pPr>
        <w:spacing w:after="0" w:line="240" w:lineRule="auto"/>
        <w:jc w:val="center"/>
        <w:rPr>
          <w:rFonts w:ascii="Arial Narrow" w:eastAsia="Times New Roman" w:hAnsi="Arial Narrow" w:cs="Times New Roman"/>
          <w:noProof w:val="0"/>
          <w:sz w:val="24"/>
          <w:szCs w:val="24"/>
          <w:shd w:val="clear" w:color="auto" w:fill="FFFFFF"/>
        </w:rPr>
      </w:pPr>
      <w:r w:rsidRPr="002C744E">
        <w:rPr>
          <w:rFonts w:ascii="Arial Narrow" w:eastAsia="Times New Roman" w:hAnsi="Arial Narrow" w:cs="Times New Roman"/>
          <w:noProof w:val="0"/>
          <w:sz w:val="16"/>
          <w:szCs w:val="24"/>
          <w:shd w:val="clear" w:color="auto" w:fill="FFFFFF"/>
        </w:rPr>
        <w:t xml:space="preserve">Sursa: Primăria Orașului Ialoveni </w:t>
      </w:r>
    </w:p>
    <w:p w14:paraId="25E6DA0C" w14:textId="77777777" w:rsidR="00D96935" w:rsidRPr="002C744E" w:rsidRDefault="00D96935" w:rsidP="00D96935">
      <w:pPr>
        <w:spacing w:after="0" w:line="240" w:lineRule="auto"/>
        <w:jc w:val="both"/>
        <w:rPr>
          <w:rFonts w:ascii="Arial Narrow" w:eastAsia="Times New Roman" w:hAnsi="Arial Narrow" w:cs="Times New Roman"/>
          <w:noProof w:val="0"/>
          <w:sz w:val="24"/>
          <w:szCs w:val="24"/>
          <w:shd w:val="clear" w:color="auto" w:fill="FFFFFF"/>
        </w:rPr>
      </w:pPr>
    </w:p>
    <w:p w14:paraId="2447B5E3" w14:textId="77777777" w:rsidR="00D96935" w:rsidRPr="002C744E" w:rsidRDefault="00D96935" w:rsidP="00D96935">
      <w:pPr>
        <w:spacing w:after="0" w:line="240" w:lineRule="auto"/>
        <w:jc w:val="both"/>
        <w:rPr>
          <w:rFonts w:ascii="Arial Narrow" w:eastAsia="Times New Roman" w:hAnsi="Arial Narrow" w:cs="Times New Roman"/>
          <w:noProof w:val="0"/>
          <w:sz w:val="24"/>
          <w:szCs w:val="24"/>
          <w:shd w:val="clear" w:color="auto" w:fill="FFFFFF"/>
        </w:rPr>
      </w:pPr>
    </w:p>
    <w:p w14:paraId="6E19806E" w14:textId="77777777" w:rsidR="00D96935" w:rsidRPr="002C744E" w:rsidRDefault="00D96935" w:rsidP="00D96935">
      <w:pPr>
        <w:spacing w:after="0" w:line="240" w:lineRule="auto"/>
        <w:rPr>
          <w:rFonts w:ascii="Arial Narrow" w:eastAsia="Times New Roman" w:hAnsi="Arial Narrow" w:cs="Times New Roman"/>
          <w:noProof w:val="0"/>
          <w:sz w:val="16"/>
          <w:szCs w:val="24"/>
        </w:rPr>
      </w:pPr>
      <w:r w:rsidRPr="002C744E">
        <w:rPr>
          <w:rFonts w:ascii="Arial Narrow" w:eastAsia="Times New Roman" w:hAnsi="Arial Narrow" w:cs="Times New Roman"/>
          <w:noProof w:val="0"/>
          <w:sz w:val="24"/>
          <w:szCs w:val="24"/>
        </w:rPr>
        <w:br w:type="page"/>
      </w:r>
    </w:p>
    <w:p w14:paraId="6360FA4A" w14:textId="77777777" w:rsidR="00D96935" w:rsidRPr="002C744E" w:rsidRDefault="00D96935" w:rsidP="00313B0F">
      <w:pPr>
        <w:pStyle w:val="ListParagraph"/>
        <w:numPr>
          <w:ilvl w:val="0"/>
          <w:numId w:val="26"/>
        </w:numPr>
        <w:autoSpaceDE w:val="0"/>
        <w:autoSpaceDN w:val="0"/>
        <w:adjustRightInd w:val="0"/>
        <w:spacing w:after="0" w:line="240" w:lineRule="auto"/>
        <w:outlineLvl w:val="0"/>
        <w:rPr>
          <w:rFonts w:ascii="Arial Narrow" w:eastAsia="Times New Roman" w:hAnsi="Arial Narrow" w:cs="Arial"/>
          <w:b/>
          <w:bCs/>
          <w:noProof w:val="0"/>
          <w:color w:val="17365D"/>
          <w:sz w:val="32"/>
          <w:szCs w:val="44"/>
        </w:rPr>
      </w:pPr>
      <w:bookmarkStart w:id="65" w:name="_Toc437528686"/>
      <w:bookmarkStart w:id="66" w:name="_Toc3379869"/>
      <w:r w:rsidRPr="002C744E">
        <w:rPr>
          <w:rFonts w:ascii="Arial Narrow" w:eastAsia="Times New Roman" w:hAnsi="Arial Narrow" w:cs="Arial"/>
          <w:b/>
          <w:bCs/>
          <w:noProof w:val="0"/>
          <w:color w:val="17365D"/>
          <w:sz w:val="32"/>
          <w:szCs w:val="44"/>
        </w:rPr>
        <w:lastRenderedPageBreak/>
        <w:t>Infrastructura edilitară</w:t>
      </w:r>
      <w:bookmarkEnd w:id="65"/>
      <w:bookmarkEnd w:id="66"/>
    </w:p>
    <w:p w14:paraId="1A6ECC51" w14:textId="77777777" w:rsidR="00D96935" w:rsidRPr="002C744E" w:rsidRDefault="00D96935" w:rsidP="00D96935">
      <w:pPr>
        <w:spacing w:after="0" w:line="240" w:lineRule="auto"/>
        <w:rPr>
          <w:rFonts w:ascii="Arial Narrow" w:eastAsia="Times New Roman" w:hAnsi="Arial Narrow" w:cs="Times New Roman"/>
          <w:noProof w:val="0"/>
        </w:rPr>
      </w:pPr>
    </w:p>
    <w:p w14:paraId="27A0F454" w14:textId="77777777" w:rsidR="00D96935" w:rsidRPr="002C744E" w:rsidRDefault="00D96935" w:rsidP="00313B0F">
      <w:pPr>
        <w:pStyle w:val="ListParagraph"/>
        <w:keepNext/>
        <w:numPr>
          <w:ilvl w:val="1"/>
          <w:numId w:val="26"/>
        </w:numPr>
        <w:spacing w:after="0" w:line="240" w:lineRule="auto"/>
        <w:ind w:left="360" w:hanging="360"/>
        <w:outlineLvl w:val="1"/>
        <w:rPr>
          <w:rFonts w:ascii="Arial Narrow" w:eastAsia="Times New Roman" w:hAnsi="Arial Narrow" w:cs="Arial"/>
          <w:b/>
          <w:bCs/>
          <w:i/>
          <w:iCs/>
          <w:noProof w:val="0"/>
          <w:color w:val="17365D"/>
          <w:sz w:val="28"/>
          <w:szCs w:val="28"/>
        </w:rPr>
      </w:pPr>
      <w:bookmarkStart w:id="67" w:name="_Toc437528687"/>
      <w:bookmarkStart w:id="68" w:name="_Toc130349394"/>
      <w:r w:rsidRPr="002C744E">
        <w:rPr>
          <w:rFonts w:ascii="Arial Narrow" w:eastAsia="Times New Roman" w:hAnsi="Arial Narrow" w:cs="Arial"/>
          <w:b/>
          <w:bCs/>
          <w:i/>
          <w:iCs/>
          <w:noProof w:val="0"/>
          <w:color w:val="17365D"/>
          <w:sz w:val="28"/>
          <w:szCs w:val="28"/>
        </w:rPr>
        <w:t>Fondul locativ</w:t>
      </w:r>
      <w:bookmarkEnd w:id="67"/>
    </w:p>
    <w:p w14:paraId="64C9F721" w14:textId="77777777" w:rsidR="00D96935" w:rsidRPr="002C744E" w:rsidRDefault="00D96935" w:rsidP="00313B0F">
      <w:pPr>
        <w:pStyle w:val="ListParagraph"/>
        <w:keepNext/>
        <w:numPr>
          <w:ilvl w:val="2"/>
          <w:numId w:val="26"/>
        </w:numPr>
        <w:spacing w:after="0" w:line="240" w:lineRule="auto"/>
        <w:jc w:val="both"/>
        <w:outlineLvl w:val="2"/>
        <w:rPr>
          <w:rFonts w:ascii="Arial Narrow" w:eastAsia="Times New Roman" w:hAnsi="Arial Narrow" w:cs="Arial"/>
          <w:b/>
          <w:bCs/>
          <w:noProof w:val="0"/>
          <w:color w:val="17365D"/>
          <w:sz w:val="26"/>
          <w:szCs w:val="26"/>
        </w:rPr>
      </w:pPr>
      <w:bookmarkStart w:id="69" w:name="_Toc130349373"/>
      <w:bookmarkStart w:id="70" w:name="_Toc437528688"/>
      <w:r w:rsidRPr="002C744E">
        <w:rPr>
          <w:rFonts w:ascii="Arial Narrow" w:eastAsia="Times New Roman" w:hAnsi="Arial Narrow" w:cs="Arial"/>
          <w:b/>
          <w:bCs/>
          <w:noProof w:val="0"/>
          <w:color w:val="17365D"/>
          <w:sz w:val="26"/>
          <w:szCs w:val="26"/>
        </w:rPr>
        <w:t xml:space="preserve">Portofoliu de </w:t>
      </w:r>
      <w:proofErr w:type="spellStart"/>
      <w:r w:rsidRPr="002C744E">
        <w:rPr>
          <w:rFonts w:ascii="Arial Narrow" w:eastAsia="Times New Roman" w:hAnsi="Arial Narrow" w:cs="Arial"/>
          <w:b/>
          <w:bCs/>
          <w:noProof w:val="0"/>
          <w:color w:val="17365D"/>
          <w:sz w:val="26"/>
          <w:szCs w:val="26"/>
        </w:rPr>
        <w:t>locuinţe</w:t>
      </w:r>
      <w:bookmarkStart w:id="71" w:name="_Toc433908967"/>
      <w:bookmarkStart w:id="72" w:name="_Toc434829470"/>
      <w:bookmarkEnd w:id="69"/>
      <w:bookmarkEnd w:id="70"/>
      <w:proofErr w:type="spellEnd"/>
    </w:p>
    <w:p w14:paraId="331AAB2B" w14:textId="77777777" w:rsidR="00AC1A99" w:rsidRPr="002C744E" w:rsidRDefault="00AC1A99" w:rsidP="00AC1A99">
      <w:pPr>
        <w:spacing w:after="0" w:line="240" w:lineRule="auto"/>
        <w:jc w:val="both"/>
        <w:rPr>
          <w:rFonts w:ascii="Arial Narrow" w:hAnsi="Arial Narrow"/>
          <w:noProof w:val="0"/>
        </w:rPr>
      </w:pPr>
      <w:bookmarkStart w:id="73" w:name="_Toc436312087"/>
      <w:bookmarkStart w:id="74" w:name="_Toc437528689"/>
    </w:p>
    <w:p w14:paraId="212565F7" w14:textId="77777777" w:rsidR="00D96935" w:rsidRPr="002C744E" w:rsidRDefault="00D96935" w:rsidP="00AC1A99">
      <w:pPr>
        <w:spacing w:after="0" w:line="240" w:lineRule="auto"/>
        <w:jc w:val="both"/>
        <w:rPr>
          <w:rFonts w:ascii="Arial Narrow" w:hAnsi="Arial Narrow"/>
          <w:noProof w:val="0"/>
        </w:rPr>
      </w:pPr>
      <w:r w:rsidRPr="002C744E">
        <w:rPr>
          <w:rFonts w:ascii="Arial Narrow" w:hAnsi="Arial Narrow"/>
          <w:noProof w:val="0"/>
        </w:rPr>
        <w:t xml:space="preserve">La 01.01.2015  suprafața totală a fondului locativ  al orașului Ialoveni era estimată la 573240 m², inclusiv în blocuri cu apartamente - 114240 </w:t>
      </w:r>
      <w:r w:rsidRPr="002C744E">
        <w:rPr>
          <w:rFonts w:ascii="Arial Narrow" w:hAnsi="Arial Narrow" w:cs="Arial"/>
          <w:bCs/>
          <w:noProof w:val="0"/>
        </w:rPr>
        <w:t>m</w:t>
      </w:r>
      <w:r w:rsidRPr="002C744E">
        <w:rPr>
          <w:rFonts w:ascii="Arial Narrow" w:hAnsi="Arial Narrow" w:cs="Arial"/>
          <w:bCs/>
          <w:noProof w:val="0"/>
          <w:vertAlign w:val="superscript"/>
        </w:rPr>
        <w:t>2</w:t>
      </w:r>
      <w:r w:rsidRPr="002C744E">
        <w:rPr>
          <w:rFonts w:ascii="Arial Narrow" w:hAnsi="Arial Narrow"/>
          <w:noProof w:val="0"/>
        </w:rPr>
        <w:t xml:space="preserve"> și în case particulare - 459000</w:t>
      </w:r>
      <w:r w:rsidRPr="002C744E">
        <w:rPr>
          <w:rFonts w:ascii="Arial Narrow" w:hAnsi="Arial Narrow" w:cs="Arial"/>
          <w:bCs/>
          <w:noProof w:val="0"/>
        </w:rPr>
        <w:t xml:space="preserve"> m</w:t>
      </w:r>
      <w:r w:rsidRPr="002C744E">
        <w:rPr>
          <w:rFonts w:ascii="Arial Narrow" w:hAnsi="Arial Narrow" w:cs="Arial"/>
          <w:bCs/>
          <w:noProof w:val="0"/>
          <w:vertAlign w:val="superscript"/>
        </w:rPr>
        <w:t>2</w:t>
      </w:r>
      <w:r w:rsidRPr="002C744E">
        <w:rPr>
          <w:rFonts w:ascii="Arial Narrow" w:hAnsi="Arial Narrow"/>
          <w:noProof w:val="0"/>
        </w:rPr>
        <w:t>. Numărul total de case (locuințe) îl constituie 4280, inclusiv apartamente - 2380. Numărul de gospodării (curți) este de 4250</w:t>
      </w:r>
      <w:bookmarkEnd w:id="71"/>
      <w:bookmarkEnd w:id="72"/>
      <w:r w:rsidRPr="002C744E">
        <w:rPr>
          <w:rFonts w:ascii="Arial Narrow" w:hAnsi="Arial Narrow"/>
          <w:noProof w:val="0"/>
        </w:rPr>
        <w:t>. Suprafața locuibilă  constituie 254700</w:t>
      </w:r>
      <w:r w:rsidRPr="002C744E">
        <w:rPr>
          <w:rFonts w:ascii="Arial Narrow" w:hAnsi="Arial Narrow" w:cs="Arial"/>
          <w:bCs/>
          <w:noProof w:val="0"/>
        </w:rPr>
        <w:t>m</w:t>
      </w:r>
      <w:r w:rsidRPr="002C744E">
        <w:rPr>
          <w:rFonts w:ascii="Arial Narrow" w:hAnsi="Arial Narrow" w:cs="Arial"/>
          <w:bCs/>
          <w:noProof w:val="0"/>
          <w:vertAlign w:val="superscript"/>
        </w:rPr>
        <w:t>2</w:t>
      </w:r>
      <w:r w:rsidRPr="002C744E">
        <w:rPr>
          <w:rFonts w:ascii="Arial Narrow" w:hAnsi="Arial Narrow"/>
          <w:noProof w:val="0"/>
        </w:rPr>
        <w:t xml:space="preserve"> sau 44,4% din fondul locativ, ceea ce reprezintă cca 133,9</w:t>
      </w:r>
      <w:r w:rsidRPr="002C744E">
        <w:rPr>
          <w:rFonts w:ascii="Arial Narrow" w:hAnsi="Arial Narrow" w:cs="Arial"/>
          <w:bCs/>
          <w:noProof w:val="0"/>
        </w:rPr>
        <w:t>m</w:t>
      </w:r>
      <w:r w:rsidRPr="002C744E">
        <w:rPr>
          <w:rFonts w:ascii="Arial Narrow" w:hAnsi="Arial Narrow" w:cs="Arial"/>
          <w:bCs/>
          <w:noProof w:val="0"/>
          <w:vertAlign w:val="superscript"/>
        </w:rPr>
        <w:t>2</w:t>
      </w:r>
      <w:r w:rsidRPr="002C744E">
        <w:rPr>
          <w:rFonts w:ascii="Arial Narrow" w:hAnsi="Arial Narrow" w:cs="Arial"/>
          <w:b/>
          <w:bCs/>
          <w:noProof w:val="0"/>
          <w:vertAlign w:val="superscript"/>
        </w:rPr>
        <w:t xml:space="preserve"> /</w:t>
      </w:r>
      <w:r w:rsidRPr="002C744E">
        <w:rPr>
          <w:rFonts w:ascii="Arial Narrow" w:hAnsi="Arial Narrow"/>
          <w:noProof w:val="0"/>
        </w:rPr>
        <w:t>locuință sau 59,5 m2 de suprafață locuibilă per locuință. În medie, unui locuitor i-ar reveni o suprafață totală de 32,2 m2, din care 16 m2 de suprafață locativă.</w:t>
      </w:r>
      <w:bookmarkEnd w:id="73"/>
      <w:bookmarkEnd w:id="74"/>
    </w:p>
    <w:p w14:paraId="32C58A4D" w14:textId="77777777" w:rsidR="00AC1A99" w:rsidRPr="002C744E" w:rsidRDefault="00AC1A99" w:rsidP="00AC1A99">
      <w:pPr>
        <w:spacing w:after="0" w:line="240" w:lineRule="auto"/>
        <w:jc w:val="both"/>
        <w:rPr>
          <w:rFonts w:ascii="Arial Narrow" w:hAnsi="Arial Narrow"/>
          <w:noProof w:val="0"/>
        </w:rPr>
      </w:pPr>
    </w:p>
    <w:p w14:paraId="5F577015" w14:textId="77777777" w:rsidR="00D96935" w:rsidRPr="002C744E" w:rsidRDefault="00D96935" w:rsidP="00AC1A99">
      <w:pPr>
        <w:spacing w:after="0" w:line="240" w:lineRule="auto"/>
        <w:jc w:val="both"/>
        <w:rPr>
          <w:rFonts w:ascii="Arial Narrow" w:hAnsi="Arial Narrow"/>
          <w:noProof w:val="0"/>
        </w:rPr>
      </w:pPr>
      <w:bookmarkStart w:id="75" w:name="_Toc437528690"/>
      <w:r w:rsidRPr="002C744E">
        <w:rPr>
          <w:rFonts w:ascii="Arial Narrow" w:hAnsi="Arial Narrow"/>
          <w:noProof w:val="0"/>
        </w:rPr>
        <w:t>Conform datelor furnizate de Biroul Național de Statistică, cu privire la tendințele de majorare a suprafeței locuibile, putem constata o evoluție pozitivă, precum și la nivel de republică (adică o creștere cu 5% față de suprafața locuibilă înregistrată în 2010), doar că într-un ritm mai lent, adică suprafața locuibilă s-a majorat - comparativ cu 2010 - cu 4,9%.</w:t>
      </w:r>
      <w:bookmarkEnd w:id="75"/>
    </w:p>
    <w:p w14:paraId="3873B3BD" w14:textId="77777777" w:rsidR="00D96935" w:rsidRPr="002C744E" w:rsidRDefault="00D96935" w:rsidP="00D96935">
      <w:pPr>
        <w:spacing w:after="0" w:line="240" w:lineRule="auto"/>
        <w:rPr>
          <w:rFonts w:ascii="Arial Narrow" w:eastAsia="Calibri" w:hAnsi="Arial Narrow" w:cs="Times New Roman"/>
          <w:noProof w:val="0"/>
          <w:sz w:val="24"/>
          <w:szCs w:val="24"/>
        </w:rPr>
      </w:pPr>
      <w:r w:rsidRPr="002C744E">
        <w:rPr>
          <w:rFonts w:ascii="Arial Narrow" w:eastAsia="Calibri" w:hAnsi="Arial Narrow" w:cs="Times New Roman"/>
          <w:noProof w:val="0"/>
          <w:sz w:val="24"/>
          <w:szCs w:val="24"/>
        </w:rPr>
        <w:fldChar w:fldCharType="begin"/>
      </w:r>
      <w:r w:rsidRPr="002C744E">
        <w:rPr>
          <w:rFonts w:ascii="Arial Narrow" w:eastAsia="Calibri" w:hAnsi="Arial Narrow" w:cs="Times New Roman"/>
          <w:noProof w:val="0"/>
          <w:sz w:val="24"/>
          <w:szCs w:val="24"/>
        </w:rPr>
        <w:instrText xml:space="preserve"> LINK Excel.Sheet.12 "C:\\Users\\user\\AppData\\Roaming\\Skype\\My Skype Received Files\\Info SDSE Calarasi.xlsx" "LOC!R9C24:R10C33" \a \f 5 \h  \* MERGEFORMAT </w:instrText>
      </w:r>
      <w:r w:rsidRPr="002C744E">
        <w:rPr>
          <w:rFonts w:ascii="Arial Narrow" w:eastAsia="Calibri" w:hAnsi="Arial Narrow" w:cs="Times New Roman"/>
          <w:noProof w:val="0"/>
          <w:sz w:val="24"/>
          <w:szCs w:val="24"/>
        </w:rPr>
        <w:fldChar w:fldCharType="separate"/>
      </w:r>
    </w:p>
    <w:p w14:paraId="49C338E5" w14:textId="5D76A571" w:rsidR="00D96935" w:rsidRPr="002C744E" w:rsidRDefault="00D96935" w:rsidP="00D96935">
      <w:pPr>
        <w:keepNext/>
        <w:spacing w:after="0" w:line="240" w:lineRule="auto"/>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 xml:space="preserve">Tabel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Tabel_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8</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 xml:space="preserve"> Suprafața locuibilă, mii metri pătrați (2010-2014</w:t>
      </w:r>
    </w:p>
    <w:tbl>
      <w:tblPr>
        <w:tblW w:w="7797" w:type="dxa"/>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1146"/>
        <w:gridCol w:w="1006"/>
        <w:gridCol w:w="1006"/>
        <w:gridCol w:w="1006"/>
        <w:gridCol w:w="1006"/>
        <w:gridCol w:w="1006"/>
        <w:gridCol w:w="1621"/>
      </w:tblGrid>
      <w:tr w:rsidR="00D96935" w:rsidRPr="002C744E" w14:paraId="0BEC9CD1" w14:textId="77777777" w:rsidTr="009E7EFB">
        <w:trPr>
          <w:trHeight w:val="288"/>
        </w:trPr>
        <w:tc>
          <w:tcPr>
            <w:tcW w:w="1146" w:type="dxa"/>
            <w:tcBorders>
              <w:top w:val="nil"/>
              <w:bottom w:val="single" w:sz="12" w:space="0" w:color="8EAADB"/>
              <w:right w:val="nil"/>
            </w:tcBorders>
            <w:shd w:val="clear" w:color="auto" w:fill="FFFFFF"/>
          </w:tcPr>
          <w:p w14:paraId="616A7DDC" w14:textId="77777777" w:rsidR="00D96935" w:rsidRPr="002C744E" w:rsidRDefault="00D96935" w:rsidP="00D96935">
            <w:pPr>
              <w:spacing w:after="0" w:line="240" w:lineRule="auto"/>
              <w:rPr>
                <w:rFonts w:ascii="Arial Narrow" w:eastAsia="Calibri" w:hAnsi="Arial Narrow" w:cs="Arial"/>
                <w:b/>
                <w:bCs/>
                <w:noProof w:val="0"/>
                <w:sz w:val="20"/>
                <w:szCs w:val="20"/>
              </w:rPr>
            </w:pPr>
          </w:p>
        </w:tc>
        <w:tc>
          <w:tcPr>
            <w:tcW w:w="1006" w:type="dxa"/>
            <w:tcBorders>
              <w:top w:val="nil"/>
              <w:left w:val="nil"/>
              <w:bottom w:val="single" w:sz="12" w:space="0" w:color="8EAADB"/>
              <w:right w:val="nil"/>
            </w:tcBorders>
            <w:shd w:val="clear" w:color="auto" w:fill="FFFFFF"/>
            <w:noWrap/>
          </w:tcPr>
          <w:p w14:paraId="4D6B4480"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2010</w:t>
            </w:r>
          </w:p>
        </w:tc>
        <w:tc>
          <w:tcPr>
            <w:tcW w:w="1006" w:type="dxa"/>
            <w:tcBorders>
              <w:top w:val="nil"/>
              <w:left w:val="nil"/>
              <w:bottom w:val="single" w:sz="12" w:space="0" w:color="8EAADB"/>
              <w:right w:val="nil"/>
            </w:tcBorders>
            <w:shd w:val="clear" w:color="auto" w:fill="FFFFFF"/>
            <w:noWrap/>
          </w:tcPr>
          <w:p w14:paraId="272FCBB3"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2011</w:t>
            </w:r>
          </w:p>
        </w:tc>
        <w:tc>
          <w:tcPr>
            <w:tcW w:w="1006" w:type="dxa"/>
            <w:tcBorders>
              <w:top w:val="nil"/>
              <w:left w:val="nil"/>
              <w:bottom w:val="single" w:sz="12" w:space="0" w:color="8EAADB"/>
              <w:right w:val="nil"/>
            </w:tcBorders>
            <w:shd w:val="clear" w:color="auto" w:fill="FFFFFF"/>
            <w:noWrap/>
          </w:tcPr>
          <w:p w14:paraId="6FA66CC3"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2012</w:t>
            </w:r>
          </w:p>
        </w:tc>
        <w:tc>
          <w:tcPr>
            <w:tcW w:w="1006" w:type="dxa"/>
            <w:tcBorders>
              <w:top w:val="nil"/>
              <w:left w:val="nil"/>
              <w:bottom w:val="single" w:sz="12" w:space="0" w:color="8EAADB"/>
              <w:right w:val="nil"/>
            </w:tcBorders>
            <w:shd w:val="clear" w:color="auto" w:fill="FFFFFF"/>
            <w:noWrap/>
          </w:tcPr>
          <w:p w14:paraId="5EA773C4"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2013</w:t>
            </w:r>
          </w:p>
        </w:tc>
        <w:tc>
          <w:tcPr>
            <w:tcW w:w="1006" w:type="dxa"/>
            <w:tcBorders>
              <w:top w:val="nil"/>
              <w:left w:val="nil"/>
              <w:bottom w:val="single" w:sz="12" w:space="0" w:color="8EAADB"/>
              <w:right w:val="nil"/>
            </w:tcBorders>
            <w:shd w:val="clear" w:color="auto" w:fill="FFFFFF"/>
            <w:noWrap/>
          </w:tcPr>
          <w:p w14:paraId="59111B04"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2014</w:t>
            </w:r>
          </w:p>
        </w:tc>
        <w:tc>
          <w:tcPr>
            <w:tcW w:w="1621" w:type="dxa"/>
            <w:tcBorders>
              <w:top w:val="nil"/>
              <w:left w:val="nil"/>
              <w:bottom w:val="single" w:sz="12" w:space="0" w:color="8EAADB"/>
            </w:tcBorders>
            <w:shd w:val="clear" w:color="auto" w:fill="FFFFFF"/>
          </w:tcPr>
          <w:p w14:paraId="0046491D" w14:textId="77777777" w:rsidR="00D96935" w:rsidRPr="002C744E" w:rsidRDefault="00D96935" w:rsidP="00D96935">
            <w:pPr>
              <w:spacing w:after="0" w:line="240" w:lineRule="auto"/>
              <w:jc w:val="center"/>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Dinamica</w:t>
            </w:r>
          </w:p>
          <w:p w14:paraId="236F9D27" w14:textId="77777777" w:rsidR="00D96935" w:rsidRPr="002C744E" w:rsidRDefault="00D96935" w:rsidP="00D96935">
            <w:pPr>
              <w:spacing w:after="0" w:line="240" w:lineRule="auto"/>
              <w:jc w:val="center"/>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2010-2014</w:t>
            </w:r>
          </w:p>
        </w:tc>
      </w:tr>
      <w:tr w:rsidR="00D96935" w:rsidRPr="002C744E" w14:paraId="658CD8C3" w14:textId="77777777" w:rsidTr="009E7EFB">
        <w:trPr>
          <w:trHeight w:val="288"/>
        </w:trPr>
        <w:tc>
          <w:tcPr>
            <w:tcW w:w="1146" w:type="dxa"/>
            <w:shd w:val="clear" w:color="auto" w:fill="D9E2F3"/>
          </w:tcPr>
          <w:p w14:paraId="0F48AFE8"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t>Total pe republică</w:t>
            </w:r>
          </w:p>
        </w:tc>
        <w:tc>
          <w:tcPr>
            <w:tcW w:w="1006" w:type="dxa"/>
            <w:shd w:val="clear" w:color="auto" w:fill="D9E2F3"/>
            <w:noWrap/>
            <w:hideMark/>
          </w:tcPr>
          <w:p w14:paraId="729110AC"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19490,1</w:t>
            </w:r>
          </w:p>
        </w:tc>
        <w:tc>
          <w:tcPr>
            <w:tcW w:w="1006" w:type="dxa"/>
            <w:shd w:val="clear" w:color="auto" w:fill="D9E2F3"/>
            <w:noWrap/>
            <w:hideMark/>
          </w:tcPr>
          <w:p w14:paraId="42399BEF"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19726,5</w:t>
            </w:r>
          </w:p>
        </w:tc>
        <w:tc>
          <w:tcPr>
            <w:tcW w:w="1006" w:type="dxa"/>
            <w:shd w:val="clear" w:color="auto" w:fill="D9E2F3"/>
            <w:noWrap/>
            <w:hideMark/>
          </w:tcPr>
          <w:p w14:paraId="371FE6A2"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19840,3</w:t>
            </w:r>
          </w:p>
        </w:tc>
        <w:tc>
          <w:tcPr>
            <w:tcW w:w="1006" w:type="dxa"/>
            <w:shd w:val="clear" w:color="auto" w:fill="D9E2F3"/>
            <w:noWrap/>
            <w:hideMark/>
          </w:tcPr>
          <w:p w14:paraId="5DDFA147"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20184,4</w:t>
            </w:r>
          </w:p>
        </w:tc>
        <w:tc>
          <w:tcPr>
            <w:tcW w:w="1006" w:type="dxa"/>
            <w:shd w:val="clear" w:color="auto" w:fill="D9E2F3"/>
            <w:noWrap/>
            <w:hideMark/>
          </w:tcPr>
          <w:p w14:paraId="673B051F"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20493,9</w:t>
            </w:r>
          </w:p>
        </w:tc>
        <w:tc>
          <w:tcPr>
            <w:tcW w:w="1621" w:type="dxa"/>
            <w:shd w:val="clear" w:color="auto" w:fill="D9E2F3"/>
          </w:tcPr>
          <w:p w14:paraId="5E40586B" w14:textId="77777777" w:rsidR="00D96935" w:rsidRPr="002C744E" w:rsidRDefault="00D96935" w:rsidP="00D96935">
            <w:pPr>
              <w:spacing w:after="0" w:line="240" w:lineRule="auto"/>
              <w:jc w:val="center"/>
              <w:rPr>
                <w:rFonts w:ascii="Arial Narrow" w:eastAsia="Calibri" w:hAnsi="Arial Narrow" w:cs="Arial"/>
                <w:noProof w:val="0"/>
                <w:sz w:val="20"/>
                <w:szCs w:val="20"/>
              </w:rPr>
            </w:pPr>
            <w:r w:rsidRPr="002C744E">
              <w:rPr>
                <w:rFonts w:ascii="Arial Narrow" w:eastAsia="Calibri" w:hAnsi="Arial Narrow" w:cs="Arial"/>
                <w:noProof w:val="0"/>
                <w:sz w:val="20"/>
                <w:szCs w:val="20"/>
              </w:rPr>
              <w:t>5%</w:t>
            </w:r>
          </w:p>
        </w:tc>
      </w:tr>
      <w:tr w:rsidR="00D96935" w:rsidRPr="002C744E" w14:paraId="3E008A24" w14:textId="77777777" w:rsidTr="009E7EFB">
        <w:trPr>
          <w:trHeight w:val="288"/>
        </w:trPr>
        <w:tc>
          <w:tcPr>
            <w:tcW w:w="1146" w:type="dxa"/>
          </w:tcPr>
          <w:p w14:paraId="67648D26"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t>Mun. Chișinău</w:t>
            </w:r>
          </w:p>
        </w:tc>
        <w:tc>
          <w:tcPr>
            <w:tcW w:w="1006" w:type="dxa"/>
            <w:noWrap/>
            <w:hideMark/>
          </w:tcPr>
          <w:p w14:paraId="1787E29E"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9377,6</w:t>
            </w:r>
          </w:p>
        </w:tc>
        <w:tc>
          <w:tcPr>
            <w:tcW w:w="1006" w:type="dxa"/>
            <w:noWrap/>
            <w:hideMark/>
          </w:tcPr>
          <w:p w14:paraId="530D8BE2"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9600,7</w:t>
            </w:r>
          </w:p>
        </w:tc>
        <w:tc>
          <w:tcPr>
            <w:tcW w:w="1006" w:type="dxa"/>
            <w:noWrap/>
            <w:hideMark/>
          </w:tcPr>
          <w:p w14:paraId="49BC37B1"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9687,1</w:t>
            </w:r>
          </w:p>
        </w:tc>
        <w:tc>
          <w:tcPr>
            <w:tcW w:w="1006" w:type="dxa"/>
            <w:noWrap/>
            <w:hideMark/>
          </w:tcPr>
          <w:p w14:paraId="54B14BEE"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9866,8</w:t>
            </w:r>
          </w:p>
        </w:tc>
        <w:tc>
          <w:tcPr>
            <w:tcW w:w="1006" w:type="dxa"/>
            <w:noWrap/>
            <w:hideMark/>
          </w:tcPr>
          <w:p w14:paraId="30BAC001"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10131,8</w:t>
            </w:r>
          </w:p>
        </w:tc>
        <w:tc>
          <w:tcPr>
            <w:tcW w:w="1621" w:type="dxa"/>
          </w:tcPr>
          <w:p w14:paraId="0764B857" w14:textId="77777777" w:rsidR="00D96935" w:rsidRPr="002C744E" w:rsidRDefault="00D96935" w:rsidP="00D96935">
            <w:pPr>
              <w:spacing w:after="0" w:line="240" w:lineRule="auto"/>
              <w:jc w:val="center"/>
              <w:rPr>
                <w:rFonts w:ascii="Arial Narrow" w:eastAsia="Calibri" w:hAnsi="Arial Narrow" w:cs="Arial"/>
                <w:noProof w:val="0"/>
                <w:sz w:val="20"/>
                <w:szCs w:val="20"/>
              </w:rPr>
            </w:pPr>
            <w:r w:rsidRPr="002C744E">
              <w:rPr>
                <w:rFonts w:ascii="Arial Narrow" w:eastAsia="Calibri" w:hAnsi="Arial Narrow" w:cs="Arial"/>
                <w:noProof w:val="0"/>
                <w:sz w:val="20"/>
                <w:szCs w:val="20"/>
              </w:rPr>
              <w:t>8%</w:t>
            </w:r>
          </w:p>
        </w:tc>
      </w:tr>
      <w:tr w:rsidR="00D96935" w:rsidRPr="002C744E" w14:paraId="67D08059" w14:textId="77777777" w:rsidTr="009E7EFB">
        <w:trPr>
          <w:trHeight w:val="288"/>
        </w:trPr>
        <w:tc>
          <w:tcPr>
            <w:tcW w:w="1146" w:type="dxa"/>
            <w:shd w:val="clear" w:color="auto" w:fill="D9E2F3"/>
          </w:tcPr>
          <w:p w14:paraId="35C06B2F"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t>Centru</w:t>
            </w:r>
          </w:p>
        </w:tc>
        <w:tc>
          <w:tcPr>
            <w:tcW w:w="1006" w:type="dxa"/>
            <w:shd w:val="clear" w:color="auto" w:fill="D9E2F3"/>
            <w:noWrap/>
          </w:tcPr>
          <w:p w14:paraId="31DCB754"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2875,1</w:t>
            </w:r>
          </w:p>
        </w:tc>
        <w:tc>
          <w:tcPr>
            <w:tcW w:w="1006" w:type="dxa"/>
            <w:shd w:val="clear" w:color="auto" w:fill="D9E2F3"/>
            <w:noWrap/>
          </w:tcPr>
          <w:p w14:paraId="7B71CF67"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2884</w:t>
            </w:r>
          </w:p>
        </w:tc>
        <w:tc>
          <w:tcPr>
            <w:tcW w:w="1006" w:type="dxa"/>
            <w:shd w:val="clear" w:color="auto" w:fill="D9E2F3"/>
            <w:noWrap/>
          </w:tcPr>
          <w:p w14:paraId="582EA3F8"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2897,9</w:t>
            </w:r>
          </w:p>
        </w:tc>
        <w:tc>
          <w:tcPr>
            <w:tcW w:w="1006" w:type="dxa"/>
            <w:shd w:val="clear" w:color="auto" w:fill="D9E2F3"/>
            <w:noWrap/>
          </w:tcPr>
          <w:p w14:paraId="10553D2F"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2904,6</w:t>
            </w:r>
          </w:p>
        </w:tc>
        <w:tc>
          <w:tcPr>
            <w:tcW w:w="1006" w:type="dxa"/>
            <w:shd w:val="clear" w:color="auto" w:fill="D9E2F3"/>
            <w:noWrap/>
          </w:tcPr>
          <w:p w14:paraId="3118F09E"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2917,8</w:t>
            </w:r>
          </w:p>
        </w:tc>
        <w:tc>
          <w:tcPr>
            <w:tcW w:w="1621" w:type="dxa"/>
            <w:shd w:val="clear" w:color="auto" w:fill="D9E2F3"/>
          </w:tcPr>
          <w:p w14:paraId="24D3AE40" w14:textId="77777777" w:rsidR="00D96935" w:rsidRPr="002C744E" w:rsidRDefault="00D96935" w:rsidP="00D96935">
            <w:pPr>
              <w:spacing w:after="0" w:line="240" w:lineRule="auto"/>
              <w:jc w:val="center"/>
              <w:rPr>
                <w:rFonts w:ascii="Arial Narrow" w:eastAsia="Calibri" w:hAnsi="Arial Narrow" w:cs="Arial"/>
                <w:noProof w:val="0"/>
                <w:sz w:val="20"/>
                <w:szCs w:val="20"/>
              </w:rPr>
            </w:pPr>
            <w:r w:rsidRPr="002C744E">
              <w:rPr>
                <w:rFonts w:ascii="Arial Narrow" w:eastAsia="Calibri" w:hAnsi="Arial Narrow" w:cs="Arial"/>
                <w:noProof w:val="0"/>
                <w:sz w:val="20"/>
                <w:szCs w:val="20"/>
              </w:rPr>
              <w:t>2,8%</w:t>
            </w:r>
          </w:p>
        </w:tc>
      </w:tr>
      <w:tr w:rsidR="00D96935" w:rsidRPr="002C744E" w14:paraId="224947A9" w14:textId="77777777" w:rsidTr="009E7EFB">
        <w:trPr>
          <w:trHeight w:val="288"/>
        </w:trPr>
        <w:tc>
          <w:tcPr>
            <w:tcW w:w="1146" w:type="dxa"/>
          </w:tcPr>
          <w:p w14:paraId="44D8D1E4"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t>Ialoveni</w:t>
            </w:r>
          </w:p>
        </w:tc>
        <w:tc>
          <w:tcPr>
            <w:tcW w:w="1006" w:type="dxa"/>
            <w:noWrap/>
          </w:tcPr>
          <w:p w14:paraId="4CF8DF76"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242,8</w:t>
            </w:r>
          </w:p>
        </w:tc>
        <w:tc>
          <w:tcPr>
            <w:tcW w:w="1006" w:type="dxa"/>
            <w:noWrap/>
          </w:tcPr>
          <w:p w14:paraId="02A17E39"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247,7</w:t>
            </w:r>
          </w:p>
        </w:tc>
        <w:tc>
          <w:tcPr>
            <w:tcW w:w="1006" w:type="dxa"/>
            <w:noWrap/>
          </w:tcPr>
          <w:p w14:paraId="087407B5"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250</w:t>
            </w:r>
          </w:p>
        </w:tc>
        <w:tc>
          <w:tcPr>
            <w:tcW w:w="1006" w:type="dxa"/>
            <w:noWrap/>
          </w:tcPr>
          <w:p w14:paraId="66586AAB"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251,8</w:t>
            </w:r>
          </w:p>
        </w:tc>
        <w:tc>
          <w:tcPr>
            <w:tcW w:w="1006" w:type="dxa"/>
            <w:noWrap/>
          </w:tcPr>
          <w:p w14:paraId="690110A1" w14:textId="77777777" w:rsidR="00D96935" w:rsidRPr="002C744E" w:rsidRDefault="00D96935" w:rsidP="00D96935">
            <w:pPr>
              <w:spacing w:after="0" w:line="240" w:lineRule="auto"/>
              <w:rPr>
                <w:rFonts w:ascii="Arial Narrow" w:eastAsia="Calibri" w:hAnsi="Arial Narrow" w:cs="Arial"/>
                <w:noProof w:val="0"/>
                <w:sz w:val="20"/>
                <w:szCs w:val="20"/>
              </w:rPr>
            </w:pPr>
            <w:r w:rsidRPr="002C744E">
              <w:rPr>
                <w:rFonts w:ascii="Arial Narrow" w:eastAsia="Calibri" w:hAnsi="Arial Narrow" w:cs="Arial"/>
                <w:noProof w:val="0"/>
                <w:sz w:val="20"/>
                <w:szCs w:val="20"/>
              </w:rPr>
              <w:t>254,7</w:t>
            </w:r>
          </w:p>
        </w:tc>
        <w:tc>
          <w:tcPr>
            <w:tcW w:w="1621" w:type="dxa"/>
          </w:tcPr>
          <w:p w14:paraId="68E7DE55" w14:textId="77777777" w:rsidR="00D96935" w:rsidRPr="002C744E" w:rsidRDefault="00D96935" w:rsidP="00D96935">
            <w:pPr>
              <w:spacing w:after="0" w:line="240" w:lineRule="auto"/>
              <w:jc w:val="center"/>
              <w:rPr>
                <w:rFonts w:ascii="Arial Narrow" w:eastAsia="Calibri" w:hAnsi="Arial Narrow" w:cs="Arial"/>
                <w:noProof w:val="0"/>
                <w:sz w:val="20"/>
                <w:szCs w:val="20"/>
              </w:rPr>
            </w:pPr>
            <w:r w:rsidRPr="002C744E">
              <w:rPr>
                <w:rFonts w:ascii="Arial Narrow" w:eastAsia="Calibri" w:hAnsi="Arial Narrow" w:cs="Arial"/>
                <w:noProof w:val="0"/>
                <w:sz w:val="20"/>
                <w:szCs w:val="20"/>
              </w:rPr>
              <w:t>4,9%</w:t>
            </w:r>
          </w:p>
        </w:tc>
      </w:tr>
    </w:tbl>
    <w:p w14:paraId="704EDDA2" w14:textId="77777777" w:rsidR="00D96935" w:rsidRPr="002C744E" w:rsidRDefault="00D96935" w:rsidP="00D96935">
      <w:pPr>
        <w:spacing w:after="0" w:line="240" w:lineRule="auto"/>
        <w:jc w:val="center"/>
        <w:rPr>
          <w:rFonts w:ascii="Arial Narrow" w:eastAsia="Times New Roman" w:hAnsi="Arial Narrow" w:cs="Times New Roman"/>
          <w:noProof w:val="0"/>
          <w:sz w:val="24"/>
          <w:szCs w:val="24"/>
        </w:rPr>
      </w:pPr>
      <w:r w:rsidRPr="002C744E">
        <w:rPr>
          <w:rFonts w:ascii="Arial Narrow" w:eastAsia="Calibri" w:hAnsi="Arial Narrow" w:cs="Times New Roman"/>
          <w:noProof w:val="0"/>
          <w:sz w:val="24"/>
          <w:szCs w:val="24"/>
        </w:rPr>
        <w:fldChar w:fldCharType="end"/>
      </w:r>
      <w:r w:rsidRPr="002C744E">
        <w:rPr>
          <w:rFonts w:ascii="Arial Narrow" w:eastAsia="Times New Roman" w:hAnsi="Arial Narrow" w:cs="Times New Roman"/>
          <w:noProof w:val="0"/>
          <w:color w:val="8496B0"/>
          <w:sz w:val="18"/>
          <w:szCs w:val="24"/>
        </w:rPr>
        <w:t xml:space="preserve"> Sursa: </w:t>
      </w:r>
      <w:hyperlink r:id="rId43" w:history="1">
        <w:r w:rsidRPr="002C744E">
          <w:rPr>
            <w:rFonts w:ascii="Arial Narrow" w:eastAsia="Times New Roman" w:hAnsi="Arial Narrow" w:cs="Times New Roman"/>
            <w:noProof w:val="0"/>
            <w:color w:val="6666FF"/>
            <w:sz w:val="18"/>
            <w:szCs w:val="24"/>
            <w:u w:val="single"/>
          </w:rPr>
          <w:t>http://statbank.statistica.md</w:t>
        </w:r>
      </w:hyperlink>
    </w:p>
    <w:p w14:paraId="1C997562" w14:textId="77777777" w:rsidR="00D96935" w:rsidRPr="002C744E" w:rsidRDefault="00D96935" w:rsidP="00D96935">
      <w:pPr>
        <w:spacing w:after="0" w:line="240" w:lineRule="auto"/>
        <w:jc w:val="both"/>
        <w:rPr>
          <w:rFonts w:ascii="Arial Narrow" w:eastAsia="Times New Roman" w:hAnsi="Arial Narrow" w:cs="Times New Roman"/>
          <w:noProof w:val="0"/>
          <w:sz w:val="28"/>
          <w:szCs w:val="24"/>
        </w:rPr>
      </w:pPr>
    </w:p>
    <w:p w14:paraId="4638E8DF" w14:textId="77777777" w:rsidR="00D96935" w:rsidRPr="002C744E" w:rsidRDefault="00D96935" w:rsidP="00313B0F">
      <w:pPr>
        <w:pStyle w:val="ListParagraph"/>
        <w:keepNext/>
        <w:numPr>
          <w:ilvl w:val="1"/>
          <w:numId w:val="26"/>
        </w:numPr>
        <w:tabs>
          <w:tab w:val="left" w:pos="630"/>
        </w:tabs>
        <w:spacing w:after="0" w:line="240" w:lineRule="auto"/>
        <w:ind w:left="360" w:hanging="360"/>
        <w:outlineLvl w:val="1"/>
        <w:rPr>
          <w:rFonts w:ascii="Arial Narrow" w:eastAsia="Times New Roman" w:hAnsi="Arial Narrow" w:cs="Arial"/>
          <w:b/>
          <w:bCs/>
          <w:i/>
          <w:iCs/>
          <w:noProof w:val="0"/>
          <w:color w:val="17365D"/>
          <w:sz w:val="28"/>
          <w:szCs w:val="28"/>
        </w:rPr>
      </w:pPr>
      <w:bookmarkStart w:id="76" w:name="_Toc436312030"/>
      <w:bookmarkStart w:id="77" w:name="_Toc437528691"/>
      <w:r w:rsidRPr="002C744E">
        <w:rPr>
          <w:rFonts w:ascii="Arial Narrow" w:eastAsia="Times New Roman" w:hAnsi="Arial Narrow" w:cs="Arial"/>
          <w:b/>
          <w:bCs/>
          <w:i/>
          <w:iCs/>
          <w:noProof w:val="0"/>
          <w:color w:val="17365D"/>
          <w:sz w:val="28"/>
          <w:szCs w:val="28"/>
        </w:rPr>
        <w:t>Transport</w:t>
      </w:r>
      <w:bookmarkEnd w:id="68"/>
      <w:bookmarkEnd w:id="76"/>
      <w:bookmarkEnd w:id="77"/>
    </w:p>
    <w:p w14:paraId="104A9CAA" w14:textId="77777777" w:rsidR="00D96935" w:rsidRPr="002C744E" w:rsidRDefault="00D96935" w:rsidP="00D96935">
      <w:pPr>
        <w:spacing w:after="0" w:line="240" w:lineRule="auto"/>
        <w:jc w:val="both"/>
        <w:rPr>
          <w:rFonts w:ascii="Arial Narrow" w:eastAsia="Times New Roman" w:hAnsi="Arial Narrow" w:cs="Times New Roman"/>
          <w:b/>
          <w:noProof w:val="0"/>
        </w:rPr>
      </w:pPr>
      <w:proofErr w:type="spellStart"/>
      <w:r w:rsidRPr="002C744E">
        <w:rPr>
          <w:rFonts w:ascii="Arial Narrow" w:eastAsia="Times New Roman" w:hAnsi="Arial Narrow" w:cs="Times New Roman"/>
          <w:b/>
          <w:noProof w:val="0"/>
          <w:lang w:eastAsia="ru-RU"/>
        </w:rPr>
        <w:t>Reţeaua</w:t>
      </w:r>
      <w:proofErr w:type="spellEnd"/>
      <w:r w:rsidRPr="002C744E">
        <w:rPr>
          <w:rFonts w:ascii="Arial Narrow" w:eastAsia="Times New Roman" w:hAnsi="Arial Narrow" w:cs="Times New Roman"/>
          <w:b/>
          <w:noProof w:val="0"/>
          <w:lang w:eastAsia="ru-RU"/>
        </w:rPr>
        <w:t xml:space="preserve"> de transport </w:t>
      </w:r>
    </w:p>
    <w:p w14:paraId="1968DD95" w14:textId="77777777" w:rsidR="00AC1A99" w:rsidRPr="002C744E" w:rsidRDefault="00AC1A99" w:rsidP="00D96935">
      <w:pPr>
        <w:spacing w:after="0" w:line="240" w:lineRule="auto"/>
        <w:jc w:val="both"/>
        <w:rPr>
          <w:rFonts w:ascii="Arial Narrow" w:eastAsia="Times New Roman" w:hAnsi="Arial Narrow" w:cs="Times New Roman"/>
          <w:b/>
          <w:noProof w:val="0"/>
        </w:rPr>
      </w:pPr>
    </w:p>
    <w:p w14:paraId="67095CF7" w14:textId="77777777" w:rsidR="00D96935" w:rsidRPr="002C744E" w:rsidRDefault="00D96935" w:rsidP="00D96935">
      <w:pPr>
        <w:spacing w:after="0" w:line="240" w:lineRule="auto"/>
        <w:jc w:val="both"/>
        <w:rPr>
          <w:rFonts w:ascii="Arial Narrow" w:eastAsia="Times New Roman" w:hAnsi="Arial Narrow" w:cs="Times New Roman"/>
          <w:b/>
          <w:noProof w:val="0"/>
        </w:rPr>
      </w:pPr>
      <w:r w:rsidRPr="002C744E">
        <w:rPr>
          <w:rFonts w:ascii="Arial Narrow" w:eastAsia="Times New Roman" w:hAnsi="Arial Narrow" w:cs="Times New Roman"/>
          <w:b/>
          <w:noProof w:val="0"/>
        </w:rPr>
        <w:t xml:space="preserve">Lungimea totală a drumurilor din localitate </w:t>
      </w:r>
    </w:p>
    <w:p w14:paraId="6D4066A4" w14:textId="77777777" w:rsidR="00D96935" w:rsidRPr="002C744E" w:rsidRDefault="00D96935" w:rsidP="00AC1A99">
      <w:pPr>
        <w:spacing w:after="0" w:line="240" w:lineRule="auto"/>
        <w:jc w:val="both"/>
        <w:rPr>
          <w:rFonts w:ascii="Arial Narrow" w:eastAsia="Times New Roman" w:hAnsi="Arial Narrow" w:cs="Times New Roman"/>
          <w:noProof w:val="0"/>
        </w:rPr>
      </w:pPr>
      <w:bookmarkStart w:id="78" w:name="_Toc434829473"/>
      <w:bookmarkStart w:id="79" w:name="_Toc436312031"/>
      <w:bookmarkStart w:id="80" w:name="_Toc436312089"/>
      <w:bookmarkStart w:id="81" w:name="_Toc437528692"/>
      <w:r w:rsidRPr="002C744E">
        <w:rPr>
          <w:rFonts w:ascii="Arial Narrow" w:eastAsia="Times New Roman" w:hAnsi="Arial Narrow" w:cs="Times New Roman"/>
          <w:noProof w:val="0"/>
        </w:rPr>
        <w:t>Rețeaua de drumuri din orașul Ialoveni are o lungime de 58 de kilometri, dintre care 9 sunt de importanță națională și 39 de importanță locală</w:t>
      </w:r>
      <w:bookmarkEnd w:id="78"/>
      <w:bookmarkEnd w:id="79"/>
      <w:bookmarkEnd w:id="80"/>
      <w:bookmarkEnd w:id="81"/>
      <w:r w:rsidRPr="002C744E">
        <w:rPr>
          <w:rFonts w:ascii="Arial Narrow" w:eastAsia="Times New Roman" w:hAnsi="Arial Narrow" w:cs="Times New Roman"/>
          <w:noProof w:val="0"/>
        </w:rPr>
        <w:t>.</w:t>
      </w:r>
    </w:p>
    <w:p w14:paraId="5AAE8588" w14:textId="77777777" w:rsidR="00AC1A99" w:rsidRPr="002C744E" w:rsidRDefault="00AC1A99" w:rsidP="00D96935">
      <w:pPr>
        <w:spacing w:after="0" w:line="240" w:lineRule="auto"/>
        <w:jc w:val="both"/>
        <w:rPr>
          <w:rFonts w:ascii="Arial Narrow" w:eastAsia="Times New Roman" w:hAnsi="Arial Narrow" w:cs="Times New Roman"/>
          <w:b/>
          <w:noProof w:val="0"/>
        </w:rPr>
      </w:pPr>
    </w:p>
    <w:p w14:paraId="7445983B" w14:textId="77777777" w:rsidR="00D96935" w:rsidRPr="002C744E" w:rsidRDefault="00D96935" w:rsidP="00D96935">
      <w:p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b/>
          <w:noProof w:val="0"/>
        </w:rPr>
        <w:t>Starea drumurilor</w:t>
      </w:r>
      <w:r w:rsidR="00AC1A99" w:rsidRPr="002C744E">
        <w:rPr>
          <w:rFonts w:ascii="Arial Narrow" w:eastAsia="Times New Roman" w:hAnsi="Arial Narrow" w:cs="Times New Roman"/>
          <w:b/>
          <w:noProof w:val="0"/>
        </w:rPr>
        <w:t xml:space="preserve">. </w:t>
      </w:r>
      <w:r w:rsidRPr="002C744E">
        <w:rPr>
          <w:rFonts w:ascii="Arial Narrow" w:eastAsia="Times New Roman" w:hAnsi="Arial Narrow" w:cs="Times New Roman"/>
          <w:noProof w:val="0"/>
        </w:rPr>
        <w:t>Lungimea străzilor în oraș este de 170 km, dintre care sunt iluminate 153 de km. Drumurile din oraș și nu numai sunt întreținute și administrate de către S.A „Drumuri Ialoveni”. Ele sunt într-o stare relativ bună, cu toate că există porțiuni de drum de o calitate mai proastă. În ultimii ani au fost folosite milioane de lei din bugetul local pentru reparația și asfaltarea drumurilor, construcția trotuarelor, instalarea și reparația iluminatului stradal.</w:t>
      </w:r>
    </w:p>
    <w:p w14:paraId="2CEE09DE" w14:textId="77777777" w:rsidR="00AC1A99" w:rsidRPr="002C744E" w:rsidRDefault="00AC1A99" w:rsidP="00D96935">
      <w:pPr>
        <w:spacing w:after="0" w:line="240" w:lineRule="auto"/>
        <w:jc w:val="both"/>
        <w:rPr>
          <w:rFonts w:ascii="Arial Narrow" w:eastAsia="Times New Roman" w:hAnsi="Arial Narrow" w:cs="Times New Roman"/>
          <w:noProof w:val="0"/>
        </w:rPr>
      </w:pPr>
    </w:p>
    <w:p w14:paraId="42FD5BFF" w14:textId="77777777" w:rsidR="00D96935" w:rsidRPr="002C744E" w:rsidRDefault="00D96935" w:rsidP="00D96935">
      <w:p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noProof w:val="0"/>
        </w:rPr>
        <w:t xml:space="preserve">În </w:t>
      </w:r>
      <w:proofErr w:type="spellStart"/>
      <w:r w:rsidRPr="002C744E">
        <w:rPr>
          <w:rFonts w:ascii="Arial Narrow" w:eastAsia="Times New Roman" w:hAnsi="Arial Narrow" w:cs="Times New Roman"/>
          <w:noProof w:val="0"/>
        </w:rPr>
        <w:t>reţeaua</w:t>
      </w:r>
      <w:proofErr w:type="spellEnd"/>
      <w:r w:rsidRPr="002C744E">
        <w:rPr>
          <w:rFonts w:ascii="Arial Narrow" w:eastAsia="Times New Roman" w:hAnsi="Arial Narrow" w:cs="Times New Roman"/>
          <w:noProof w:val="0"/>
        </w:rPr>
        <w:t xml:space="preserve"> de drumuri au fost efectuate </w:t>
      </w:r>
      <w:proofErr w:type="spellStart"/>
      <w:r w:rsidRPr="002C744E">
        <w:rPr>
          <w:rFonts w:ascii="Arial Narrow" w:eastAsia="Times New Roman" w:hAnsi="Arial Narrow" w:cs="Times New Roman"/>
          <w:noProof w:val="0"/>
        </w:rPr>
        <w:t>investiţii</w:t>
      </w:r>
      <w:proofErr w:type="spellEnd"/>
      <w:r w:rsidRPr="002C744E">
        <w:rPr>
          <w:rFonts w:ascii="Arial Narrow" w:eastAsia="Times New Roman" w:hAnsi="Arial Narrow" w:cs="Times New Roman"/>
          <w:noProof w:val="0"/>
        </w:rPr>
        <w:t xml:space="preserve"> în valoare de 9800 mii lei. </w:t>
      </w:r>
    </w:p>
    <w:p w14:paraId="0CBF1105" w14:textId="77777777" w:rsidR="00D96935" w:rsidRPr="002C744E" w:rsidRDefault="00D96935" w:rsidP="00D96935">
      <w:p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noProof w:val="0"/>
        </w:rPr>
        <w:t xml:space="preserve">Pe domeniul public sunt amenajate 5 locuri de parcare, din bugetul public. </w:t>
      </w:r>
    </w:p>
    <w:p w14:paraId="18FC95F4" w14:textId="77777777" w:rsidR="00D96935" w:rsidRPr="002C744E" w:rsidRDefault="00D96935" w:rsidP="00D96935">
      <w:p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noProof w:val="0"/>
        </w:rPr>
        <w:t xml:space="preserve">Localitatea nu dispune de piste pentru </w:t>
      </w:r>
      <w:proofErr w:type="spellStart"/>
      <w:r w:rsidRPr="002C744E">
        <w:rPr>
          <w:rFonts w:ascii="Arial Narrow" w:eastAsia="Times New Roman" w:hAnsi="Arial Narrow" w:cs="Times New Roman"/>
          <w:noProof w:val="0"/>
        </w:rPr>
        <w:t>biciclişti</w:t>
      </w:r>
      <w:proofErr w:type="spellEnd"/>
      <w:r w:rsidRPr="002C744E">
        <w:rPr>
          <w:rFonts w:ascii="Arial Narrow" w:eastAsia="Times New Roman" w:hAnsi="Arial Narrow" w:cs="Times New Roman"/>
          <w:noProof w:val="0"/>
        </w:rPr>
        <w:t xml:space="preserve"> amenajate sau pe plan de amenajare.</w:t>
      </w:r>
    </w:p>
    <w:p w14:paraId="2D1180C4" w14:textId="77777777" w:rsidR="00D96935" w:rsidRPr="002C744E" w:rsidRDefault="00D96935" w:rsidP="00D96935">
      <w:pPr>
        <w:spacing w:after="0" w:line="240" w:lineRule="auto"/>
        <w:jc w:val="both"/>
        <w:rPr>
          <w:rFonts w:ascii="Arial Narrow" w:eastAsia="Times New Roman" w:hAnsi="Arial Narrow" w:cs="Times New Roman"/>
          <w:b/>
          <w:bCs/>
          <w:noProof w:val="0"/>
          <w:szCs w:val="24"/>
        </w:rPr>
      </w:pPr>
    </w:p>
    <w:p w14:paraId="1385B1DA" w14:textId="77777777" w:rsidR="00D96935" w:rsidRPr="002C744E" w:rsidRDefault="00D96935" w:rsidP="00D96935">
      <w:pPr>
        <w:spacing w:after="0" w:line="240" w:lineRule="auto"/>
        <w:jc w:val="both"/>
        <w:rPr>
          <w:rFonts w:ascii="Arial Narrow" w:eastAsia="Times New Roman" w:hAnsi="Arial Narrow" w:cs="Times New Roman"/>
          <w:b/>
          <w:bCs/>
          <w:noProof w:val="0"/>
          <w:szCs w:val="24"/>
        </w:rPr>
      </w:pPr>
      <w:r w:rsidRPr="002C744E">
        <w:rPr>
          <w:rFonts w:ascii="Arial Narrow" w:eastAsia="Times New Roman" w:hAnsi="Arial Narrow" w:cs="Times New Roman"/>
          <w:b/>
          <w:bCs/>
          <w:noProof w:val="0"/>
          <w:szCs w:val="24"/>
        </w:rPr>
        <w:t>Serviciile de transport</w:t>
      </w:r>
      <w:r w:rsidRPr="002C744E">
        <w:rPr>
          <w:rFonts w:ascii="Arial Narrow" w:eastAsia="Times New Roman" w:hAnsi="Arial Narrow" w:cs="Times New Roman"/>
          <w:noProof w:val="0"/>
          <w:szCs w:val="24"/>
        </w:rPr>
        <w:t xml:space="preserve"> </w:t>
      </w:r>
    </w:p>
    <w:p w14:paraId="0B04B916" w14:textId="77777777" w:rsidR="00D96935" w:rsidRPr="002C744E" w:rsidRDefault="00D96935" w:rsidP="00D96935">
      <w:pPr>
        <w:spacing w:after="0" w:line="240" w:lineRule="auto"/>
        <w:jc w:val="both"/>
        <w:rPr>
          <w:rFonts w:ascii="Arial Narrow" w:eastAsia="Times New Roman" w:hAnsi="Arial Narrow" w:cs="Times New Roman"/>
          <w:noProof w:val="0"/>
        </w:rPr>
      </w:pPr>
      <w:proofErr w:type="spellStart"/>
      <w:r w:rsidRPr="002C744E">
        <w:rPr>
          <w:rFonts w:ascii="Arial Narrow" w:eastAsia="Times New Roman" w:hAnsi="Arial Narrow" w:cs="Times New Roman"/>
          <w:noProof w:val="0"/>
        </w:rPr>
        <w:t>Oraşul</w:t>
      </w:r>
      <w:proofErr w:type="spellEnd"/>
      <w:r w:rsidRPr="002C744E">
        <w:rPr>
          <w:rFonts w:ascii="Arial Narrow" w:eastAsia="Times New Roman" w:hAnsi="Arial Narrow" w:cs="Times New Roman"/>
          <w:noProof w:val="0"/>
        </w:rPr>
        <w:t xml:space="preserve"> dispune de o </w:t>
      </w:r>
      <w:proofErr w:type="spellStart"/>
      <w:r w:rsidRPr="002C744E">
        <w:rPr>
          <w:rFonts w:ascii="Arial Narrow" w:eastAsia="Times New Roman" w:hAnsi="Arial Narrow" w:cs="Times New Roman"/>
          <w:noProof w:val="0"/>
        </w:rPr>
        <w:t>reţea</w:t>
      </w:r>
      <w:proofErr w:type="spellEnd"/>
      <w:r w:rsidRPr="002C744E">
        <w:rPr>
          <w:rFonts w:ascii="Arial Narrow" w:eastAsia="Times New Roman" w:hAnsi="Arial Narrow" w:cs="Times New Roman"/>
          <w:noProof w:val="0"/>
        </w:rPr>
        <w:t xml:space="preserve"> de transport public în comun. Localitatea dispune de 3 rute de transport, dintre care 2 rute locale și o rută interurbană. În anul 2014, numărul </w:t>
      </w:r>
      <w:proofErr w:type="spellStart"/>
      <w:r w:rsidRPr="002C744E">
        <w:rPr>
          <w:rFonts w:ascii="Arial Narrow" w:eastAsia="Times New Roman" w:hAnsi="Arial Narrow" w:cs="Times New Roman"/>
          <w:noProof w:val="0"/>
        </w:rPr>
        <w:t>unităţilor</w:t>
      </w:r>
      <w:proofErr w:type="spellEnd"/>
      <w:r w:rsidRPr="002C744E">
        <w:rPr>
          <w:rFonts w:ascii="Arial Narrow" w:eastAsia="Times New Roman" w:hAnsi="Arial Narrow" w:cs="Times New Roman"/>
          <w:noProof w:val="0"/>
        </w:rPr>
        <w:t xml:space="preserve"> de transport public </w:t>
      </w:r>
      <w:proofErr w:type="spellStart"/>
      <w:r w:rsidRPr="002C744E">
        <w:rPr>
          <w:rFonts w:ascii="Arial Narrow" w:eastAsia="Times New Roman" w:hAnsi="Arial Narrow" w:cs="Times New Roman"/>
          <w:noProof w:val="0"/>
        </w:rPr>
        <w:t>funcţionale</w:t>
      </w:r>
      <w:proofErr w:type="spellEnd"/>
      <w:r w:rsidRPr="002C744E">
        <w:rPr>
          <w:rFonts w:ascii="Arial Narrow" w:eastAsia="Times New Roman" w:hAnsi="Arial Narrow" w:cs="Times New Roman"/>
          <w:noProof w:val="0"/>
        </w:rPr>
        <w:t xml:space="preserve"> la nivelul întregii </w:t>
      </w:r>
      <w:proofErr w:type="spellStart"/>
      <w:r w:rsidRPr="002C744E">
        <w:rPr>
          <w:rFonts w:ascii="Arial Narrow" w:eastAsia="Times New Roman" w:hAnsi="Arial Narrow" w:cs="Times New Roman"/>
          <w:noProof w:val="0"/>
        </w:rPr>
        <w:t>comunităţi</w:t>
      </w:r>
      <w:proofErr w:type="spellEnd"/>
      <w:r w:rsidRPr="002C744E">
        <w:rPr>
          <w:rFonts w:ascii="Arial Narrow" w:eastAsia="Times New Roman" w:hAnsi="Arial Narrow" w:cs="Times New Roman"/>
          <w:noProof w:val="0"/>
        </w:rPr>
        <w:t xml:space="preserve"> era de 40. Transportul public este asigurat de un prestator de servicii. </w:t>
      </w:r>
    </w:p>
    <w:p w14:paraId="4F3D4002" w14:textId="77777777" w:rsidR="00AC1A99" w:rsidRPr="002C744E" w:rsidRDefault="00AC1A99" w:rsidP="00D96935">
      <w:pPr>
        <w:spacing w:after="0" w:line="240" w:lineRule="auto"/>
        <w:jc w:val="both"/>
        <w:rPr>
          <w:rFonts w:ascii="Arial Narrow" w:eastAsia="Times New Roman" w:hAnsi="Arial Narrow" w:cs="Times New Roman"/>
          <w:noProof w:val="0"/>
        </w:rPr>
      </w:pPr>
    </w:p>
    <w:p w14:paraId="7BCD5D59" w14:textId="77777777" w:rsidR="00AC1A99" w:rsidRPr="002C744E" w:rsidRDefault="00AC1A99" w:rsidP="00D96935">
      <w:pPr>
        <w:spacing w:after="0" w:line="240" w:lineRule="auto"/>
        <w:jc w:val="both"/>
        <w:rPr>
          <w:rFonts w:ascii="Arial Narrow" w:eastAsia="Times New Roman" w:hAnsi="Arial Narrow" w:cs="Times New Roman"/>
          <w:noProof w:val="0"/>
        </w:rPr>
      </w:pPr>
    </w:p>
    <w:p w14:paraId="10830A42" w14:textId="77777777" w:rsidR="00D96935" w:rsidRPr="002C744E" w:rsidRDefault="00D96935" w:rsidP="00313B0F">
      <w:pPr>
        <w:pStyle w:val="ListParagraph"/>
        <w:keepNext/>
        <w:numPr>
          <w:ilvl w:val="1"/>
          <w:numId w:val="26"/>
        </w:numPr>
        <w:tabs>
          <w:tab w:val="left" w:pos="630"/>
        </w:tabs>
        <w:spacing w:after="0" w:line="240" w:lineRule="auto"/>
        <w:ind w:left="360" w:hanging="360"/>
        <w:outlineLvl w:val="1"/>
        <w:rPr>
          <w:rFonts w:ascii="Arial Narrow" w:eastAsia="Times New Roman" w:hAnsi="Arial Narrow" w:cs="Arial"/>
          <w:b/>
          <w:bCs/>
          <w:i/>
          <w:iCs/>
          <w:noProof w:val="0"/>
          <w:color w:val="17365D"/>
          <w:sz w:val="28"/>
          <w:szCs w:val="28"/>
        </w:rPr>
      </w:pPr>
      <w:bookmarkStart w:id="82" w:name="_Toc130349386"/>
      <w:bookmarkStart w:id="83" w:name="_Toc437528693"/>
      <w:r w:rsidRPr="002C744E">
        <w:rPr>
          <w:rFonts w:ascii="Arial Narrow" w:eastAsia="Times New Roman" w:hAnsi="Arial Narrow" w:cs="Arial"/>
          <w:b/>
          <w:bCs/>
          <w:i/>
          <w:iCs/>
          <w:noProof w:val="0"/>
          <w:color w:val="17365D"/>
          <w:sz w:val="28"/>
          <w:szCs w:val="28"/>
        </w:rPr>
        <w:t>Alimentarea cu apă</w:t>
      </w:r>
      <w:bookmarkEnd w:id="82"/>
      <w:bookmarkEnd w:id="83"/>
    </w:p>
    <w:p w14:paraId="0E2D4140" w14:textId="77777777" w:rsidR="00AC1A99" w:rsidRPr="002C744E" w:rsidRDefault="00AC1A99" w:rsidP="00D96935">
      <w:pPr>
        <w:spacing w:after="0" w:line="240" w:lineRule="auto"/>
        <w:jc w:val="both"/>
        <w:rPr>
          <w:rFonts w:ascii="Arial Narrow" w:eastAsia="Times New Roman" w:hAnsi="Arial Narrow" w:cs="Times New Roman"/>
          <w:noProof w:val="0"/>
        </w:rPr>
      </w:pPr>
    </w:p>
    <w:p w14:paraId="792CDB5C" w14:textId="77777777" w:rsidR="00D96935" w:rsidRPr="002C744E" w:rsidRDefault="00D96935" w:rsidP="00D96935">
      <w:p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noProof w:val="0"/>
        </w:rPr>
        <w:t xml:space="preserve">Lungimea </w:t>
      </w:r>
      <w:proofErr w:type="spellStart"/>
      <w:r w:rsidRPr="002C744E">
        <w:rPr>
          <w:rFonts w:ascii="Arial Narrow" w:eastAsia="Times New Roman" w:hAnsi="Arial Narrow" w:cs="Times New Roman"/>
          <w:noProof w:val="0"/>
        </w:rPr>
        <w:t>reţelelor</w:t>
      </w:r>
      <w:proofErr w:type="spellEnd"/>
      <w:r w:rsidRPr="002C744E">
        <w:rPr>
          <w:rFonts w:ascii="Arial Narrow" w:eastAsia="Times New Roman" w:hAnsi="Arial Narrow" w:cs="Times New Roman"/>
          <w:noProof w:val="0"/>
        </w:rPr>
        <w:t xml:space="preserve"> de aprovizionare cu apă în </w:t>
      </w:r>
      <w:proofErr w:type="spellStart"/>
      <w:r w:rsidRPr="002C744E">
        <w:rPr>
          <w:rFonts w:ascii="Arial Narrow" w:eastAsia="Times New Roman" w:hAnsi="Arial Narrow" w:cs="Times New Roman"/>
          <w:noProof w:val="0"/>
        </w:rPr>
        <w:t>oraşul</w:t>
      </w:r>
      <w:proofErr w:type="spellEnd"/>
      <w:r w:rsidRPr="002C744E">
        <w:rPr>
          <w:rFonts w:ascii="Arial Narrow" w:eastAsia="Times New Roman" w:hAnsi="Arial Narrow" w:cs="Times New Roman"/>
          <w:noProof w:val="0"/>
        </w:rPr>
        <w:t xml:space="preserve"> Ialoveni este de 120 km, înregistrând </w:t>
      </w:r>
      <w:proofErr w:type="spellStart"/>
      <w:r w:rsidRPr="002C744E">
        <w:rPr>
          <w:rFonts w:ascii="Arial Narrow" w:eastAsia="Times New Roman" w:hAnsi="Arial Narrow" w:cs="Times New Roman"/>
          <w:noProof w:val="0"/>
        </w:rPr>
        <w:t>creşteri</w:t>
      </w:r>
      <w:proofErr w:type="spellEnd"/>
      <w:r w:rsidRPr="002C744E">
        <w:rPr>
          <w:rFonts w:ascii="Arial Narrow" w:eastAsia="Times New Roman" w:hAnsi="Arial Narrow" w:cs="Times New Roman"/>
          <w:noProof w:val="0"/>
        </w:rPr>
        <w:t xml:space="preserve"> în ultimii ani. </w:t>
      </w:r>
      <w:proofErr w:type="spellStart"/>
      <w:r w:rsidRPr="002C744E">
        <w:rPr>
          <w:rFonts w:ascii="Arial Narrow" w:eastAsia="Times New Roman" w:hAnsi="Arial Narrow" w:cs="Times New Roman"/>
          <w:noProof w:val="0"/>
        </w:rPr>
        <w:t>Reţelele</w:t>
      </w:r>
      <w:proofErr w:type="spellEnd"/>
      <w:r w:rsidRPr="002C744E">
        <w:rPr>
          <w:rFonts w:ascii="Arial Narrow" w:eastAsia="Times New Roman" w:hAnsi="Arial Narrow" w:cs="Times New Roman"/>
          <w:noProof w:val="0"/>
        </w:rPr>
        <w:t xml:space="preserve"> de apeduct asigură cu apă</w:t>
      </w:r>
      <w:r w:rsidRPr="002C744E">
        <w:rPr>
          <w:rFonts w:ascii="Arial Narrow" w:eastAsia="Times New Roman" w:hAnsi="Arial Narrow" w:cs="Times New Roman"/>
          <w:noProof w:val="0"/>
          <w:color w:val="000000"/>
        </w:rPr>
        <w:t xml:space="preserve"> 6270</w:t>
      </w:r>
      <w:r w:rsidRPr="002C744E">
        <w:rPr>
          <w:rFonts w:ascii="Arial Narrow" w:eastAsia="Times New Roman" w:hAnsi="Arial Narrow" w:cs="Times New Roman"/>
          <w:noProof w:val="0"/>
        </w:rPr>
        <w:t xml:space="preserve"> gospodării, 24 de ore, dintre care 89% din gospodării sunt conectate la apeduct, din acestea 100 % sunt contorizate. Ponderea </w:t>
      </w:r>
      <w:proofErr w:type="spellStart"/>
      <w:r w:rsidRPr="002C744E">
        <w:rPr>
          <w:rFonts w:ascii="Arial Narrow" w:eastAsia="Times New Roman" w:hAnsi="Arial Narrow" w:cs="Times New Roman"/>
          <w:noProof w:val="0"/>
        </w:rPr>
        <w:t>locuinţelor</w:t>
      </w:r>
      <w:proofErr w:type="spellEnd"/>
      <w:r w:rsidRPr="002C744E">
        <w:rPr>
          <w:rFonts w:ascii="Arial Narrow" w:eastAsia="Times New Roman" w:hAnsi="Arial Narrow" w:cs="Times New Roman"/>
          <w:noProof w:val="0"/>
        </w:rPr>
        <w:t xml:space="preserve"> conectate la </w:t>
      </w:r>
      <w:proofErr w:type="spellStart"/>
      <w:r w:rsidRPr="002C744E">
        <w:rPr>
          <w:rFonts w:ascii="Arial Narrow" w:eastAsia="Times New Roman" w:hAnsi="Arial Narrow" w:cs="Times New Roman"/>
          <w:noProof w:val="0"/>
        </w:rPr>
        <w:t>reţeaua</w:t>
      </w:r>
      <w:proofErr w:type="spellEnd"/>
      <w:r w:rsidRPr="002C744E">
        <w:rPr>
          <w:rFonts w:ascii="Arial Narrow" w:eastAsia="Times New Roman" w:hAnsi="Arial Narrow" w:cs="Times New Roman"/>
          <w:noProof w:val="0"/>
        </w:rPr>
        <w:t xml:space="preserve"> centrală de apeduct este de 96% </w:t>
      </w:r>
      <w:proofErr w:type="spellStart"/>
      <w:r w:rsidRPr="002C744E">
        <w:rPr>
          <w:rFonts w:ascii="Arial Narrow" w:eastAsia="Times New Roman" w:hAnsi="Arial Narrow" w:cs="Times New Roman"/>
          <w:noProof w:val="0"/>
        </w:rPr>
        <w:t>şi</w:t>
      </w:r>
      <w:proofErr w:type="spellEnd"/>
      <w:r w:rsidRPr="002C744E">
        <w:rPr>
          <w:rFonts w:ascii="Arial Narrow" w:eastAsia="Times New Roman" w:hAnsi="Arial Narrow" w:cs="Times New Roman"/>
          <w:noProof w:val="0"/>
        </w:rPr>
        <w:t xml:space="preserve"> în ultimii 3 ani aceasta nu s-a extins. </w:t>
      </w:r>
    </w:p>
    <w:p w14:paraId="48E85195" w14:textId="77777777" w:rsidR="00D96935" w:rsidRPr="002C744E" w:rsidRDefault="00D96935" w:rsidP="00D96935">
      <w:p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noProof w:val="0"/>
        </w:rPr>
        <w:t xml:space="preserve">Rezultatele controalelor de calitate efectuate arată corespunderea </w:t>
      </w:r>
      <w:proofErr w:type="spellStart"/>
      <w:r w:rsidRPr="002C744E">
        <w:rPr>
          <w:rFonts w:ascii="Arial Narrow" w:eastAsia="Times New Roman" w:hAnsi="Arial Narrow" w:cs="Times New Roman"/>
          <w:noProof w:val="0"/>
        </w:rPr>
        <w:t>calităţii</w:t>
      </w:r>
      <w:proofErr w:type="spellEnd"/>
      <w:r w:rsidRPr="002C744E">
        <w:rPr>
          <w:rFonts w:ascii="Arial Narrow" w:eastAsia="Times New Roman" w:hAnsi="Arial Narrow" w:cs="Times New Roman"/>
          <w:noProof w:val="0"/>
        </w:rPr>
        <w:t xml:space="preserve"> cu standardele prestabilite. În anii 2012-2014, în medie au fost efectuate 12 controale, în toate cazurile calitatea apei a corespuns normelor sanitare.</w:t>
      </w:r>
    </w:p>
    <w:p w14:paraId="138E9008" w14:textId="77777777" w:rsidR="00D96935" w:rsidRPr="002C744E" w:rsidRDefault="00D96935" w:rsidP="00D96935">
      <w:p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noProof w:val="0"/>
        </w:rPr>
        <w:lastRenderedPageBreak/>
        <w:t xml:space="preserve">Prețul de livrare a apei potabile este de 8,06 lei pentru persoanele fizice și de 20,83 lei pentru persoanele juridice. </w:t>
      </w:r>
    </w:p>
    <w:p w14:paraId="5F3840A5" w14:textId="77777777" w:rsidR="00D96935" w:rsidRPr="002C744E" w:rsidRDefault="00D96935" w:rsidP="00D96935">
      <w:pPr>
        <w:spacing w:after="0" w:line="240" w:lineRule="auto"/>
        <w:jc w:val="both"/>
        <w:rPr>
          <w:rFonts w:ascii="Arial Narrow" w:eastAsia="Times New Roman" w:hAnsi="Arial Narrow" w:cs="Times New Roman"/>
          <w:noProof w:val="0"/>
        </w:rPr>
      </w:pPr>
      <w:proofErr w:type="spellStart"/>
      <w:r w:rsidRPr="002C744E">
        <w:rPr>
          <w:rFonts w:ascii="Arial Narrow" w:eastAsia="Times New Roman" w:hAnsi="Arial Narrow" w:cs="Times New Roman"/>
          <w:noProof w:val="0"/>
        </w:rPr>
        <w:t>Oraşul</w:t>
      </w:r>
      <w:proofErr w:type="spellEnd"/>
      <w:r w:rsidRPr="002C744E">
        <w:rPr>
          <w:rFonts w:ascii="Arial Narrow" w:eastAsia="Times New Roman" w:hAnsi="Arial Narrow" w:cs="Times New Roman"/>
          <w:noProof w:val="0"/>
        </w:rPr>
        <w:t xml:space="preserve"> dispune de o Strategie de dezvoltare a serviciului de apă. </w:t>
      </w:r>
      <w:proofErr w:type="spellStart"/>
      <w:r w:rsidRPr="002C744E">
        <w:rPr>
          <w:rFonts w:ascii="Arial Narrow" w:eastAsia="Times New Roman" w:hAnsi="Arial Narrow" w:cs="Times New Roman"/>
          <w:noProof w:val="0"/>
        </w:rPr>
        <w:t>Investiţii</w:t>
      </w:r>
      <w:proofErr w:type="spellEnd"/>
      <w:r w:rsidRPr="002C744E">
        <w:rPr>
          <w:rFonts w:ascii="Arial Narrow" w:eastAsia="Times New Roman" w:hAnsi="Arial Narrow" w:cs="Times New Roman"/>
          <w:noProof w:val="0"/>
        </w:rPr>
        <w:t xml:space="preserve"> capitale în domeniul </w:t>
      </w:r>
      <w:proofErr w:type="spellStart"/>
      <w:r w:rsidRPr="002C744E">
        <w:rPr>
          <w:rFonts w:ascii="Arial Narrow" w:eastAsia="Times New Roman" w:hAnsi="Arial Narrow" w:cs="Times New Roman"/>
          <w:noProof w:val="0"/>
        </w:rPr>
        <w:t>reţelei</w:t>
      </w:r>
      <w:proofErr w:type="spellEnd"/>
      <w:r w:rsidRPr="002C744E">
        <w:rPr>
          <w:rFonts w:ascii="Arial Narrow" w:eastAsia="Times New Roman" w:hAnsi="Arial Narrow" w:cs="Times New Roman"/>
          <w:noProof w:val="0"/>
        </w:rPr>
        <w:t xml:space="preserve"> de apeduct în perioada 2012-2014 nu au fost realizate.</w:t>
      </w:r>
    </w:p>
    <w:p w14:paraId="0C14ED8F" w14:textId="77777777" w:rsidR="00AC1A99" w:rsidRPr="002C744E" w:rsidRDefault="00AC1A99" w:rsidP="00D96935">
      <w:pPr>
        <w:spacing w:after="0" w:line="240" w:lineRule="auto"/>
        <w:jc w:val="both"/>
        <w:rPr>
          <w:rFonts w:ascii="Arial Narrow" w:eastAsia="Times New Roman" w:hAnsi="Arial Narrow" w:cs="Times New Roman"/>
          <w:noProof w:val="0"/>
          <w:sz w:val="24"/>
        </w:rPr>
      </w:pPr>
    </w:p>
    <w:p w14:paraId="19EA44D8" w14:textId="77777777" w:rsidR="00D96935" w:rsidRPr="002C744E" w:rsidRDefault="00D96935" w:rsidP="00313B0F">
      <w:pPr>
        <w:pStyle w:val="ListParagraph"/>
        <w:keepNext/>
        <w:numPr>
          <w:ilvl w:val="1"/>
          <w:numId w:val="26"/>
        </w:numPr>
        <w:tabs>
          <w:tab w:val="left" w:pos="360"/>
        </w:tabs>
        <w:spacing w:after="0" w:line="240" w:lineRule="auto"/>
        <w:ind w:left="360" w:hanging="360"/>
        <w:outlineLvl w:val="1"/>
        <w:rPr>
          <w:rFonts w:ascii="Arial Narrow" w:eastAsia="Times New Roman" w:hAnsi="Arial Narrow" w:cs="Arial"/>
          <w:b/>
          <w:bCs/>
          <w:i/>
          <w:iCs/>
          <w:noProof w:val="0"/>
          <w:color w:val="17365D"/>
          <w:sz w:val="28"/>
          <w:szCs w:val="28"/>
        </w:rPr>
      </w:pPr>
      <w:bookmarkStart w:id="84" w:name="_Toc130349387"/>
      <w:bookmarkStart w:id="85" w:name="_Toc437528694"/>
      <w:r w:rsidRPr="002C744E">
        <w:rPr>
          <w:rFonts w:ascii="Arial Narrow" w:eastAsia="Times New Roman" w:hAnsi="Arial Narrow" w:cs="Arial"/>
          <w:b/>
          <w:bCs/>
          <w:i/>
          <w:iCs/>
          <w:noProof w:val="0"/>
          <w:color w:val="17365D"/>
          <w:sz w:val="28"/>
          <w:szCs w:val="28"/>
        </w:rPr>
        <w:t>Canalizare</w:t>
      </w:r>
      <w:bookmarkEnd w:id="84"/>
      <w:bookmarkEnd w:id="85"/>
    </w:p>
    <w:p w14:paraId="4B5FC74B" w14:textId="77777777" w:rsidR="00AC1A99" w:rsidRPr="002C744E" w:rsidRDefault="00AC1A99" w:rsidP="00D96935">
      <w:pPr>
        <w:spacing w:after="0" w:line="240" w:lineRule="auto"/>
        <w:jc w:val="both"/>
        <w:rPr>
          <w:rFonts w:ascii="Arial Narrow" w:eastAsia="Times New Roman" w:hAnsi="Arial Narrow" w:cs="Times New Roman"/>
          <w:noProof w:val="0"/>
          <w:szCs w:val="24"/>
        </w:rPr>
      </w:pPr>
    </w:p>
    <w:p w14:paraId="346D6442"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proofErr w:type="spellStart"/>
      <w:r w:rsidRPr="002C744E">
        <w:rPr>
          <w:rFonts w:ascii="Arial Narrow" w:eastAsia="Times New Roman" w:hAnsi="Arial Narrow" w:cs="Times New Roman"/>
          <w:noProof w:val="0"/>
          <w:szCs w:val="24"/>
        </w:rPr>
        <w:t>Oraşul</w:t>
      </w:r>
      <w:proofErr w:type="spellEnd"/>
      <w:r w:rsidRPr="002C744E">
        <w:rPr>
          <w:rFonts w:ascii="Arial Narrow" w:eastAsia="Times New Roman" w:hAnsi="Arial Narrow" w:cs="Times New Roman"/>
          <w:noProof w:val="0"/>
          <w:szCs w:val="24"/>
        </w:rPr>
        <w:t xml:space="preserve"> Ialoveni dispune de o </w:t>
      </w:r>
      <w:proofErr w:type="spellStart"/>
      <w:r w:rsidRPr="002C744E">
        <w:rPr>
          <w:rFonts w:ascii="Arial Narrow" w:eastAsia="Times New Roman" w:hAnsi="Arial Narrow" w:cs="Times New Roman"/>
          <w:noProof w:val="0"/>
          <w:szCs w:val="24"/>
        </w:rPr>
        <w:t>reţea</w:t>
      </w:r>
      <w:proofErr w:type="spellEnd"/>
      <w:r w:rsidRPr="002C744E">
        <w:rPr>
          <w:rFonts w:ascii="Arial Narrow" w:eastAsia="Times New Roman" w:hAnsi="Arial Narrow" w:cs="Times New Roman"/>
          <w:noProof w:val="0"/>
          <w:szCs w:val="24"/>
        </w:rPr>
        <w:t xml:space="preserve"> centralizată de canalizare. Serviciile de apă și canalizare sunt prestate de S.A “Apă Canal Chișinău”. Lungimea totală a </w:t>
      </w:r>
      <w:proofErr w:type="spellStart"/>
      <w:r w:rsidRPr="002C744E">
        <w:rPr>
          <w:rFonts w:ascii="Arial Narrow" w:eastAsia="Times New Roman" w:hAnsi="Arial Narrow" w:cs="Times New Roman"/>
          <w:noProof w:val="0"/>
          <w:szCs w:val="24"/>
        </w:rPr>
        <w:t>reţelelor</w:t>
      </w:r>
      <w:proofErr w:type="spellEnd"/>
      <w:r w:rsidRPr="002C744E">
        <w:rPr>
          <w:rFonts w:ascii="Arial Narrow" w:eastAsia="Times New Roman" w:hAnsi="Arial Narrow" w:cs="Times New Roman"/>
          <w:noProof w:val="0"/>
          <w:szCs w:val="24"/>
        </w:rPr>
        <w:t xml:space="preserve"> de canalizare este de 63 km </w:t>
      </w:r>
      <w:proofErr w:type="spellStart"/>
      <w:r w:rsidRPr="002C744E">
        <w:rPr>
          <w:rFonts w:ascii="Arial Narrow" w:eastAsia="Times New Roman" w:hAnsi="Arial Narrow" w:cs="Times New Roman"/>
          <w:noProof w:val="0"/>
          <w:szCs w:val="24"/>
        </w:rPr>
        <w:t>şi</w:t>
      </w:r>
      <w:proofErr w:type="spellEnd"/>
      <w:r w:rsidRPr="002C744E">
        <w:rPr>
          <w:rFonts w:ascii="Arial Narrow" w:eastAsia="Times New Roman" w:hAnsi="Arial Narrow" w:cs="Times New Roman"/>
          <w:noProof w:val="0"/>
          <w:szCs w:val="24"/>
        </w:rPr>
        <w:t xml:space="preserve"> nu s-a extins în ultimii trei ani. Serviciile sunt prestate pe bază de contract, iar ponderea </w:t>
      </w:r>
      <w:proofErr w:type="spellStart"/>
      <w:r w:rsidRPr="002C744E">
        <w:rPr>
          <w:rFonts w:ascii="Arial Narrow" w:eastAsia="Times New Roman" w:hAnsi="Arial Narrow" w:cs="Times New Roman"/>
          <w:noProof w:val="0"/>
          <w:szCs w:val="24"/>
        </w:rPr>
        <w:t>locuinţelor</w:t>
      </w:r>
      <w:proofErr w:type="spellEnd"/>
      <w:r w:rsidRPr="002C744E">
        <w:rPr>
          <w:rFonts w:ascii="Arial Narrow" w:eastAsia="Times New Roman" w:hAnsi="Arial Narrow" w:cs="Times New Roman"/>
          <w:noProof w:val="0"/>
          <w:szCs w:val="24"/>
        </w:rPr>
        <w:t xml:space="preserve"> conectate la </w:t>
      </w:r>
      <w:proofErr w:type="spellStart"/>
      <w:r w:rsidRPr="002C744E">
        <w:rPr>
          <w:rFonts w:ascii="Arial Narrow" w:eastAsia="Times New Roman" w:hAnsi="Arial Narrow" w:cs="Times New Roman"/>
          <w:noProof w:val="0"/>
          <w:szCs w:val="24"/>
        </w:rPr>
        <w:t>reţeaua</w:t>
      </w:r>
      <w:proofErr w:type="spellEnd"/>
      <w:r w:rsidRPr="002C744E">
        <w:rPr>
          <w:rFonts w:ascii="Arial Narrow" w:eastAsia="Times New Roman" w:hAnsi="Arial Narrow" w:cs="Times New Roman"/>
          <w:noProof w:val="0"/>
          <w:szCs w:val="24"/>
        </w:rPr>
        <w:t xml:space="preserve"> centrală de canalizare este de 47%, numărul acestora nu s-a majorat în ultimii 3 ani. </w:t>
      </w:r>
    </w:p>
    <w:p w14:paraId="63AC13E9" w14:textId="77777777" w:rsidR="00AC1A99" w:rsidRPr="002C744E" w:rsidRDefault="00AC1A99" w:rsidP="00D96935">
      <w:pPr>
        <w:spacing w:after="0" w:line="240" w:lineRule="auto"/>
        <w:jc w:val="both"/>
        <w:rPr>
          <w:rFonts w:ascii="Arial Narrow" w:eastAsia="Times New Roman" w:hAnsi="Arial Narrow" w:cs="Times New Roman"/>
          <w:noProof w:val="0"/>
          <w:szCs w:val="24"/>
        </w:rPr>
      </w:pPr>
    </w:p>
    <w:p w14:paraId="5B84CCFA"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proofErr w:type="spellStart"/>
      <w:r w:rsidRPr="002C744E">
        <w:rPr>
          <w:rFonts w:ascii="Arial Narrow" w:eastAsia="Times New Roman" w:hAnsi="Arial Narrow" w:cs="Times New Roman"/>
          <w:noProof w:val="0"/>
          <w:szCs w:val="24"/>
        </w:rPr>
        <w:t>Oraşul</w:t>
      </w:r>
      <w:proofErr w:type="spellEnd"/>
      <w:r w:rsidRPr="002C744E">
        <w:rPr>
          <w:rFonts w:ascii="Arial Narrow" w:eastAsia="Times New Roman" w:hAnsi="Arial Narrow" w:cs="Times New Roman"/>
          <w:noProof w:val="0"/>
          <w:szCs w:val="24"/>
        </w:rPr>
        <w:t xml:space="preserve"> Ialoveni dispune de o Strategie de dezvoltare a serviciului de canalizare, elaborată în anul 2012. </w:t>
      </w:r>
      <w:proofErr w:type="spellStart"/>
      <w:r w:rsidRPr="002C744E">
        <w:rPr>
          <w:rFonts w:ascii="Arial Narrow" w:eastAsia="Times New Roman" w:hAnsi="Arial Narrow" w:cs="Times New Roman"/>
          <w:noProof w:val="0"/>
          <w:szCs w:val="24"/>
        </w:rPr>
        <w:t>Investiţii</w:t>
      </w:r>
      <w:proofErr w:type="spellEnd"/>
      <w:r w:rsidRPr="002C744E">
        <w:rPr>
          <w:rFonts w:ascii="Arial Narrow" w:eastAsia="Times New Roman" w:hAnsi="Arial Narrow" w:cs="Times New Roman"/>
          <w:noProof w:val="0"/>
          <w:szCs w:val="24"/>
        </w:rPr>
        <w:t xml:space="preserve"> capitale în domeniul </w:t>
      </w:r>
      <w:proofErr w:type="spellStart"/>
      <w:r w:rsidRPr="002C744E">
        <w:rPr>
          <w:rFonts w:ascii="Arial Narrow" w:eastAsia="Times New Roman" w:hAnsi="Arial Narrow" w:cs="Times New Roman"/>
          <w:noProof w:val="0"/>
          <w:szCs w:val="24"/>
        </w:rPr>
        <w:t>reţelei</w:t>
      </w:r>
      <w:proofErr w:type="spellEnd"/>
      <w:r w:rsidRPr="002C744E">
        <w:rPr>
          <w:rFonts w:ascii="Arial Narrow" w:eastAsia="Times New Roman" w:hAnsi="Arial Narrow" w:cs="Times New Roman"/>
          <w:noProof w:val="0"/>
          <w:szCs w:val="24"/>
        </w:rPr>
        <w:t xml:space="preserve"> centralizate de canalizare în  perioada 2012 – 2014 nu au fost realizate.</w:t>
      </w:r>
    </w:p>
    <w:p w14:paraId="10B86BEA" w14:textId="77777777" w:rsidR="00AC1A99" w:rsidRPr="002C744E" w:rsidRDefault="00AC1A99" w:rsidP="00D96935">
      <w:pPr>
        <w:spacing w:after="0" w:line="240" w:lineRule="auto"/>
        <w:jc w:val="both"/>
        <w:rPr>
          <w:rFonts w:ascii="Arial Narrow" w:eastAsia="Times New Roman" w:hAnsi="Arial Narrow" w:cs="Times New Roman"/>
          <w:noProof w:val="0"/>
          <w:szCs w:val="24"/>
        </w:rPr>
      </w:pPr>
    </w:p>
    <w:p w14:paraId="0E10A25D" w14:textId="77777777" w:rsidR="00D96935" w:rsidRPr="002C744E" w:rsidRDefault="00D96935" w:rsidP="00D96935">
      <w:pPr>
        <w:spacing w:after="0" w:line="240" w:lineRule="auto"/>
        <w:jc w:val="both"/>
        <w:rPr>
          <w:rFonts w:ascii="Arial Narrow" w:eastAsia="Times New Roman" w:hAnsi="Arial Narrow" w:cs="Times New Roman"/>
          <w:b/>
          <w:noProof w:val="0"/>
          <w:szCs w:val="24"/>
        </w:rPr>
      </w:pPr>
      <w:proofErr w:type="spellStart"/>
      <w:r w:rsidRPr="002C744E">
        <w:rPr>
          <w:rFonts w:ascii="Arial Narrow" w:eastAsia="Times New Roman" w:hAnsi="Arial Narrow" w:cs="Times New Roman"/>
          <w:b/>
          <w:noProof w:val="0"/>
          <w:szCs w:val="24"/>
        </w:rPr>
        <w:t>Staţia</w:t>
      </w:r>
      <w:proofErr w:type="spellEnd"/>
      <w:r w:rsidRPr="002C744E">
        <w:rPr>
          <w:rFonts w:ascii="Arial Narrow" w:eastAsia="Times New Roman" w:hAnsi="Arial Narrow" w:cs="Times New Roman"/>
          <w:b/>
          <w:noProof w:val="0"/>
          <w:szCs w:val="24"/>
        </w:rPr>
        <w:t xml:space="preserve"> principală de pompare </w:t>
      </w:r>
    </w:p>
    <w:p w14:paraId="2F317FA9"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Serviciile de pompare și epurare a apelor uzate sunt foarte slab dezvoltate. Orașul Ialoveni nu dispune de o stație de epurare a apelor uzate, acestea sunt pompate la Stația de Epurare a Municipiului Chișinău.</w:t>
      </w:r>
    </w:p>
    <w:p w14:paraId="18FB40E0" w14:textId="77777777" w:rsidR="00D96935" w:rsidRPr="002C744E" w:rsidRDefault="00D96935" w:rsidP="00D96935">
      <w:pPr>
        <w:spacing w:after="0" w:line="240" w:lineRule="auto"/>
        <w:jc w:val="both"/>
        <w:rPr>
          <w:rFonts w:ascii="Arial Narrow" w:eastAsia="Times New Roman" w:hAnsi="Arial Narrow" w:cs="Times New Roman"/>
          <w:noProof w:val="0"/>
          <w:color w:val="FF0000"/>
          <w:sz w:val="20"/>
        </w:rPr>
      </w:pPr>
    </w:p>
    <w:p w14:paraId="79F499FA" w14:textId="77777777" w:rsidR="00D96935" w:rsidRPr="002C744E" w:rsidRDefault="00D96935" w:rsidP="00313B0F">
      <w:pPr>
        <w:pStyle w:val="ListParagraph"/>
        <w:keepNext/>
        <w:numPr>
          <w:ilvl w:val="1"/>
          <w:numId w:val="26"/>
        </w:numPr>
        <w:tabs>
          <w:tab w:val="left" w:pos="360"/>
        </w:tabs>
        <w:spacing w:after="0" w:line="240" w:lineRule="auto"/>
        <w:ind w:left="360" w:hanging="360"/>
        <w:outlineLvl w:val="1"/>
        <w:rPr>
          <w:rFonts w:ascii="Arial Narrow" w:eastAsia="Times New Roman" w:hAnsi="Arial Narrow" w:cs="Arial"/>
          <w:b/>
          <w:bCs/>
          <w:i/>
          <w:iCs/>
          <w:noProof w:val="0"/>
          <w:color w:val="17365D"/>
          <w:sz w:val="28"/>
          <w:szCs w:val="28"/>
        </w:rPr>
      </w:pPr>
      <w:bookmarkStart w:id="86" w:name="_Toc130349388"/>
      <w:bookmarkStart w:id="87" w:name="_Toc437528695"/>
      <w:r w:rsidRPr="002C744E">
        <w:rPr>
          <w:rFonts w:ascii="Arial Narrow" w:eastAsia="Times New Roman" w:hAnsi="Arial Narrow" w:cs="Arial"/>
          <w:b/>
          <w:bCs/>
          <w:i/>
          <w:iCs/>
          <w:noProof w:val="0"/>
          <w:color w:val="17365D"/>
          <w:sz w:val="28"/>
          <w:szCs w:val="28"/>
        </w:rPr>
        <w:t>Încălzirea</w:t>
      </w:r>
      <w:bookmarkEnd w:id="86"/>
      <w:bookmarkEnd w:id="87"/>
    </w:p>
    <w:p w14:paraId="37C40C66" w14:textId="77777777" w:rsidR="00AC1A99" w:rsidRPr="002C744E" w:rsidRDefault="00AC1A99" w:rsidP="00D96935">
      <w:pPr>
        <w:spacing w:after="0" w:line="240" w:lineRule="auto"/>
        <w:jc w:val="both"/>
        <w:rPr>
          <w:rFonts w:ascii="Arial Narrow" w:eastAsia="Times New Roman" w:hAnsi="Arial Narrow" w:cs="Times New Roman"/>
          <w:noProof w:val="0"/>
          <w:szCs w:val="24"/>
        </w:rPr>
      </w:pPr>
    </w:p>
    <w:p w14:paraId="771C7334"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Resursa folosită pentru alimentarea cu energie termică a clădirilor din </w:t>
      </w:r>
      <w:proofErr w:type="spellStart"/>
      <w:r w:rsidRPr="002C744E">
        <w:rPr>
          <w:rFonts w:ascii="Arial Narrow" w:eastAsia="Times New Roman" w:hAnsi="Arial Narrow" w:cs="Times New Roman"/>
          <w:noProof w:val="0"/>
          <w:szCs w:val="24"/>
        </w:rPr>
        <w:t>oraş</w:t>
      </w:r>
      <w:proofErr w:type="spellEnd"/>
      <w:r w:rsidRPr="002C744E">
        <w:rPr>
          <w:rFonts w:ascii="Arial Narrow" w:eastAsia="Times New Roman" w:hAnsi="Arial Narrow" w:cs="Times New Roman"/>
          <w:noProof w:val="0"/>
          <w:szCs w:val="24"/>
        </w:rPr>
        <w:t xml:space="preserve"> este gazul natural, care, prin intermediul cazanelor individuale, asigură agentul termic sub formă de apă caldă. În majoritatea clădirilor se asigură </w:t>
      </w:r>
      <w:proofErr w:type="spellStart"/>
      <w:r w:rsidRPr="002C744E">
        <w:rPr>
          <w:rFonts w:ascii="Arial Narrow" w:eastAsia="Times New Roman" w:hAnsi="Arial Narrow" w:cs="Times New Roman"/>
          <w:noProof w:val="0"/>
          <w:szCs w:val="24"/>
        </w:rPr>
        <w:t>şi</w:t>
      </w:r>
      <w:proofErr w:type="spellEnd"/>
      <w:r w:rsidRPr="002C744E">
        <w:rPr>
          <w:rFonts w:ascii="Arial Narrow" w:eastAsia="Times New Roman" w:hAnsi="Arial Narrow" w:cs="Times New Roman"/>
          <w:noProof w:val="0"/>
          <w:szCs w:val="24"/>
        </w:rPr>
        <w:t xml:space="preserve"> prepararea apei calde menajere. Gazul este livrat din </w:t>
      </w:r>
      <w:proofErr w:type="spellStart"/>
      <w:r w:rsidRPr="002C744E">
        <w:rPr>
          <w:rFonts w:ascii="Arial Narrow" w:eastAsia="Times New Roman" w:hAnsi="Arial Narrow" w:cs="Times New Roman"/>
          <w:noProof w:val="0"/>
          <w:szCs w:val="24"/>
        </w:rPr>
        <w:t>reţeaua</w:t>
      </w:r>
      <w:proofErr w:type="spellEnd"/>
      <w:r w:rsidRPr="002C744E">
        <w:rPr>
          <w:rFonts w:ascii="Arial Narrow" w:eastAsia="Times New Roman" w:hAnsi="Arial Narrow" w:cs="Times New Roman"/>
          <w:noProof w:val="0"/>
          <w:szCs w:val="24"/>
        </w:rPr>
        <w:t xml:space="preserve"> SRL "Ialoveni-Gaz".</w:t>
      </w:r>
    </w:p>
    <w:p w14:paraId="197C7D0A" w14:textId="77777777" w:rsidR="00AC1A99" w:rsidRPr="002C744E" w:rsidRDefault="00AC1A99" w:rsidP="00D96935">
      <w:pPr>
        <w:spacing w:after="0" w:line="240" w:lineRule="auto"/>
        <w:jc w:val="both"/>
        <w:rPr>
          <w:rFonts w:ascii="Arial Narrow" w:eastAsia="Times New Roman" w:hAnsi="Arial Narrow" w:cs="Times New Roman"/>
          <w:noProof w:val="0"/>
          <w:szCs w:val="24"/>
        </w:rPr>
      </w:pPr>
    </w:p>
    <w:p w14:paraId="57D5B8E1"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proofErr w:type="spellStart"/>
      <w:r w:rsidRPr="002C744E">
        <w:rPr>
          <w:rFonts w:ascii="Arial Narrow" w:eastAsia="Times New Roman" w:hAnsi="Arial Narrow" w:cs="Times New Roman"/>
          <w:noProof w:val="0"/>
          <w:szCs w:val="24"/>
        </w:rPr>
        <w:t>Oraşul</w:t>
      </w:r>
      <w:proofErr w:type="spellEnd"/>
      <w:r w:rsidRPr="002C744E">
        <w:rPr>
          <w:rFonts w:ascii="Arial Narrow" w:eastAsia="Times New Roman" w:hAnsi="Arial Narrow" w:cs="Times New Roman"/>
          <w:noProof w:val="0"/>
          <w:szCs w:val="24"/>
        </w:rPr>
        <w:t xml:space="preserve"> a avut un sistem centralizat de alimentare cu energie termică, construit în perioada sovietică, care asigura cu energie termică </w:t>
      </w:r>
      <w:proofErr w:type="spellStart"/>
      <w:r w:rsidRPr="002C744E">
        <w:rPr>
          <w:rFonts w:ascii="Arial Narrow" w:eastAsia="Times New Roman" w:hAnsi="Arial Narrow" w:cs="Times New Roman"/>
          <w:noProof w:val="0"/>
          <w:szCs w:val="24"/>
        </w:rPr>
        <w:t>instituţiile</w:t>
      </w:r>
      <w:proofErr w:type="spellEnd"/>
      <w:r w:rsidRPr="002C744E">
        <w:rPr>
          <w:rFonts w:ascii="Arial Narrow" w:eastAsia="Times New Roman" w:hAnsi="Arial Narrow" w:cs="Times New Roman"/>
          <w:noProof w:val="0"/>
          <w:szCs w:val="24"/>
        </w:rPr>
        <w:t xml:space="preserve"> publice, blocurile de </w:t>
      </w:r>
      <w:proofErr w:type="spellStart"/>
      <w:r w:rsidRPr="002C744E">
        <w:rPr>
          <w:rFonts w:ascii="Arial Narrow" w:eastAsia="Times New Roman" w:hAnsi="Arial Narrow" w:cs="Times New Roman"/>
          <w:noProof w:val="0"/>
          <w:szCs w:val="24"/>
        </w:rPr>
        <w:t>locuinţe</w:t>
      </w:r>
      <w:proofErr w:type="spellEnd"/>
      <w:r w:rsidRPr="002C744E">
        <w:rPr>
          <w:rFonts w:ascii="Arial Narrow" w:eastAsia="Times New Roman" w:hAnsi="Arial Narrow" w:cs="Times New Roman"/>
          <w:noProof w:val="0"/>
          <w:szCs w:val="24"/>
        </w:rPr>
        <w:t xml:space="preserve"> </w:t>
      </w:r>
      <w:proofErr w:type="spellStart"/>
      <w:r w:rsidRPr="002C744E">
        <w:rPr>
          <w:rFonts w:ascii="Arial Narrow" w:eastAsia="Times New Roman" w:hAnsi="Arial Narrow" w:cs="Times New Roman"/>
          <w:noProof w:val="0"/>
          <w:szCs w:val="24"/>
        </w:rPr>
        <w:t>şi</w:t>
      </w:r>
      <w:proofErr w:type="spellEnd"/>
      <w:r w:rsidRPr="002C744E">
        <w:rPr>
          <w:rFonts w:ascii="Arial Narrow" w:eastAsia="Times New Roman" w:hAnsi="Arial Narrow" w:cs="Times New Roman"/>
          <w:noProof w:val="0"/>
          <w:szCs w:val="24"/>
        </w:rPr>
        <w:t xml:space="preserve"> </w:t>
      </w:r>
      <w:proofErr w:type="spellStart"/>
      <w:r w:rsidRPr="002C744E">
        <w:rPr>
          <w:rFonts w:ascii="Arial Narrow" w:eastAsia="Times New Roman" w:hAnsi="Arial Narrow" w:cs="Times New Roman"/>
          <w:noProof w:val="0"/>
          <w:szCs w:val="24"/>
        </w:rPr>
        <w:t>agenţii</w:t>
      </w:r>
      <w:proofErr w:type="spellEnd"/>
      <w:r w:rsidRPr="002C744E">
        <w:rPr>
          <w:rFonts w:ascii="Arial Narrow" w:eastAsia="Times New Roman" w:hAnsi="Arial Narrow" w:cs="Times New Roman"/>
          <w:noProof w:val="0"/>
          <w:szCs w:val="24"/>
        </w:rPr>
        <w:t xml:space="preserve"> economici. Sistemul a fost însă închis în urmă cu peste zece ani, din cauza mai multor probleme de ordin economic, tehnic </w:t>
      </w:r>
      <w:proofErr w:type="spellStart"/>
      <w:r w:rsidRPr="002C744E">
        <w:rPr>
          <w:rFonts w:ascii="Arial Narrow" w:eastAsia="Times New Roman" w:hAnsi="Arial Narrow" w:cs="Times New Roman"/>
          <w:noProof w:val="0"/>
          <w:szCs w:val="24"/>
        </w:rPr>
        <w:t>şi</w:t>
      </w:r>
      <w:proofErr w:type="spellEnd"/>
      <w:r w:rsidRPr="002C744E">
        <w:rPr>
          <w:rFonts w:ascii="Arial Narrow" w:eastAsia="Times New Roman" w:hAnsi="Arial Narrow" w:cs="Times New Roman"/>
          <w:noProof w:val="0"/>
          <w:szCs w:val="24"/>
        </w:rPr>
        <w:t xml:space="preserve"> de reglementare. Astfel, în orașul Ialoveni, atât în instituțiile publice, cât și în cele private, încălzirea este autonomă, care este mult mai confortabilă și mai economică.</w:t>
      </w:r>
    </w:p>
    <w:p w14:paraId="3D227E2F"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p>
    <w:p w14:paraId="6F4FA0DF" w14:textId="77777777" w:rsidR="00D96935" w:rsidRPr="002C744E" w:rsidRDefault="00D96935" w:rsidP="00313B0F">
      <w:pPr>
        <w:pStyle w:val="ListParagraph"/>
        <w:keepNext/>
        <w:numPr>
          <w:ilvl w:val="1"/>
          <w:numId w:val="26"/>
        </w:numPr>
        <w:tabs>
          <w:tab w:val="left" w:pos="360"/>
        </w:tabs>
        <w:spacing w:after="0" w:line="240" w:lineRule="auto"/>
        <w:ind w:left="360" w:hanging="360"/>
        <w:outlineLvl w:val="1"/>
        <w:rPr>
          <w:rFonts w:ascii="Arial Narrow" w:eastAsia="Times New Roman" w:hAnsi="Arial Narrow" w:cs="Arial"/>
          <w:b/>
          <w:bCs/>
          <w:i/>
          <w:iCs/>
          <w:noProof w:val="0"/>
          <w:color w:val="17365D"/>
          <w:sz w:val="28"/>
          <w:szCs w:val="28"/>
        </w:rPr>
      </w:pPr>
      <w:bookmarkStart w:id="88" w:name="_Toc130349389"/>
      <w:bookmarkStart w:id="89" w:name="_Toc437528696"/>
      <w:r w:rsidRPr="002C744E">
        <w:rPr>
          <w:rFonts w:ascii="Arial Narrow" w:eastAsia="Times New Roman" w:hAnsi="Arial Narrow" w:cs="Arial"/>
          <w:b/>
          <w:bCs/>
          <w:i/>
          <w:iCs/>
          <w:noProof w:val="0"/>
          <w:color w:val="17365D"/>
          <w:sz w:val="28"/>
          <w:szCs w:val="28"/>
        </w:rPr>
        <w:t>Gaz natural</w:t>
      </w:r>
      <w:bookmarkEnd w:id="88"/>
      <w:bookmarkEnd w:id="89"/>
    </w:p>
    <w:p w14:paraId="5CDB7602" w14:textId="77777777" w:rsidR="00AC1A99" w:rsidRPr="002C744E" w:rsidRDefault="00AC1A99" w:rsidP="00D96935">
      <w:pPr>
        <w:spacing w:after="0" w:line="240" w:lineRule="auto"/>
        <w:jc w:val="both"/>
        <w:rPr>
          <w:rFonts w:ascii="Arial Narrow" w:eastAsia="Times New Roman" w:hAnsi="Arial Narrow" w:cs="Times New Roman"/>
          <w:noProof w:val="0"/>
          <w:szCs w:val="24"/>
        </w:rPr>
      </w:pPr>
    </w:p>
    <w:p w14:paraId="6A4B1340"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Alimentarea cu gaz a orașului Ialoveni este asigurată prin intermediul întreprinderii "Ialoveni-Gaz" din sistemul SA “</w:t>
      </w:r>
      <w:proofErr w:type="spellStart"/>
      <w:r w:rsidRPr="002C744E">
        <w:rPr>
          <w:rFonts w:ascii="Arial Narrow" w:eastAsia="Times New Roman" w:hAnsi="Arial Narrow" w:cs="Times New Roman"/>
          <w:noProof w:val="0"/>
          <w:szCs w:val="24"/>
        </w:rPr>
        <w:t>Moldovagaz</w:t>
      </w:r>
      <w:proofErr w:type="spellEnd"/>
      <w:r w:rsidRPr="002C744E">
        <w:rPr>
          <w:rFonts w:ascii="Arial Narrow" w:eastAsia="Times New Roman" w:hAnsi="Arial Narrow" w:cs="Times New Roman"/>
          <w:noProof w:val="0"/>
          <w:szCs w:val="24"/>
        </w:rPr>
        <w:t>”. Alimentarea cu energie termică se realizează prin rețeaua de presiune medie, prin intermediul sistemului de alimentare centralizată cu căldură, precum și cu centrale termice autonome pe gaze naturale. În orașul Ialoveni, gazul reprezintă principalul combustibil pentru încălzirea locuinței în perioada rece a anului. Majoritatea locuitorilor orașului utilizează gaz (60%), lemne (45%) și cărbune (11%).</w:t>
      </w:r>
      <w:r w:rsidRPr="002C744E">
        <w:rPr>
          <w:rFonts w:ascii="Arial Narrow" w:eastAsia="Times New Roman" w:hAnsi="Arial Narrow" w:cs="Times New Roman"/>
          <w:noProof w:val="0"/>
          <w:szCs w:val="24"/>
        </w:rPr>
        <w:footnoteReference w:id="6"/>
      </w:r>
    </w:p>
    <w:p w14:paraId="5D2E6700" w14:textId="77777777" w:rsidR="00AC1A99" w:rsidRPr="002C744E" w:rsidRDefault="00AC1A99" w:rsidP="00D96935">
      <w:pPr>
        <w:spacing w:after="0" w:line="240" w:lineRule="auto"/>
        <w:jc w:val="both"/>
        <w:rPr>
          <w:rFonts w:ascii="Arial Narrow" w:eastAsia="Times New Roman" w:hAnsi="Arial Narrow" w:cs="Times New Roman"/>
          <w:noProof w:val="0"/>
          <w:szCs w:val="24"/>
        </w:rPr>
      </w:pPr>
    </w:p>
    <w:p w14:paraId="5832424A" w14:textId="77777777" w:rsidR="00D96935" w:rsidRPr="002C744E" w:rsidRDefault="00D96935" w:rsidP="00313B0F">
      <w:pPr>
        <w:pStyle w:val="ListParagraph"/>
        <w:keepNext/>
        <w:numPr>
          <w:ilvl w:val="1"/>
          <w:numId w:val="26"/>
        </w:numPr>
        <w:tabs>
          <w:tab w:val="left" w:pos="360"/>
        </w:tabs>
        <w:spacing w:after="0" w:line="240" w:lineRule="auto"/>
        <w:ind w:left="360" w:hanging="360"/>
        <w:outlineLvl w:val="1"/>
        <w:rPr>
          <w:rFonts w:ascii="Arial Narrow" w:eastAsia="Times New Roman" w:hAnsi="Arial Narrow" w:cs="Arial"/>
          <w:b/>
          <w:bCs/>
          <w:i/>
          <w:iCs/>
          <w:noProof w:val="0"/>
          <w:color w:val="17365D"/>
          <w:sz w:val="28"/>
          <w:szCs w:val="28"/>
        </w:rPr>
      </w:pPr>
      <w:bookmarkStart w:id="90" w:name="_Toc130349390"/>
      <w:bookmarkStart w:id="91" w:name="_Toc437528697"/>
      <w:r w:rsidRPr="002C744E">
        <w:rPr>
          <w:rFonts w:ascii="Arial Narrow" w:eastAsia="Times New Roman" w:hAnsi="Arial Narrow" w:cs="Arial"/>
          <w:b/>
          <w:bCs/>
          <w:i/>
          <w:iCs/>
          <w:noProof w:val="0"/>
          <w:color w:val="17365D"/>
          <w:sz w:val="28"/>
          <w:szCs w:val="28"/>
        </w:rPr>
        <w:t>Energie electric</w:t>
      </w:r>
      <w:bookmarkEnd w:id="90"/>
      <w:r w:rsidRPr="002C744E">
        <w:rPr>
          <w:rFonts w:ascii="Arial Narrow" w:eastAsia="Times New Roman" w:hAnsi="Arial Narrow" w:cs="Arial"/>
          <w:b/>
          <w:bCs/>
          <w:i/>
          <w:iCs/>
          <w:noProof w:val="0"/>
          <w:color w:val="17365D"/>
          <w:sz w:val="28"/>
          <w:szCs w:val="28"/>
        </w:rPr>
        <w:t>ă și iluminatul stradal</w:t>
      </w:r>
      <w:bookmarkEnd w:id="91"/>
    </w:p>
    <w:p w14:paraId="1B26022D" w14:textId="77777777" w:rsidR="00AC1A99" w:rsidRPr="002C744E" w:rsidRDefault="00AC1A99" w:rsidP="00D96935">
      <w:pPr>
        <w:spacing w:after="0" w:line="240" w:lineRule="auto"/>
        <w:jc w:val="both"/>
        <w:rPr>
          <w:rFonts w:ascii="Arial Narrow" w:eastAsia="Times New Roman" w:hAnsi="Arial Narrow" w:cs="Times New Roman"/>
          <w:noProof w:val="0"/>
          <w:sz w:val="24"/>
          <w:szCs w:val="24"/>
        </w:rPr>
      </w:pPr>
    </w:p>
    <w:p w14:paraId="1C2E4467"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Alimentarea cu energie electrică se face din Sistemul Energetic </w:t>
      </w:r>
      <w:proofErr w:type="spellStart"/>
      <w:r w:rsidRPr="002C744E">
        <w:rPr>
          <w:rFonts w:ascii="Arial Narrow" w:eastAsia="Times New Roman" w:hAnsi="Arial Narrow" w:cs="Times New Roman"/>
          <w:noProof w:val="0"/>
          <w:szCs w:val="24"/>
        </w:rPr>
        <w:t>Naţional</w:t>
      </w:r>
      <w:proofErr w:type="spellEnd"/>
      <w:r w:rsidRPr="002C744E">
        <w:rPr>
          <w:rFonts w:ascii="Arial Narrow" w:eastAsia="Times New Roman" w:hAnsi="Arial Narrow" w:cs="Times New Roman"/>
          <w:noProof w:val="0"/>
          <w:szCs w:val="24"/>
        </w:rPr>
        <w:t xml:space="preserve">, prin intermediul întreprinderii de </w:t>
      </w:r>
      <w:proofErr w:type="spellStart"/>
      <w:r w:rsidRPr="002C744E">
        <w:rPr>
          <w:rFonts w:ascii="Arial Narrow" w:eastAsia="Times New Roman" w:hAnsi="Arial Narrow" w:cs="Times New Roman"/>
          <w:noProof w:val="0"/>
          <w:szCs w:val="24"/>
        </w:rPr>
        <w:t>distribuţie</w:t>
      </w:r>
      <w:proofErr w:type="spellEnd"/>
      <w:r w:rsidRPr="002C744E">
        <w:rPr>
          <w:rFonts w:ascii="Arial Narrow" w:eastAsia="Times New Roman" w:hAnsi="Arial Narrow" w:cs="Times New Roman"/>
          <w:noProof w:val="0"/>
          <w:szCs w:val="24"/>
        </w:rPr>
        <w:t xml:space="preserve"> “RED Union </w:t>
      </w:r>
      <w:proofErr w:type="spellStart"/>
      <w:r w:rsidRPr="002C744E">
        <w:rPr>
          <w:rFonts w:ascii="Arial Narrow" w:eastAsia="Times New Roman" w:hAnsi="Arial Narrow" w:cs="Times New Roman"/>
          <w:noProof w:val="0"/>
          <w:szCs w:val="24"/>
        </w:rPr>
        <w:t>Fenosa</w:t>
      </w:r>
      <w:proofErr w:type="spellEnd"/>
      <w:r w:rsidRPr="002C744E">
        <w:rPr>
          <w:rFonts w:ascii="Arial Narrow" w:eastAsia="Times New Roman" w:hAnsi="Arial Narrow" w:cs="Times New Roman"/>
          <w:noProof w:val="0"/>
          <w:szCs w:val="24"/>
        </w:rPr>
        <w:t xml:space="preserve"> S.A.”.</w:t>
      </w:r>
    </w:p>
    <w:p w14:paraId="3602E4E8" w14:textId="77777777" w:rsidR="00AC1A99" w:rsidRPr="002C744E" w:rsidRDefault="00AC1A99" w:rsidP="00D96935">
      <w:pPr>
        <w:spacing w:after="0" w:line="240" w:lineRule="auto"/>
        <w:jc w:val="both"/>
        <w:rPr>
          <w:rFonts w:ascii="Arial Narrow" w:eastAsia="Times New Roman" w:hAnsi="Arial Narrow" w:cs="Times New Roman"/>
          <w:noProof w:val="0"/>
          <w:szCs w:val="24"/>
        </w:rPr>
      </w:pPr>
    </w:p>
    <w:p w14:paraId="281468AE"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Iluminarea publică se efectuează, în </w:t>
      </w:r>
      <w:proofErr w:type="spellStart"/>
      <w:r w:rsidRPr="002C744E">
        <w:rPr>
          <w:rFonts w:ascii="Arial Narrow" w:eastAsia="Times New Roman" w:hAnsi="Arial Narrow" w:cs="Times New Roman"/>
          <w:noProof w:val="0"/>
          <w:szCs w:val="24"/>
        </w:rPr>
        <w:t>proporţie</w:t>
      </w:r>
      <w:proofErr w:type="spellEnd"/>
      <w:r w:rsidRPr="002C744E">
        <w:rPr>
          <w:rFonts w:ascii="Arial Narrow" w:eastAsia="Times New Roman" w:hAnsi="Arial Narrow" w:cs="Times New Roman"/>
          <w:noProof w:val="0"/>
          <w:szCs w:val="24"/>
        </w:rPr>
        <w:t xml:space="preserve"> de 100%, cu stâlpi de iluminat vechi și corpuri de iluminat LED. În </w:t>
      </w:r>
      <w:proofErr w:type="spellStart"/>
      <w:r w:rsidRPr="002C744E">
        <w:rPr>
          <w:rFonts w:ascii="Arial Narrow" w:eastAsia="Times New Roman" w:hAnsi="Arial Narrow" w:cs="Times New Roman"/>
          <w:noProof w:val="0"/>
          <w:szCs w:val="24"/>
        </w:rPr>
        <w:t>reţeaua</w:t>
      </w:r>
      <w:proofErr w:type="spellEnd"/>
      <w:r w:rsidRPr="002C744E">
        <w:rPr>
          <w:rFonts w:ascii="Arial Narrow" w:eastAsia="Times New Roman" w:hAnsi="Arial Narrow" w:cs="Times New Roman"/>
          <w:noProof w:val="0"/>
          <w:szCs w:val="24"/>
        </w:rPr>
        <w:t xml:space="preserve"> de iluminat stradal, pe parcursul anilor 2012-2014 au fost efectuate </w:t>
      </w:r>
      <w:proofErr w:type="spellStart"/>
      <w:r w:rsidRPr="002C744E">
        <w:rPr>
          <w:rFonts w:ascii="Arial Narrow" w:eastAsia="Times New Roman" w:hAnsi="Arial Narrow" w:cs="Times New Roman"/>
          <w:noProof w:val="0"/>
          <w:szCs w:val="24"/>
        </w:rPr>
        <w:t>investiţii</w:t>
      </w:r>
      <w:proofErr w:type="spellEnd"/>
      <w:r w:rsidRPr="002C744E">
        <w:rPr>
          <w:rFonts w:ascii="Arial Narrow" w:eastAsia="Times New Roman" w:hAnsi="Arial Narrow" w:cs="Times New Roman"/>
          <w:noProof w:val="0"/>
          <w:szCs w:val="24"/>
        </w:rPr>
        <w:t xml:space="preserve"> capitale în valoare de 4200 mii lei.</w:t>
      </w:r>
    </w:p>
    <w:p w14:paraId="3200B13B" w14:textId="77777777" w:rsidR="00AC1A99" w:rsidRPr="002C744E" w:rsidRDefault="00AC1A99" w:rsidP="00D96935">
      <w:pPr>
        <w:spacing w:after="0" w:line="240" w:lineRule="auto"/>
        <w:jc w:val="both"/>
        <w:rPr>
          <w:rFonts w:ascii="Arial Narrow" w:eastAsia="Times New Roman" w:hAnsi="Arial Narrow" w:cs="Times New Roman"/>
          <w:noProof w:val="0"/>
          <w:szCs w:val="24"/>
        </w:rPr>
      </w:pPr>
    </w:p>
    <w:p w14:paraId="5F9BEBFD" w14:textId="77777777" w:rsidR="00D96935" w:rsidRPr="002C744E" w:rsidRDefault="00D96935" w:rsidP="00313B0F">
      <w:pPr>
        <w:pStyle w:val="ListParagraph"/>
        <w:keepNext/>
        <w:numPr>
          <w:ilvl w:val="1"/>
          <w:numId w:val="26"/>
        </w:numPr>
        <w:tabs>
          <w:tab w:val="left" w:pos="360"/>
        </w:tabs>
        <w:spacing w:after="0" w:line="240" w:lineRule="auto"/>
        <w:ind w:left="360" w:hanging="360"/>
        <w:outlineLvl w:val="1"/>
        <w:rPr>
          <w:rFonts w:ascii="Arial Narrow" w:eastAsia="Times New Roman" w:hAnsi="Arial Narrow" w:cs="Arial"/>
          <w:b/>
          <w:bCs/>
          <w:i/>
          <w:iCs/>
          <w:noProof w:val="0"/>
          <w:color w:val="17365D"/>
          <w:sz w:val="28"/>
          <w:szCs w:val="28"/>
        </w:rPr>
      </w:pPr>
      <w:bookmarkStart w:id="92" w:name="_Toc437528698"/>
      <w:r w:rsidRPr="002C744E">
        <w:rPr>
          <w:rFonts w:ascii="Arial Narrow" w:eastAsia="Times New Roman" w:hAnsi="Arial Narrow" w:cs="Arial"/>
          <w:b/>
          <w:bCs/>
          <w:i/>
          <w:iCs/>
          <w:noProof w:val="0"/>
          <w:color w:val="17365D"/>
          <w:sz w:val="28"/>
          <w:szCs w:val="28"/>
        </w:rPr>
        <w:t xml:space="preserve">Managementul </w:t>
      </w:r>
      <w:proofErr w:type="spellStart"/>
      <w:r w:rsidRPr="002C744E">
        <w:rPr>
          <w:rFonts w:ascii="Arial Narrow" w:eastAsia="Times New Roman" w:hAnsi="Arial Narrow" w:cs="Arial"/>
          <w:b/>
          <w:bCs/>
          <w:i/>
          <w:iCs/>
          <w:noProof w:val="0"/>
          <w:color w:val="17365D"/>
          <w:sz w:val="28"/>
          <w:szCs w:val="28"/>
        </w:rPr>
        <w:t>deşeurilor</w:t>
      </w:r>
      <w:bookmarkEnd w:id="92"/>
      <w:proofErr w:type="spellEnd"/>
      <w:r w:rsidRPr="002C744E">
        <w:rPr>
          <w:rFonts w:ascii="Arial Narrow" w:eastAsia="Times New Roman" w:hAnsi="Arial Narrow" w:cs="Arial"/>
          <w:b/>
          <w:bCs/>
          <w:i/>
          <w:iCs/>
          <w:noProof w:val="0"/>
          <w:color w:val="17365D"/>
          <w:sz w:val="28"/>
          <w:szCs w:val="28"/>
        </w:rPr>
        <w:t xml:space="preserve"> </w:t>
      </w:r>
    </w:p>
    <w:p w14:paraId="7BB934A7" w14:textId="77777777" w:rsidR="00AC1A99" w:rsidRPr="002C744E" w:rsidRDefault="00AC1A99" w:rsidP="00D96935">
      <w:pPr>
        <w:spacing w:after="0" w:line="240" w:lineRule="auto"/>
        <w:jc w:val="both"/>
        <w:rPr>
          <w:rFonts w:ascii="Arial Narrow" w:eastAsia="Times New Roman" w:hAnsi="Arial Narrow" w:cs="Times New Roman"/>
          <w:noProof w:val="0"/>
          <w:sz w:val="24"/>
          <w:szCs w:val="24"/>
        </w:rPr>
      </w:pPr>
    </w:p>
    <w:p w14:paraId="0B25F284" w14:textId="77777777" w:rsidR="00D96935" w:rsidRPr="002C744E" w:rsidRDefault="00D96935" w:rsidP="00D96935">
      <w:pPr>
        <w:spacing w:after="0" w:line="240" w:lineRule="auto"/>
        <w:jc w:val="both"/>
        <w:rPr>
          <w:rFonts w:ascii="Arial Narrow" w:eastAsia="Times New Roman" w:hAnsi="Arial Narrow" w:cs="Times New Roman"/>
          <w:noProof w:val="0"/>
          <w:sz w:val="24"/>
          <w:szCs w:val="24"/>
        </w:rPr>
      </w:pPr>
      <w:r w:rsidRPr="002C744E">
        <w:rPr>
          <w:rFonts w:ascii="Arial Narrow" w:eastAsia="Times New Roman" w:hAnsi="Arial Narrow" w:cs="Times New Roman"/>
          <w:noProof w:val="0"/>
          <w:sz w:val="24"/>
          <w:szCs w:val="24"/>
        </w:rPr>
        <w:t xml:space="preserve">În orașul Ialoveni există o întreprindere municipală în domeniul colectării gunoiului menajer </w:t>
      </w:r>
      <w:proofErr w:type="spellStart"/>
      <w:r w:rsidRPr="002C744E">
        <w:rPr>
          <w:rFonts w:ascii="Arial Narrow" w:eastAsia="Times New Roman" w:hAnsi="Arial Narrow" w:cs="Times New Roman"/>
          <w:noProof w:val="0"/>
          <w:sz w:val="24"/>
          <w:szCs w:val="24"/>
        </w:rPr>
        <w:t>şi</w:t>
      </w:r>
      <w:proofErr w:type="spellEnd"/>
      <w:r w:rsidRPr="002C744E">
        <w:rPr>
          <w:rFonts w:ascii="Arial Narrow" w:eastAsia="Times New Roman" w:hAnsi="Arial Narrow" w:cs="Times New Roman"/>
          <w:noProof w:val="0"/>
          <w:sz w:val="24"/>
          <w:szCs w:val="24"/>
        </w:rPr>
        <w:t xml:space="preserve"> de </w:t>
      </w:r>
      <w:proofErr w:type="spellStart"/>
      <w:r w:rsidRPr="002C744E">
        <w:rPr>
          <w:rFonts w:ascii="Arial Narrow" w:eastAsia="Times New Roman" w:hAnsi="Arial Narrow" w:cs="Times New Roman"/>
          <w:noProof w:val="0"/>
          <w:sz w:val="24"/>
          <w:szCs w:val="24"/>
        </w:rPr>
        <w:t>întreţinere</w:t>
      </w:r>
      <w:proofErr w:type="spellEnd"/>
      <w:r w:rsidRPr="002C744E">
        <w:rPr>
          <w:rFonts w:ascii="Arial Narrow" w:eastAsia="Times New Roman" w:hAnsi="Arial Narrow" w:cs="Times New Roman"/>
          <w:noProof w:val="0"/>
          <w:sz w:val="24"/>
          <w:szCs w:val="24"/>
        </w:rPr>
        <w:t xml:space="preserve"> a </w:t>
      </w:r>
      <w:proofErr w:type="spellStart"/>
      <w:r w:rsidRPr="002C744E">
        <w:rPr>
          <w:rFonts w:ascii="Arial Narrow" w:eastAsia="Times New Roman" w:hAnsi="Arial Narrow" w:cs="Times New Roman"/>
          <w:noProof w:val="0"/>
          <w:sz w:val="24"/>
          <w:szCs w:val="24"/>
        </w:rPr>
        <w:t>spaţiilor</w:t>
      </w:r>
      <w:proofErr w:type="spellEnd"/>
      <w:r w:rsidRPr="002C744E">
        <w:rPr>
          <w:rFonts w:ascii="Arial Narrow" w:eastAsia="Times New Roman" w:hAnsi="Arial Narrow" w:cs="Times New Roman"/>
          <w:noProof w:val="0"/>
          <w:sz w:val="24"/>
          <w:szCs w:val="24"/>
        </w:rPr>
        <w:t xml:space="preserve"> verzi. Localitatea dispune de o </w:t>
      </w:r>
      <w:proofErr w:type="spellStart"/>
      <w:r w:rsidRPr="002C744E">
        <w:rPr>
          <w:rFonts w:ascii="Arial Narrow" w:eastAsia="Times New Roman" w:hAnsi="Arial Narrow" w:cs="Times New Roman"/>
          <w:noProof w:val="0"/>
          <w:sz w:val="24"/>
          <w:szCs w:val="24"/>
        </w:rPr>
        <w:t>gunoişte</w:t>
      </w:r>
      <w:proofErr w:type="spellEnd"/>
      <w:r w:rsidRPr="002C744E">
        <w:rPr>
          <w:rFonts w:ascii="Arial Narrow" w:eastAsia="Times New Roman" w:hAnsi="Arial Narrow" w:cs="Times New Roman"/>
          <w:noProof w:val="0"/>
          <w:sz w:val="24"/>
          <w:szCs w:val="24"/>
        </w:rPr>
        <w:t xml:space="preserve"> autorizată prin decizia Consiliului Local, care însă nu corespunde întru totul standardelor. Gradul de valorificare a gunoiștii este de 20%. Pe străzile </w:t>
      </w:r>
      <w:proofErr w:type="spellStart"/>
      <w:r w:rsidRPr="002C744E">
        <w:rPr>
          <w:rFonts w:ascii="Arial Narrow" w:eastAsia="Times New Roman" w:hAnsi="Arial Narrow" w:cs="Times New Roman"/>
          <w:noProof w:val="0"/>
          <w:sz w:val="24"/>
          <w:szCs w:val="24"/>
        </w:rPr>
        <w:t>localităţii</w:t>
      </w:r>
      <w:proofErr w:type="spellEnd"/>
      <w:r w:rsidRPr="002C744E">
        <w:rPr>
          <w:rFonts w:ascii="Arial Narrow" w:eastAsia="Times New Roman" w:hAnsi="Arial Narrow" w:cs="Times New Roman"/>
          <w:noProof w:val="0"/>
          <w:sz w:val="24"/>
          <w:szCs w:val="24"/>
        </w:rPr>
        <w:t xml:space="preserve"> sunt </w:t>
      </w:r>
      <w:r w:rsidRPr="002C744E">
        <w:rPr>
          <w:rFonts w:ascii="Arial Narrow" w:eastAsia="Times New Roman" w:hAnsi="Arial Narrow" w:cs="Times New Roman"/>
          <w:noProof w:val="0"/>
          <w:sz w:val="24"/>
          <w:szCs w:val="24"/>
        </w:rPr>
        <w:lastRenderedPageBreak/>
        <w:t>instalate 1600 tomberoane și 45 coșuri de gunoi. Frecvența efectivă medie de colectare a gunoiului este de 1/14 zile, care este respectată.</w:t>
      </w:r>
    </w:p>
    <w:p w14:paraId="49D57191" w14:textId="77777777" w:rsidR="00AC1A99" w:rsidRPr="002C744E" w:rsidRDefault="00AC1A99" w:rsidP="00D96935">
      <w:pPr>
        <w:spacing w:after="0" w:line="240" w:lineRule="auto"/>
        <w:jc w:val="both"/>
        <w:rPr>
          <w:rFonts w:ascii="Arial Narrow" w:eastAsia="Times New Roman" w:hAnsi="Arial Narrow" w:cs="Times New Roman"/>
          <w:noProof w:val="0"/>
          <w:sz w:val="24"/>
          <w:szCs w:val="24"/>
        </w:rPr>
      </w:pPr>
    </w:p>
    <w:p w14:paraId="1C72A9AF" w14:textId="77777777" w:rsidR="00D96935" w:rsidRPr="002C744E" w:rsidRDefault="00D96935" w:rsidP="00D96935">
      <w:pPr>
        <w:spacing w:after="0" w:line="240" w:lineRule="auto"/>
        <w:jc w:val="both"/>
        <w:rPr>
          <w:rFonts w:ascii="Arial Narrow" w:eastAsia="Times New Roman" w:hAnsi="Arial Narrow" w:cs="Times New Roman"/>
          <w:noProof w:val="0"/>
          <w:sz w:val="24"/>
          <w:szCs w:val="24"/>
        </w:rPr>
      </w:pPr>
      <w:r w:rsidRPr="002C744E">
        <w:rPr>
          <w:rFonts w:ascii="Arial Narrow" w:eastAsia="Times New Roman" w:hAnsi="Arial Narrow" w:cs="Times New Roman"/>
          <w:noProof w:val="0"/>
          <w:sz w:val="24"/>
          <w:szCs w:val="24"/>
        </w:rPr>
        <w:t xml:space="preserve">Ponderea gospodăriilor ce beneficiază de serviciul de salubrizare este de cca 87% (2814 case, 100% în bază de contract, 1729 apartamente, 100% în bază de contract total). În ultimii 3 ani nu a fost înregistrată o </w:t>
      </w:r>
      <w:proofErr w:type="spellStart"/>
      <w:r w:rsidRPr="002C744E">
        <w:rPr>
          <w:rFonts w:ascii="Arial Narrow" w:eastAsia="Times New Roman" w:hAnsi="Arial Narrow" w:cs="Times New Roman"/>
          <w:noProof w:val="0"/>
          <w:sz w:val="24"/>
          <w:szCs w:val="24"/>
        </w:rPr>
        <w:t>creştere</w:t>
      </w:r>
      <w:proofErr w:type="spellEnd"/>
      <w:r w:rsidRPr="002C744E">
        <w:rPr>
          <w:rFonts w:ascii="Arial Narrow" w:eastAsia="Times New Roman" w:hAnsi="Arial Narrow" w:cs="Times New Roman"/>
          <w:noProof w:val="0"/>
          <w:sz w:val="24"/>
          <w:szCs w:val="24"/>
        </w:rPr>
        <w:t xml:space="preserve"> a numărului de beneficiari. </w:t>
      </w:r>
    </w:p>
    <w:p w14:paraId="75E46887" w14:textId="77777777" w:rsidR="00AC1A99" w:rsidRPr="002C744E" w:rsidRDefault="00AC1A99" w:rsidP="00D96935">
      <w:pPr>
        <w:spacing w:after="0" w:line="240" w:lineRule="auto"/>
        <w:jc w:val="both"/>
        <w:rPr>
          <w:rFonts w:ascii="Arial Narrow" w:eastAsia="Times New Roman" w:hAnsi="Arial Narrow" w:cs="Times New Roman"/>
          <w:noProof w:val="0"/>
          <w:sz w:val="24"/>
          <w:szCs w:val="24"/>
        </w:rPr>
      </w:pPr>
    </w:p>
    <w:p w14:paraId="568AE798" w14:textId="77777777" w:rsidR="00D96935" w:rsidRPr="002C744E" w:rsidRDefault="00D96935" w:rsidP="00313B0F">
      <w:pPr>
        <w:pStyle w:val="ListParagraph"/>
        <w:keepNext/>
        <w:numPr>
          <w:ilvl w:val="1"/>
          <w:numId w:val="26"/>
        </w:numPr>
        <w:tabs>
          <w:tab w:val="left" w:pos="360"/>
        </w:tabs>
        <w:spacing w:after="0" w:line="240" w:lineRule="auto"/>
        <w:ind w:left="360" w:hanging="360"/>
        <w:outlineLvl w:val="1"/>
        <w:rPr>
          <w:rFonts w:ascii="Arial Narrow" w:eastAsia="Times New Roman" w:hAnsi="Arial Narrow" w:cs="Arial"/>
          <w:b/>
          <w:bCs/>
          <w:i/>
          <w:iCs/>
          <w:noProof w:val="0"/>
          <w:color w:val="17365D"/>
          <w:sz w:val="28"/>
          <w:szCs w:val="28"/>
        </w:rPr>
      </w:pPr>
      <w:bookmarkStart w:id="93" w:name="_Toc437528699"/>
      <w:proofErr w:type="spellStart"/>
      <w:r w:rsidRPr="002C744E">
        <w:rPr>
          <w:rFonts w:ascii="Arial Narrow" w:eastAsia="Times New Roman" w:hAnsi="Arial Narrow" w:cs="Arial"/>
          <w:b/>
          <w:bCs/>
          <w:i/>
          <w:iCs/>
          <w:noProof w:val="0"/>
          <w:color w:val="17365D"/>
          <w:sz w:val="28"/>
          <w:szCs w:val="28"/>
        </w:rPr>
        <w:t>Eficienţa</w:t>
      </w:r>
      <w:proofErr w:type="spellEnd"/>
      <w:r w:rsidRPr="002C744E">
        <w:rPr>
          <w:rFonts w:ascii="Arial Narrow" w:eastAsia="Times New Roman" w:hAnsi="Arial Narrow" w:cs="Arial"/>
          <w:b/>
          <w:bCs/>
          <w:i/>
          <w:iCs/>
          <w:noProof w:val="0"/>
          <w:color w:val="17365D"/>
          <w:sz w:val="28"/>
          <w:szCs w:val="28"/>
        </w:rPr>
        <w:t xml:space="preserve"> energetică</w:t>
      </w:r>
      <w:bookmarkEnd w:id="93"/>
    </w:p>
    <w:p w14:paraId="29E3A96E" w14:textId="77777777" w:rsidR="00AC1A99" w:rsidRPr="002C744E" w:rsidRDefault="00AC1A99" w:rsidP="00D96935">
      <w:pPr>
        <w:spacing w:after="0" w:line="240" w:lineRule="auto"/>
        <w:jc w:val="both"/>
        <w:rPr>
          <w:rFonts w:ascii="Arial Narrow" w:eastAsia="Times New Roman" w:hAnsi="Arial Narrow" w:cs="Times New Roman"/>
          <w:noProof w:val="0"/>
          <w:sz w:val="24"/>
          <w:szCs w:val="24"/>
        </w:rPr>
      </w:pPr>
    </w:p>
    <w:p w14:paraId="1DE7BA6D"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În anul 2013, cu suportul proiectului USAID de </w:t>
      </w:r>
      <w:proofErr w:type="spellStart"/>
      <w:r w:rsidRPr="002C744E">
        <w:rPr>
          <w:rFonts w:ascii="Arial Narrow" w:eastAsia="Times New Roman" w:hAnsi="Arial Narrow" w:cs="Times New Roman"/>
          <w:noProof w:val="0"/>
          <w:szCs w:val="24"/>
        </w:rPr>
        <w:t>Susţinere</w:t>
      </w:r>
      <w:proofErr w:type="spellEnd"/>
      <w:r w:rsidRPr="002C744E">
        <w:rPr>
          <w:rFonts w:ascii="Arial Narrow" w:eastAsia="Times New Roman" w:hAnsi="Arial Narrow" w:cs="Times New Roman"/>
          <w:noProof w:val="0"/>
          <w:szCs w:val="24"/>
        </w:rPr>
        <w:t xml:space="preserve"> a </w:t>
      </w:r>
      <w:proofErr w:type="spellStart"/>
      <w:r w:rsidRPr="002C744E">
        <w:rPr>
          <w:rFonts w:ascii="Arial Narrow" w:eastAsia="Times New Roman" w:hAnsi="Arial Narrow" w:cs="Times New Roman"/>
          <w:noProof w:val="0"/>
          <w:szCs w:val="24"/>
        </w:rPr>
        <w:t>Autorităţilor</w:t>
      </w:r>
      <w:proofErr w:type="spellEnd"/>
      <w:r w:rsidRPr="002C744E">
        <w:rPr>
          <w:rFonts w:ascii="Arial Narrow" w:eastAsia="Times New Roman" w:hAnsi="Arial Narrow" w:cs="Times New Roman"/>
          <w:noProof w:val="0"/>
          <w:szCs w:val="24"/>
        </w:rPr>
        <w:t xml:space="preserve"> Locale din Moldova (LGSP), în parteneriat cu </w:t>
      </w:r>
      <w:proofErr w:type="spellStart"/>
      <w:r w:rsidRPr="002C744E">
        <w:rPr>
          <w:rFonts w:ascii="Arial Narrow" w:eastAsia="Times New Roman" w:hAnsi="Arial Narrow" w:cs="Times New Roman"/>
          <w:noProof w:val="0"/>
          <w:szCs w:val="24"/>
        </w:rPr>
        <w:t>Encon</w:t>
      </w:r>
      <w:proofErr w:type="spellEnd"/>
      <w:r w:rsidRPr="002C744E">
        <w:rPr>
          <w:rFonts w:ascii="Arial Narrow" w:eastAsia="Times New Roman" w:hAnsi="Arial Narrow" w:cs="Times New Roman"/>
          <w:noProof w:val="0"/>
          <w:szCs w:val="24"/>
        </w:rPr>
        <w:t xml:space="preserve"> Services International LLC, a fost elaborat și implementat Programul Local de Eficiență Energetică pentru consumatorii primăriei Ialoveni. </w:t>
      </w:r>
    </w:p>
    <w:p w14:paraId="5DE7BCCA" w14:textId="77777777" w:rsidR="00AC1A99" w:rsidRPr="002C744E" w:rsidRDefault="00AC1A99" w:rsidP="00D96935">
      <w:pPr>
        <w:spacing w:after="0" w:line="240" w:lineRule="auto"/>
        <w:jc w:val="both"/>
        <w:rPr>
          <w:rFonts w:ascii="Arial Narrow" w:eastAsia="Times New Roman" w:hAnsi="Arial Narrow" w:cs="Times New Roman"/>
          <w:noProof w:val="0"/>
          <w:szCs w:val="24"/>
        </w:rPr>
      </w:pPr>
    </w:p>
    <w:p w14:paraId="1E427F61"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Programul Local de </w:t>
      </w:r>
      <w:proofErr w:type="spellStart"/>
      <w:r w:rsidRPr="002C744E">
        <w:rPr>
          <w:rFonts w:ascii="Arial Narrow" w:eastAsia="Times New Roman" w:hAnsi="Arial Narrow" w:cs="Times New Roman"/>
          <w:noProof w:val="0"/>
          <w:szCs w:val="24"/>
        </w:rPr>
        <w:t>Eficienţă</w:t>
      </w:r>
      <w:proofErr w:type="spellEnd"/>
      <w:r w:rsidRPr="002C744E">
        <w:rPr>
          <w:rFonts w:ascii="Arial Narrow" w:eastAsia="Times New Roman" w:hAnsi="Arial Narrow" w:cs="Times New Roman"/>
          <w:noProof w:val="0"/>
          <w:szCs w:val="24"/>
        </w:rPr>
        <w:t xml:space="preserve"> Energetică pentru </w:t>
      </w:r>
      <w:proofErr w:type="spellStart"/>
      <w:r w:rsidRPr="002C744E">
        <w:rPr>
          <w:rFonts w:ascii="Arial Narrow" w:eastAsia="Times New Roman" w:hAnsi="Arial Narrow" w:cs="Times New Roman"/>
          <w:noProof w:val="0"/>
          <w:szCs w:val="24"/>
        </w:rPr>
        <w:t>oraşul</w:t>
      </w:r>
      <w:proofErr w:type="spellEnd"/>
      <w:r w:rsidRPr="002C744E">
        <w:rPr>
          <w:rFonts w:ascii="Arial Narrow" w:eastAsia="Times New Roman" w:hAnsi="Arial Narrow" w:cs="Times New Roman"/>
          <w:noProof w:val="0"/>
          <w:szCs w:val="24"/>
        </w:rPr>
        <w:t xml:space="preserve"> Ialoveni oferă o </w:t>
      </w:r>
      <w:proofErr w:type="spellStart"/>
      <w:r w:rsidRPr="002C744E">
        <w:rPr>
          <w:rFonts w:ascii="Arial Narrow" w:eastAsia="Times New Roman" w:hAnsi="Arial Narrow" w:cs="Times New Roman"/>
          <w:noProof w:val="0"/>
          <w:szCs w:val="24"/>
        </w:rPr>
        <w:t>documentaţie</w:t>
      </w:r>
      <w:proofErr w:type="spellEnd"/>
      <w:r w:rsidRPr="002C744E">
        <w:rPr>
          <w:rFonts w:ascii="Arial Narrow" w:eastAsia="Times New Roman" w:hAnsi="Arial Narrow" w:cs="Times New Roman"/>
          <w:noProof w:val="0"/>
          <w:szCs w:val="24"/>
        </w:rPr>
        <w:t xml:space="preserve"> pertinentă privind </w:t>
      </w:r>
      <w:proofErr w:type="spellStart"/>
      <w:r w:rsidRPr="002C744E">
        <w:rPr>
          <w:rFonts w:ascii="Arial Narrow" w:eastAsia="Times New Roman" w:hAnsi="Arial Narrow" w:cs="Times New Roman"/>
          <w:noProof w:val="0"/>
          <w:szCs w:val="24"/>
        </w:rPr>
        <w:t>posibilităţile</w:t>
      </w:r>
      <w:proofErr w:type="spellEnd"/>
      <w:r w:rsidRPr="002C744E">
        <w:rPr>
          <w:rFonts w:ascii="Arial Narrow" w:eastAsia="Times New Roman" w:hAnsi="Arial Narrow" w:cs="Times New Roman"/>
          <w:noProof w:val="0"/>
          <w:szCs w:val="24"/>
        </w:rPr>
        <w:t xml:space="preserve"> de </w:t>
      </w:r>
      <w:proofErr w:type="spellStart"/>
      <w:r w:rsidRPr="002C744E">
        <w:rPr>
          <w:rFonts w:ascii="Arial Narrow" w:eastAsia="Times New Roman" w:hAnsi="Arial Narrow" w:cs="Times New Roman"/>
          <w:noProof w:val="0"/>
          <w:szCs w:val="24"/>
        </w:rPr>
        <w:t>obţinere</w:t>
      </w:r>
      <w:proofErr w:type="spellEnd"/>
      <w:r w:rsidRPr="002C744E">
        <w:rPr>
          <w:rFonts w:ascii="Arial Narrow" w:eastAsia="Times New Roman" w:hAnsi="Arial Narrow" w:cs="Times New Roman"/>
          <w:noProof w:val="0"/>
          <w:szCs w:val="24"/>
        </w:rPr>
        <w:t xml:space="preserve"> a unor efecte favorabile sinergice prin implementarea unor </w:t>
      </w:r>
      <w:proofErr w:type="spellStart"/>
      <w:r w:rsidRPr="002C744E">
        <w:rPr>
          <w:rFonts w:ascii="Arial Narrow" w:eastAsia="Times New Roman" w:hAnsi="Arial Narrow" w:cs="Times New Roman"/>
          <w:noProof w:val="0"/>
          <w:szCs w:val="24"/>
        </w:rPr>
        <w:t>soluţii</w:t>
      </w:r>
      <w:proofErr w:type="spellEnd"/>
      <w:r w:rsidRPr="002C744E">
        <w:rPr>
          <w:rFonts w:ascii="Arial Narrow" w:eastAsia="Times New Roman" w:hAnsi="Arial Narrow" w:cs="Times New Roman"/>
          <w:noProof w:val="0"/>
          <w:szCs w:val="24"/>
        </w:rPr>
        <w:t xml:space="preserve"> de </w:t>
      </w:r>
      <w:proofErr w:type="spellStart"/>
      <w:r w:rsidRPr="002C744E">
        <w:rPr>
          <w:rFonts w:ascii="Arial Narrow" w:eastAsia="Times New Roman" w:hAnsi="Arial Narrow" w:cs="Times New Roman"/>
          <w:noProof w:val="0"/>
          <w:szCs w:val="24"/>
        </w:rPr>
        <w:t>creştere</w:t>
      </w:r>
      <w:proofErr w:type="spellEnd"/>
      <w:r w:rsidRPr="002C744E">
        <w:rPr>
          <w:rFonts w:ascii="Arial Narrow" w:eastAsia="Times New Roman" w:hAnsi="Arial Narrow" w:cs="Times New Roman"/>
          <w:noProof w:val="0"/>
          <w:szCs w:val="24"/>
        </w:rPr>
        <w:t xml:space="preserve"> a </w:t>
      </w:r>
      <w:proofErr w:type="spellStart"/>
      <w:r w:rsidRPr="002C744E">
        <w:rPr>
          <w:rFonts w:ascii="Arial Narrow" w:eastAsia="Times New Roman" w:hAnsi="Arial Narrow" w:cs="Times New Roman"/>
          <w:noProof w:val="0"/>
          <w:szCs w:val="24"/>
        </w:rPr>
        <w:t>eficienţei</w:t>
      </w:r>
      <w:proofErr w:type="spellEnd"/>
      <w:r w:rsidRPr="002C744E">
        <w:rPr>
          <w:rFonts w:ascii="Arial Narrow" w:eastAsia="Times New Roman" w:hAnsi="Arial Narrow" w:cs="Times New Roman"/>
          <w:noProof w:val="0"/>
          <w:szCs w:val="24"/>
        </w:rPr>
        <w:t xml:space="preserve"> energetice în sistemele consumatoare de energie aflate în administrarea financiară a APL.</w:t>
      </w:r>
    </w:p>
    <w:p w14:paraId="781D7896" w14:textId="77777777" w:rsidR="00AC1A99" w:rsidRPr="002C744E" w:rsidRDefault="00AC1A99" w:rsidP="00D96935">
      <w:pPr>
        <w:spacing w:after="0" w:line="240" w:lineRule="auto"/>
        <w:jc w:val="both"/>
        <w:rPr>
          <w:rFonts w:ascii="Arial Narrow" w:eastAsia="Times New Roman" w:hAnsi="Arial Narrow" w:cs="Times New Roman"/>
          <w:noProof w:val="0"/>
          <w:szCs w:val="24"/>
        </w:rPr>
      </w:pPr>
    </w:p>
    <w:p w14:paraId="1DA81638"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În domeniul producerii de energie, s-a propus ca </w:t>
      </w:r>
      <w:proofErr w:type="spellStart"/>
      <w:r w:rsidRPr="002C744E">
        <w:rPr>
          <w:rFonts w:ascii="Arial Narrow" w:eastAsia="Times New Roman" w:hAnsi="Arial Narrow" w:cs="Times New Roman"/>
          <w:noProof w:val="0"/>
          <w:szCs w:val="24"/>
        </w:rPr>
        <w:t>autorităţile</w:t>
      </w:r>
      <w:proofErr w:type="spellEnd"/>
      <w:r w:rsidRPr="002C744E">
        <w:rPr>
          <w:rFonts w:ascii="Arial Narrow" w:eastAsia="Times New Roman" w:hAnsi="Arial Narrow" w:cs="Times New Roman"/>
          <w:noProof w:val="0"/>
          <w:szCs w:val="24"/>
        </w:rPr>
        <w:t xml:space="preserve"> locale să promoveze utilizarea echipamentelor cu </w:t>
      </w:r>
      <w:proofErr w:type="spellStart"/>
      <w:r w:rsidRPr="002C744E">
        <w:rPr>
          <w:rFonts w:ascii="Arial Narrow" w:eastAsia="Times New Roman" w:hAnsi="Arial Narrow" w:cs="Times New Roman"/>
          <w:noProof w:val="0"/>
          <w:szCs w:val="24"/>
        </w:rPr>
        <w:t>eficienţă</w:t>
      </w:r>
      <w:proofErr w:type="spellEnd"/>
      <w:r w:rsidRPr="002C744E">
        <w:rPr>
          <w:rFonts w:ascii="Arial Narrow" w:eastAsia="Times New Roman" w:hAnsi="Arial Narrow" w:cs="Times New Roman"/>
          <w:noProof w:val="0"/>
          <w:szCs w:val="24"/>
        </w:rPr>
        <w:t xml:space="preserve"> ridicată (cazane de înaltă </w:t>
      </w:r>
      <w:proofErr w:type="spellStart"/>
      <w:r w:rsidRPr="002C744E">
        <w:rPr>
          <w:rFonts w:ascii="Arial Narrow" w:eastAsia="Times New Roman" w:hAnsi="Arial Narrow" w:cs="Times New Roman"/>
          <w:noProof w:val="0"/>
          <w:szCs w:val="24"/>
        </w:rPr>
        <w:t>eficienţă</w:t>
      </w:r>
      <w:proofErr w:type="spellEnd"/>
      <w:r w:rsidRPr="002C744E">
        <w:rPr>
          <w:rFonts w:ascii="Arial Narrow" w:eastAsia="Times New Roman" w:hAnsi="Arial Narrow" w:cs="Times New Roman"/>
          <w:noProof w:val="0"/>
          <w:szCs w:val="24"/>
        </w:rPr>
        <w:t xml:space="preserve">, </w:t>
      </w:r>
      <w:proofErr w:type="spellStart"/>
      <w:r w:rsidRPr="002C744E">
        <w:rPr>
          <w:rFonts w:ascii="Arial Narrow" w:eastAsia="Times New Roman" w:hAnsi="Arial Narrow" w:cs="Times New Roman"/>
          <w:noProof w:val="0"/>
          <w:szCs w:val="24"/>
        </w:rPr>
        <w:t>instalaţii</w:t>
      </w:r>
      <w:proofErr w:type="spellEnd"/>
      <w:r w:rsidRPr="002C744E">
        <w:rPr>
          <w:rFonts w:ascii="Arial Narrow" w:eastAsia="Times New Roman" w:hAnsi="Arial Narrow" w:cs="Times New Roman"/>
          <w:noProof w:val="0"/>
          <w:szCs w:val="24"/>
        </w:rPr>
        <w:t xml:space="preserve"> de cogenerare a energiei electrice </w:t>
      </w:r>
      <w:proofErr w:type="spellStart"/>
      <w:r w:rsidRPr="002C744E">
        <w:rPr>
          <w:rFonts w:ascii="Arial Narrow" w:eastAsia="Times New Roman" w:hAnsi="Arial Narrow" w:cs="Times New Roman"/>
          <w:noProof w:val="0"/>
          <w:szCs w:val="24"/>
        </w:rPr>
        <w:t>şi</w:t>
      </w:r>
      <w:proofErr w:type="spellEnd"/>
      <w:r w:rsidRPr="002C744E">
        <w:rPr>
          <w:rFonts w:ascii="Arial Narrow" w:eastAsia="Times New Roman" w:hAnsi="Arial Narrow" w:cs="Times New Roman"/>
          <w:noProof w:val="0"/>
          <w:szCs w:val="24"/>
        </w:rPr>
        <w:t xml:space="preserve"> termice), a surselor regenerabile de energie (biomasă, energie solară, biogaz, pompe de căldură, etc.), să examineze </w:t>
      </w:r>
      <w:proofErr w:type="spellStart"/>
      <w:r w:rsidRPr="002C744E">
        <w:rPr>
          <w:rFonts w:ascii="Arial Narrow" w:eastAsia="Times New Roman" w:hAnsi="Arial Narrow" w:cs="Times New Roman"/>
          <w:noProof w:val="0"/>
          <w:szCs w:val="24"/>
        </w:rPr>
        <w:t>oportunităţile</w:t>
      </w:r>
      <w:proofErr w:type="spellEnd"/>
      <w:r w:rsidRPr="002C744E">
        <w:rPr>
          <w:rFonts w:ascii="Arial Narrow" w:eastAsia="Times New Roman" w:hAnsi="Arial Narrow" w:cs="Times New Roman"/>
          <w:noProof w:val="0"/>
          <w:szCs w:val="24"/>
        </w:rPr>
        <w:t xml:space="preserve"> de producere a energiei/biogazului în procesul gestionării </w:t>
      </w:r>
      <w:proofErr w:type="spellStart"/>
      <w:r w:rsidRPr="002C744E">
        <w:rPr>
          <w:rFonts w:ascii="Arial Narrow" w:eastAsia="Times New Roman" w:hAnsi="Arial Narrow" w:cs="Times New Roman"/>
          <w:noProof w:val="0"/>
          <w:szCs w:val="24"/>
        </w:rPr>
        <w:t>deşeurilor</w:t>
      </w:r>
      <w:proofErr w:type="spellEnd"/>
      <w:r w:rsidRPr="002C744E">
        <w:rPr>
          <w:rFonts w:ascii="Arial Narrow" w:eastAsia="Times New Roman" w:hAnsi="Arial Narrow" w:cs="Times New Roman"/>
          <w:noProof w:val="0"/>
          <w:szCs w:val="24"/>
        </w:rPr>
        <w:t xml:space="preserve"> </w:t>
      </w:r>
      <w:proofErr w:type="spellStart"/>
      <w:r w:rsidRPr="002C744E">
        <w:rPr>
          <w:rFonts w:ascii="Arial Narrow" w:eastAsia="Times New Roman" w:hAnsi="Arial Narrow" w:cs="Times New Roman"/>
          <w:noProof w:val="0"/>
          <w:szCs w:val="24"/>
        </w:rPr>
        <w:t>şi</w:t>
      </w:r>
      <w:proofErr w:type="spellEnd"/>
      <w:r w:rsidRPr="002C744E">
        <w:rPr>
          <w:rFonts w:ascii="Arial Narrow" w:eastAsia="Times New Roman" w:hAnsi="Arial Narrow" w:cs="Times New Roman"/>
          <w:noProof w:val="0"/>
          <w:szCs w:val="24"/>
        </w:rPr>
        <w:t xml:space="preserve"> a celor de utilizare a resurselor energetice refolosibile, provenite din anumite procese industriale. Toate acestea vor contribui la reducerea consumului de combustibili fosili </w:t>
      </w:r>
      <w:proofErr w:type="spellStart"/>
      <w:r w:rsidRPr="002C744E">
        <w:rPr>
          <w:rFonts w:ascii="Arial Narrow" w:eastAsia="Times New Roman" w:hAnsi="Arial Narrow" w:cs="Times New Roman"/>
          <w:noProof w:val="0"/>
          <w:szCs w:val="24"/>
        </w:rPr>
        <w:t>şi</w:t>
      </w:r>
      <w:proofErr w:type="spellEnd"/>
      <w:r w:rsidRPr="002C744E">
        <w:rPr>
          <w:rFonts w:ascii="Arial Narrow" w:eastAsia="Times New Roman" w:hAnsi="Arial Narrow" w:cs="Times New Roman"/>
          <w:noProof w:val="0"/>
          <w:szCs w:val="24"/>
        </w:rPr>
        <w:t xml:space="preserve"> la reducerea emisiilor de CO2 </w:t>
      </w:r>
      <w:proofErr w:type="spellStart"/>
      <w:r w:rsidRPr="002C744E">
        <w:rPr>
          <w:rFonts w:ascii="Arial Narrow" w:eastAsia="Times New Roman" w:hAnsi="Arial Narrow" w:cs="Times New Roman"/>
          <w:noProof w:val="0"/>
          <w:szCs w:val="24"/>
        </w:rPr>
        <w:t>şi</w:t>
      </w:r>
      <w:proofErr w:type="spellEnd"/>
      <w:r w:rsidRPr="002C744E">
        <w:rPr>
          <w:rFonts w:ascii="Arial Narrow" w:eastAsia="Times New Roman" w:hAnsi="Arial Narrow" w:cs="Times New Roman"/>
          <w:noProof w:val="0"/>
          <w:szCs w:val="24"/>
        </w:rPr>
        <w:t xml:space="preserve"> a altor gaze cu efect de seră în atmosferă. De asemenea poate fi necesară dezvoltarea sistemelor de furnizare/</w:t>
      </w:r>
      <w:proofErr w:type="spellStart"/>
      <w:r w:rsidRPr="002C744E">
        <w:rPr>
          <w:rFonts w:ascii="Arial Narrow" w:eastAsia="Times New Roman" w:hAnsi="Arial Narrow" w:cs="Times New Roman"/>
          <w:noProof w:val="0"/>
          <w:szCs w:val="24"/>
        </w:rPr>
        <w:t>distribuţie</w:t>
      </w:r>
      <w:proofErr w:type="spellEnd"/>
      <w:r w:rsidRPr="002C744E">
        <w:rPr>
          <w:rFonts w:ascii="Arial Narrow" w:eastAsia="Times New Roman" w:hAnsi="Arial Narrow" w:cs="Times New Roman"/>
          <w:noProof w:val="0"/>
          <w:szCs w:val="24"/>
        </w:rPr>
        <w:t xml:space="preserve"> a energiei din sursele </w:t>
      </w:r>
      <w:proofErr w:type="spellStart"/>
      <w:r w:rsidRPr="002C744E">
        <w:rPr>
          <w:rFonts w:ascii="Arial Narrow" w:eastAsia="Times New Roman" w:hAnsi="Arial Narrow" w:cs="Times New Roman"/>
          <w:noProof w:val="0"/>
          <w:szCs w:val="24"/>
        </w:rPr>
        <w:t>menţionate</w:t>
      </w:r>
      <w:proofErr w:type="spellEnd"/>
      <w:r w:rsidRPr="002C744E">
        <w:rPr>
          <w:rFonts w:ascii="Arial Narrow" w:eastAsia="Times New Roman" w:hAnsi="Arial Narrow" w:cs="Times New Roman"/>
          <w:noProof w:val="0"/>
          <w:szCs w:val="24"/>
        </w:rPr>
        <w:t xml:space="preserve"> spre consumatori.</w:t>
      </w:r>
      <w:r w:rsidRPr="002C744E">
        <w:rPr>
          <w:rFonts w:ascii="Arial Narrow" w:eastAsia="Times New Roman" w:hAnsi="Arial Narrow" w:cs="Times New Roman"/>
          <w:noProof w:val="0"/>
          <w:szCs w:val="24"/>
          <w:vertAlign w:val="superscript"/>
        </w:rPr>
        <w:footnoteReference w:id="7"/>
      </w:r>
    </w:p>
    <w:p w14:paraId="54692268" w14:textId="77777777" w:rsidR="00AC1A99" w:rsidRPr="002C744E" w:rsidRDefault="00AC1A99" w:rsidP="00D96935">
      <w:pPr>
        <w:spacing w:after="0" w:line="240" w:lineRule="auto"/>
        <w:jc w:val="both"/>
        <w:rPr>
          <w:rFonts w:ascii="Arial Narrow" w:eastAsia="Times New Roman" w:hAnsi="Arial Narrow" w:cs="Verdana"/>
          <w:noProof w:val="0"/>
          <w:color w:val="000000"/>
          <w:szCs w:val="24"/>
        </w:rPr>
      </w:pPr>
    </w:p>
    <w:p w14:paraId="6059D53C" w14:textId="77777777" w:rsidR="00D96935" w:rsidRPr="002C744E" w:rsidRDefault="00D96935" w:rsidP="00D96935">
      <w:pPr>
        <w:spacing w:after="0" w:line="240" w:lineRule="auto"/>
        <w:jc w:val="both"/>
        <w:rPr>
          <w:rFonts w:ascii="Arial Narrow" w:eastAsia="Times New Roman" w:hAnsi="Arial Narrow" w:cs="Times New Roman"/>
          <w:noProof w:val="0"/>
          <w:szCs w:val="23"/>
        </w:rPr>
      </w:pPr>
      <w:r w:rsidRPr="002C744E">
        <w:rPr>
          <w:rFonts w:ascii="Arial Narrow" w:eastAsia="Times New Roman" w:hAnsi="Arial Narrow" w:cs="Times New Roman"/>
          <w:b/>
          <w:noProof w:val="0"/>
          <w:szCs w:val="23"/>
        </w:rPr>
        <w:t>Obiectivele generale</w:t>
      </w:r>
      <w:r w:rsidRPr="002C744E">
        <w:rPr>
          <w:rFonts w:ascii="Arial Narrow" w:eastAsia="Times New Roman" w:hAnsi="Arial Narrow" w:cs="Times New Roman"/>
          <w:noProof w:val="0"/>
          <w:szCs w:val="23"/>
        </w:rPr>
        <w:t xml:space="preserve"> ale programului Local de </w:t>
      </w:r>
      <w:proofErr w:type="spellStart"/>
      <w:r w:rsidRPr="002C744E">
        <w:rPr>
          <w:rFonts w:ascii="Arial Narrow" w:eastAsia="Times New Roman" w:hAnsi="Arial Narrow" w:cs="Times New Roman"/>
          <w:noProof w:val="0"/>
          <w:szCs w:val="23"/>
        </w:rPr>
        <w:t>Eficienţă</w:t>
      </w:r>
      <w:proofErr w:type="spellEnd"/>
      <w:r w:rsidRPr="002C744E">
        <w:rPr>
          <w:rFonts w:ascii="Arial Narrow" w:eastAsia="Times New Roman" w:hAnsi="Arial Narrow" w:cs="Times New Roman"/>
          <w:noProof w:val="0"/>
          <w:szCs w:val="23"/>
        </w:rPr>
        <w:t xml:space="preserve"> Energetică  includ:</w:t>
      </w:r>
      <w:r w:rsidRPr="002C744E">
        <w:rPr>
          <w:rFonts w:ascii="Arial Narrow" w:eastAsia="Times New Roman" w:hAnsi="Arial Narrow" w:cs="Times New Roman"/>
          <w:noProof w:val="0"/>
          <w:szCs w:val="23"/>
          <w:vertAlign w:val="superscript"/>
        </w:rPr>
        <w:footnoteReference w:id="8"/>
      </w:r>
      <w:r w:rsidRPr="002C744E">
        <w:rPr>
          <w:rFonts w:ascii="Arial Narrow" w:eastAsia="Times New Roman" w:hAnsi="Arial Narrow" w:cs="Times New Roman"/>
          <w:noProof w:val="0"/>
          <w:szCs w:val="23"/>
        </w:rPr>
        <w:t xml:space="preserve"> </w:t>
      </w:r>
    </w:p>
    <w:p w14:paraId="71563663" w14:textId="77777777" w:rsidR="00D96935" w:rsidRPr="002C744E" w:rsidRDefault="00D96935" w:rsidP="00313B0F">
      <w:pPr>
        <w:pStyle w:val="ListParagraph"/>
        <w:numPr>
          <w:ilvl w:val="0"/>
          <w:numId w:val="27"/>
        </w:numPr>
        <w:spacing w:after="0" w:line="240" w:lineRule="auto"/>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Reducerea ponderii costurilor cu energia în costurile totale ale Primăriei. </w:t>
      </w:r>
    </w:p>
    <w:p w14:paraId="13715AC5" w14:textId="77777777" w:rsidR="00D96935" w:rsidRPr="002C744E" w:rsidRDefault="00D96935" w:rsidP="00313B0F">
      <w:pPr>
        <w:pStyle w:val="ListParagraph"/>
        <w:numPr>
          <w:ilvl w:val="0"/>
          <w:numId w:val="27"/>
        </w:numPr>
        <w:spacing w:after="0" w:line="240" w:lineRule="auto"/>
        <w:rPr>
          <w:rFonts w:ascii="Arial Narrow" w:eastAsia="Times New Roman" w:hAnsi="Arial Narrow" w:cs="Times New Roman"/>
          <w:noProof w:val="0"/>
          <w:szCs w:val="24"/>
        </w:rPr>
      </w:pPr>
      <w:proofErr w:type="spellStart"/>
      <w:r w:rsidRPr="002C744E">
        <w:rPr>
          <w:rFonts w:ascii="Arial Narrow" w:eastAsia="Times New Roman" w:hAnsi="Arial Narrow" w:cs="Times New Roman"/>
          <w:noProof w:val="0"/>
          <w:szCs w:val="24"/>
        </w:rPr>
        <w:t>Îmbunătăţirea</w:t>
      </w:r>
      <w:proofErr w:type="spellEnd"/>
      <w:r w:rsidRPr="002C744E">
        <w:rPr>
          <w:rFonts w:ascii="Arial Narrow" w:eastAsia="Times New Roman" w:hAnsi="Arial Narrow" w:cs="Times New Roman"/>
          <w:noProof w:val="0"/>
          <w:szCs w:val="24"/>
        </w:rPr>
        <w:t xml:space="preserve"> </w:t>
      </w:r>
      <w:proofErr w:type="spellStart"/>
      <w:r w:rsidRPr="002C744E">
        <w:rPr>
          <w:rFonts w:ascii="Arial Narrow" w:eastAsia="Times New Roman" w:hAnsi="Arial Narrow" w:cs="Times New Roman"/>
          <w:noProof w:val="0"/>
          <w:szCs w:val="24"/>
        </w:rPr>
        <w:t>condiţiilor</w:t>
      </w:r>
      <w:proofErr w:type="spellEnd"/>
      <w:r w:rsidRPr="002C744E">
        <w:rPr>
          <w:rFonts w:ascii="Arial Narrow" w:eastAsia="Times New Roman" w:hAnsi="Arial Narrow" w:cs="Times New Roman"/>
          <w:noProof w:val="0"/>
          <w:szCs w:val="24"/>
        </w:rPr>
        <w:t xml:space="preserve"> ambientale în special în </w:t>
      </w:r>
      <w:proofErr w:type="spellStart"/>
      <w:r w:rsidRPr="002C744E">
        <w:rPr>
          <w:rFonts w:ascii="Arial Narrow" w:eastAsia="Times New Roman" w:hAnsi="Arial Narrow" w:cs="Times New Roman"/>
          <w:noProof w:val="0"/>
          <w:szCs w:val="24"/>
        </w:rPr>
        <w:t>spaţiile</w:t>
      </w:r>
      <w:proofErr w:type="spellEnd"/>
      <w:r w:rsidRPr="002C744E">
        <w:rPr>
          <w:rFonts w:ascii="Arial Narrow" w:eastAsia="Times New Roman" w:hAnsi="Arial Narrow" w:cs="Times New Roman"/>
          <w:noProof w:val="0"/>
          <w:szCs w:val="24"/>
        </w:rPr>
        <w:t xml:space="preserve"> care trebuie să respecte unii parametri speciali (temperaturi interioare în conformitate cu </w:t>
      </w:r>
      <w:proofErr w:type="spellStart"/>
      <w:r w:rsidRPr="002C744E">
        <w:rPr>
          <w:rFonts w:ascii="Arial Narrow" w:eastAsia="Times New Roman" w:hAnsi="Arial Narrow" w:cs="Times New Roman"/>
          <w:noProof w:val="0"/>
          <w:szCs w:val="24"/>
        </w:rPr>
        <w:t>destinaţia</w:t>
      </w:r>
      <w:proofErr w:type="spellEnd"/>
      <w:r w:rsidRPr="002C744E">
        <w:rPr>
          <w:rFonts w:ascii="Arial Narrow" w:eastAsia="Times New Roman" w:hAnsi="Arial Narrow" w:cs="Times New Roman"/>
          <w:noProof w:val="0"/>
          <w:szCs w:val="24"/>
        </w:rPr>
        <w:t xml:space="preserve"> încăperilor, iluminat corespunzător în </w:t>
      </w:r>
      <w:proofErr w:type="spellStart"/>
      <w:r w:rsidRPr="002C744E">
        <w:rPr>
          <w:rFonts w:ascii="Arial Narrow" w:eastAsia="Times New Roman" w:hAnsi="Arial Narrow" w:cs="Times New Roman"/>
          <w:noProof w:val="0"/>
          <w:szCs w:val="24"/>
        </w:rPr>
        <w:t>spaţii</w:t>
      </w:r>
      <w:proofErr w:type="spellEnd"/>
      <w:r w:rsidRPr="002C744E">
        <w:rPr>
          <w:rFonts w:ascii="Arial Narrow" w:eastAsia="Times New Roman" w:hAnsi="Arial Narrow" w:cs="Times New Roman"/>
          <w:noProof w:val="0"/>
          <w:szCs w:val="24"/>
        </w:rPr>
        <w:t xml:space="preserve"> de lucru </w:t>
      </w:r>
      <w:proofErr w:type="spellStart"/>
      <w:r w:rsidRPr="002C744E">
        <w:rPr>
          <w:rFonts w:ascii="Arial Narrow" w:eastAsia="Times New Roman" w:hAnsi="Arial Narrow" w:cs="Times New Roman"/>
          <w:noProof w:val="0"/>
          <w:szCs w:val="24"/>
        </w:rPr>
        <w:t>şi</w:t>
      </w:r>
      <w:proofErr w:type="spellEnd"/>
      <w:r w:rsidRPr="002C744E">
        <w:rPr>
          <w:rFonts w:ascii="Arial Narrow" w:eastAsia="Times New Roman" w:hAnsi="Arial Narrow" w:cs="Times New Roman"/>
          <w:noProof w:val="0"/>
          <w:szCs w:val="24"/>
        </w:rPr>
        <w:t xml:space="preserve"> stradal pentru </w:t>
      </w:r>
      <w:proofErr w:type="spellStart"/>
      <w:r w:rsidRPr="002C744E">
        <w:rPr>
          <w:rFonts w:ascii="Arial Narrow" w:eastAsia="Times New Roman" w:hAnsi="Arial Narrow" w:cs="Times New Roman"/>
          <w:noProof w:val="0"/>
          <w:szCs w:val="24"/>
        </w:rPr>
        <w:t>siguranţa</w:t>
      </w:r>
      <w:proofErr w:type="spellEnd"/>
      <w:r w:rsidRPr="002C744E">
        <w:rPr>
          <w:rFonts w:ascii="Arial Narrow" w:eastAsia="Times New Roman" w:hAnsi="Arial Narrow" w:cs="Times New Roman"/>
          <w:noProof w:val="0"/>
          <w:szCs w:val="24"/>
        </w:rPr>
        <w:t xml:space="preserve"> traficului </w:t>
      </w:r>
      <w:proofErr w:type="spellStart"/>
      <w:r w:rsidRPr="002C744E">
        <w:rPr>
          <w:rFonts w:ascii="Arial Narrow" w:eastAsia="Times New Roman" w:hAnsi="Arial Narrow" w:cs="Times New Roman"/>
          <w:noProof w:val="0"/>
          <w:szCs w:val="24"/>
        </w:rPr>
        <w:t>şi</w:t>
      </w:r>
      <w:proofErr w:type="spellEnd"/>
      <w:r w:rsidRPr="002C744E">
        <w:rPr>
          <w:rFonts w:ascii="Arial Narrow" w:eastAsia="Times New Roman" w:hAnsi="Arial Narrow" w:cs="Times New Roman"/>
          <w:noProof w:val="0"/>
          <w:szCs w:val="24"/>
        </w:rPr>
        <w:t xml:space="preserve"> a </w:t>
      </w:r>
      <w:proofErr w:type="spellStart"/>
      <w:r w:rsidRPr="002C744E">
        <w:rPr>
          <w:rFonts w:ascii="Arial Narrow" w:eastAsia="Times New Roman" w:hAnsi="Arial Narrow" w:cs="Times New Roman"/>
          <w:noProof w:val="0"/>
          <w:szCs w:val="24"/>
        </w:rPr>
        <w:t>populaţiei</w:t>
      </w:r>
      <w:proofErr w:type="spellEnd"/>
      <w:r w:rsidRPr="002C744E">
        <w:rPr>
          <w:rFonts w:ascii="Arial Narrow" w:eastAsia="Times New Roman" w:hAnsi="Arial Narrow" w:cs="Times New Roman"/>
          <w:noProof w:val="0"/>
          <w:szCs w:val="24"/>
        </w:rPr>
        <w:t xml:space="preserve"> etc.). </w:t>
      </w:r>
    </w:p>
    <w:p w14:paraId="7EB3F322" w14:textId="77777777" w:rsidR="00D96935" w:rsidRPr="002C744E" w:rsidRDefault="00D96935" w:rsidP="00313B0F">
      <w:pPr>
        <w:pStyle w:val="ListParagraph"/>
        <w:numPr>
          <w:ilvl w:val="0"/>
          <w:numId w:val="27"/>
        </w:numPr>
        <w:spacing w:after="0" w:line="240" w:lineRule="auto"/>
        <w:rPr>
          <w:rFonts w:ascii="Arial Narrow" w:eastAsia="Times New Roman" w:hAnsi="Arial Narrow" w:cs="Times New Roman"/>
          <w:noProof w:val="0"/>
          <w:szCs w:val="24"/>
        </w:rPr>
      </w:pPr>
      <w:proofErr w:type="spellStart"/>
      <w:r w:rsidRPr="002C744E">
        <w:rPr>
          <w:rFonts w:ascii="Arial Narrow" w:eastAsia="Times New Roman" w:hAnsi="Arial Narrow" w:cs="Times New Roman"/>
          <w:noProof w:val="0"/>
          <w:szCs w:val="24"/>
        </w:rPr>
        <w:t>Protecţia</w:t>
      </w:r>
      <w:proofErr w:type="spellEnd"/>
      <w:r w:rsidRPr="002C744E">
        <w:rPr>
          <w:rFonts w:ascii="Arial Narrow" w:eastAsia="Times New Roman" w:hAnsi="Arial Narrow" w:cs="Times New Roman"/>
          <w:noProof w:val="0"/>
          <w:szCs w:val="24"/>
        </w:rPr>
        <w:t xml:space="preserve"> mediului prin reducerea necesarului de energie ca urmare a implementării unor </w:t>
      </w:r>
      <w:proofErr w:type="spellStart"/>
      <w:r w:rsidRPr="002C744E">
        <w:rPr>
          <w:rFonts w:ascii="Arial Narrow" w:eastAsia="Times New Roman" w:hAnsi="Arial Narrow" w:cs="Times New Roman"/>
          <w:noProof w:val="0"/>
          <w:szCs w:val="24"/>
        </w:rPr>
        <w:t>acţiuni</w:t>
      </w:r>
      <w:proofErr w:type="spellEnd"/>
      <w:r w:rsidRPr="002C744E">
        <w:rPr>
          <w:rFonts w:ascii="Arial Narrow" w:eastAsia="Times New Roman" w:hAnsi="Arial Narrow" w:cs="Times New Roman"/>
          <w:noProof w:val="0"/>
          <w:szCs w:val="24"/>
        </w:rPr>
        <w:t xml:space="preserve"> de îmbunătățire a eficienței energetice cu impact pozitiv asupra reducerii nivelului emisiilor de gaze cu efect de seră. </w:t>
      </w:r>
    </w:p>
    <w:p w14:paraId="588348B3" w14:textId="77777777" w:rsidR="00D96935" w:rsidRPr="002C744E" w:rsidRDefault="00D96935" w:rsidP="00313B0F">
      <w:pPr>
        <w:pStyle w:val="ListParagraph"/>
        <w:numPr>
          <w:ilvl w:val="0"/>
          <w:numId w:val="27"/>
        </w:numPr>
        <w:spacing w:after="0" w:line="240" w:lineRule="auto"/>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Identificarea unor posibile surse de </w:t>
      </w:r>
      <w:proofErr w:type="spellStart"/>
      <w:r w:rsidRPr="002C744E">
        <w:rPr>
          <w:rFonts w:ascii="Arial Narrow" w:eastAsia="Times New Roman" w:hAnsi="Arial Narrow" w:cs="Times New Roman"/>
          <w:noProof w:val="0"/>
          <w:szCs w:val="24"/>
        </w:rPr>
        <w:t>finanţare</w:t>
      </w:r>
      <w:proofErr w:type="spellEnd"/>
      <w:r w:rsidRPr="002C744E">
        <w:rPr>
          <w:rFonts w:ascii="Arial Narrow" w:eastAsia="Times New Roman" w:hAnsi="Arial Narrow" w:cs="Times New Roman"/>
          <w:noProof w:val="0"/>
          <w:szCs w:val="24"/>
        </w:rPr>
        <w:t xml:space="preserve"> pentru introducerea măsurilor de </w:t>
      </w:r>
      <w:proofErr w:type="spellStart"/>
      <w:r w:rsidRPr="002C744E">
        <w:rPr>
          <w:rFonts w:ascii="Arial Narrow" w:eastAsia="Times New Roman" w:hAnsi="Arial Narrow" w:cs="Times New Roman"/>
          <w:noProof w:val="0"/>
          <w:szCs w:val="24"/>
        </w:rPr>
        <w:t>eficienţă</w:t>
      </w:r>
      <w:proofErr w:type="spellEnd"/>
      <w:r w:rsidRPr="002C744E">
        <w:rPr>
          <w:rFonts w:ascii="Arial Narrow" w:eastAsia="Times New Roman" w:hAnsi="Arial Narrow" w:cs="Times New Roman"/>
          <w:noProof w:val="0"/>
          <w:szCs w:val="24"/>
        </w:rPr>
        <w:t xml:space="preserve"> energetică propuse. </w:t>
      </w:r>
    </w:p>
    <w:p w14:paraId="3F88E3DA" w14:textId="77777777" w:rsidR="00AC1A99" w:rsidRPr="002C744E" w:rsidRDefault="00AC1A99" w:rsidP="00D96935">
      <w:pPr>
        <w:spacing w:after="0" w:line="240" w:lineRule="auto"/>
        <w:jc w:val="both"/>
        <w:rPr>
          <w:rFonts w:ascii="Arial Narrow" w:eastAsia="Times New Roman" w:hAnsi="Arial Narrow" w:cs="Times New Roman"/>
          <w:noProof w:val="0"/>
          <w:szCs w:val="23"/>
        </w:rPr>
      </w:pPr>
    </w:p>
    <w:p w14:paraId="019A0076" w14:textId="77777777" w:rsidR="00D96935" w:rsidRPr="002C744E" w:rsidRDefault="00D96935" w:rsidP="00D96935">
      <w:pPr>
        <w:spacing w:after="0" w:line="240" w:lineRule="auto"/>
        <w:jc w:val="both"/>
        <w:rPr>
          <w:rFonts w:ascii="Arial Narrow" w:eastAsia="Times New Roman" w:hAnsi="Arial Narrow" w:cs="Times New Roman"/>
          <w:noProof w:val="0"/>
          <w:szCs w:val="23"/>
        </w:rPr>
      </w:pPr>
      <w:r w:rsidRPr="002C744E">
        <w:rPr>
          <w:rFonts w:ascii="Arial Narrow" w:eastAsia="Times New Roman" w:hAnsi="Arial Narrow" w:cs="Times New Roman"/>
          <w:noProof w:val="0"/>
          <w:szCs w:val="23"/>
        </w:rPr>
        <w:t xml:space="preserve">Analiza realizată în </w:t>
      </w:r>
      <w:proofErr w:type="spellStart"/>
      <w:r w:rsidRPr="002C744E">
        <w:rPr>
          <w:rFonts w:ascii="Arial Narrow" w:eastAsia="Times New Roman" w:hAnsi="Arial Narrow" w:cs="Times New Roman"/>
          <w:noProof w:val="0"/>
          <w:szCs w:val="23"/>
        </w:rPr>
        <w:t>oraşul</w:t>
      </w:r>
      <w:proofErr w:type="spellEnd"/>
      <w:r w:rsidRPr="002C744E">
        <w:rPr>
          <w:rFonts w:ascii="Arial Narrow" w:eastAsia="Times New Roman" w:hAnsi="Arial Narrow" w:cs="Times New Roman"/>
          <w:noProof w:val="0"/>
          <w:szCs w:val="23"/>
        </w:rPr>
        <w:t xml:space="preserve"> Ialoveni a </w:t>
      </w:r>
      <w:proofErr w:type="spellStart"/>
      <w:r w:rsidRPr="002C744E">
        <w:rPr>
          <w:rFonts w:ascii="Arial Narrow" w:eastAsia="Times New Roman" w:hAnsi="Arial Narrow" w:cs="Times New Roman"/>
          <w:noProof w:val="0"/>
          <w:szCs w:val="23"/>
        </w:rPr>
        <w:t>evidenţiat</w:t>
      </w:r>
      <w:proofErr w:type="spellEnd"/>
      <w:r w:rsidRPr="002C744E">
        <w:rPr>
          <w:rFonts w:ascii="Arial Narrow" w:eastAsia="Times New Roman" w:hAnsi="Arial Narrow" w:cs="Times New Roman"/>
          <w:noProof w:val="0"/>
          <w:szCs w:val="23"/>
        </w:rPr>
        <w:t xml:space="preserve"> preocuparea </w:t>
      </w:r>
      <w:proofErr w:type="spellStart"/>
      <w:r w:rsidRPr="002C744E">
        <w:rPr>
          <w:rFonts w:ascii="Arial Narrow" w:eastAsia="Times New Roman" w:hAnsi="Arial Narrow" w:cs="Times New Roman"/>
          <w:noProof w:val="0"/>
          <w:szCs w:val="23"/>
        </w:rPr>
        <w:t>autorităţilor</w:t>
      </w:r>
      <w:proofErr w:type="spellEnd"/>
      <w:r w:rsidRPr="002C744E">
        <w:rPr>
          <w:rFonts w:ascii="Arial Narrow" w:eastAsia="Times New Roman" w:hAnsi="Arial Narrow" w:cs="Times New Roman"/>
          <w:noProof w:val="0"/>
          <w:szCs w:val="23"/>
        </w:rPr>
        <w:t xml:space="preserve"> (chiar în </w:t>
      </w:r>
      <w:proofErr w:type="spellStart"/>
      <w:r w:rsidRPr="002C744E">
        <w:rPr>
          <w:rFonts w:ascii="Arial Narrow" w:eastAsia="Times New Roman" w:hAnsi="Arial Narrow" w:cs="Times New Roman"/>
          <w:noProof w:val="0"/>
          <w:szCs w:val="23"/>
        </w:rPr>
        <w:t>condiţiile</w:t>
      </w:r>
      <w:proofErr w:type="spellEnd"/>
      <w:r w:rsidRPr="002C744E">
        <w:rPr>
          <w:rFonts w:ascii="Arial Narrow" w:eastAsia="Times New Roman" w:hAnsi="Arial Narrow" w:cs="Times New Roman"/>
          <w:noProof w:val="0"/>
          <w:szCs w:val="23"/>
        </w:rPr>
        <w:t xml:space="preserve"> dificile în care fondurile lipsesc) pentru introducerea unor măsuri de </w:t>
      </w:r>
      <w:proofErr w:type="spellStart"/>
      <w:r w:rsidRPr="002C744E">
        <w:rPr>
          <w:rFonts w:ascii="Arial Narrow" w:eastAsia="Times New Roman" w:hAnsi="Arial Narrow" w:cs="Times New Roman"/>
          <w:noProof w:val="0"/>
          <w:szCs w:val="23"/>
        </w:rPr>
        <w:t>eficienţă</w:t>
      </w:r>
      <w:proofErr w:type="spellEnd"/>
      <w:r w:rsidRPr="002C744E">
        <w:rPr>
          <w:rFonts w:ascii="Arial Narrow" w:eastAsia="Times New Roman" w:hAnsi="Arial Narrow" w:cs="Times New Roman"/>
          <w:noProof w:val="0"/>
          <w:szCs w:val="23"/>
        </w:rPr>
        <w:t xml:space="preserve"> energetică. Exemple în acest sens sunt </w:t>
      </w:r>
      <w:proofErr w:type="spellStart"/>
      <w:r w:rsidRPr="002C744E">
        <w:rPr>
          <w:rFonts w:ascii="Arial Narrow" w:eastAsia="Times New Roman" w:hAnsi="Arial Narrow" w:cs="Times New Roman"/>
          <w:noProof w:val="0"/>
          <w:szCs w:val="23"/>
        </w:rPr>
        <w:t>grădiniţa</w:t>
      </w:r>
      <w:proofErr w:type="spellEnd"/>
      <w:r w:rsidRPr="002C744E">
        <w:rPr>
          <w:rFonts w:ascii="Arial Narrow" w:eastAsia="Times New Roman" w:hAnsi="Arial Narrow" w:cs="Times New Roman"/>
          <w:noProof w:val="0"/>
          <w:szCs w:val="23"/>
        </w:rPr>
        <w:t xml:space="preserve"> Licurici, reabilitată </w:t>
      </w:r>
      <w:proofErr w:type="spellStart"/>
      <w:r w:rsidRPr="002C744E">
        <w:rPr>
          <w:rFonts w:ascii="Arial Narrow" w:eastAsia="Times New Roman" w:hAnsi="Arial Narrow" w:cs="Times New Roman"/>
          <w:noProof w:val="0"/>
          <w:szCs w:val="23"/>
        </w:rPr>
        <w:t>parţial</w:t>
      </w:r>
      <w:proofErr w:type="spellEnd"/>
      <w:r w:rsidRPr="002C744E">
        <w:rPr>
          <w:rFonts w:ascii="Arial Narrow" w:eastAsia="Times New Roman" w:hAnsi="Arial Narrow" w:cs="Times New Roman"/>
          <w:noProof w:val="0"/>
          <w:szCs w:val="23"/>
        </w:rPr>
        <w:t xml:space="preserve"> din punct de vedere termic, </w:t>
      </w:r>
      <w:proofErr w:type="spellStart"/>
      <w:r w:rsidRPr="002C744E">
        <w:rPr>
          <w:rFonts w:ascii="Arial Narrow" w:eastAsia="Times New Roman" w:hAnsi="Arial Narrow" w:cs="Times New Roman"/>
          <w:noProof w:val="0"/>
          <w:szCs w:val="23"/>
        </w:rPr>
        <w:t>achiziţionarea</w:t>
      </w:r>
      <w:proofErr w:type="spellEnd"/>
      <w:r w:rsidRPr="002C744E">
        <w:rPr>
          <w:rFonts w:ascii="Arial Narrow" w:eastAsia="Times New Roman" w:hAnsi="Arial Narrow" w:cs="Times New Roman"/>
          <w:noProof w:val="0"/>
          <w:szCs w:val="23"/>
        </w:rPr>
        <w:t xml:space="preserve"> unor colectoare solare pentru prepararea apei calde menajere </w:t>
      </w:r>
      <w:proofErr w:type="spellStart"/>
      <w:r w:rsidRPr="002C744E">
        <w:rPr>
          <w:rFonts w:ascii="Arial Narrow" w:eastAsia="Times New Roman" w:hAnsi="Arial Narrow" w:cs="Times New Roman"/>
          <w:noProof w:val="0"/>
          <w:szCs w:val="23"/>
        </w:rPr>
        <w:t>şi</w:t>
      </w:r>
      <w:proofErr w:type="spellEnd"/>
      <w:r w:rsidRPr="002C744E">
        <w:rPr>
          <w:rFonts w:ascii="Arial Narrow" w:eastAsia="Times New Roman" w:hAnsi="Arial Narrow" w:cs="Times New Roman"/>
          <w:noProof w:val="0"/>
          <w:szCs w:val="23"/>
        </w:rPr>
        <w:t xml:space="preserve"> </w:t>
      </w:r>
      <w:proofErr w:type="spellStart"/>
      <w:r w:rsidRPr="002C744E">
        <w:rPr>
          <w:rFonts w:ascii="Arial Narrow" w:eastAsia="Times New Roman" w:hAnsi="Arial Narrow" w:cs="Times New Roman"/>
          <w:noProof w:val="0"/>
          <w:szCs w:val="23"/>
        </w:rPr>
        <w:t>acţiunile</w:t>
      </w:r>
      <w:proofErr w:type="spellEnd"/>
      <w:r w:rsidRPr="002C744E">
        <w:rPr>
          <w:rFonts w:ascii="Arial Narrow" w:eastAsia="Times New Roman" w:hAnsi="Arial Narrow" w:cs="Times New Roman"/>
          <w:noProof w:val="0"/>
          <w:szCs w:val="23"/>
        </w:rPr>
        <w:t xml:space="preserve"> de finalizare a iluminatului stradal. </w:t>
      </w:r>
    </w:p>
    <w:p w14:paraId="0C104F51" w14:textId="77777777" w:rsidR="00AC1A99" w:rsidRPr="002C744E" w:rsidRDefault="00AC1A99" w:rsidP="00D96935">
      <w:pPr>
        <w:spacing w:after="0" w:line="240" w:lineRule="auto"/>
        <w:jc w:val="both"/>
        <w:rPr>
          <w:rFonts w:ascii="Arial Narrow" w:eastAsia="Times New Roman" w:hAnsi="Arial Narrow" w:cs="Times New Roman"/>
          <w:noProof w:val="0"/>
          <w:szCs w:val="23"/>
        </w:rPr>
      </w:pPr>
    </w:p>
    <w:p w14:paraId="68BF7C7D" w14:textId="77777777" w:rsidR="00D96935" w:rsidRPr="002C744E" w:rsidRDefault="00D96935" w:rsidP="00D96935">
      <w:pPr>
        <w:spacing w:after="0" w:line="240" w:lineRule="auto"/>
        <w:jc w:val="both"/>
        <w:rPr>
          <w:rFonts w:ascii="Arial Narrow" w:eastAsia="Times New Roman" w:hAnsi="Arial Narrow" w:cs="Times New Roman"/>
          <w:noProof w:val="0"/>
          <w:szCs w:val="23"/>
        </w:rPr>
      </w:pPr>
      <w:r w:rsidRPr="002C744E">
        <w:rPr>
          <w:rFonts w:ascii="Arial Narrow" w:eastAsia="Times New Roman" w:hAnsi="Arial Narrow" w:cs="Times New Roman"/>
          <w:noProof w:val="0"/>
          <w:szCs w:val="23"/>
        </w:rPr>
        <w:t xml:space="preserve">Din păcate, aceste </w:t>
      </w:r>
      <w:proofErr w:type="spellStart"/>
      <w:r w:rsidRPr="002C744E">
        <w:rPr>
          <w:rFonts w:ascii="Arial Narrow" w:eastAsia="Times New Roman" w:hAnsi="Arial Narrow" w:cs="Times New Roman"/>
          <w:noProof w:val="0"/>
          <w:szCs w:val="23"/>
        </w:rPr>
        <w:t>acţiuni</w:t>
      </w:r>
      <w:proofErr w:type="spellEnd"/>
      <w:r w:rsidRPr="002C744E">
        <w:rPr>
          <w:rFonts w:ascii="Arial Narrow" w:eastAsia="Times New Roman" w:hAnsi="Arial Narrow" w:cs="Times New Roman"/>
          <w:noProof w:val="0"/>
          <w:szCs w:val="23"/>
        </w:rPr>
        <w:t xml:space="preserve"> nu au luat în considerare dezvoltarea </w:t>
      </w:r>
      <w:proofErr w:type="spellStart"/>
      <w:r w:rsidRPr="002C744E">
        <w:rPr>
          <w:rFonts w:ascii="Arial Narrow" w:eastAsia="Times New Roman" w:hAnsi="Arial Narrow" w:cs="Times New Roman"/>
          <w:noProof w:val="0"/>
          <w:szCs w:val="23"/>
        </w:rPr>
        <w:t>şi</w:t>
      </w:r>
      <w:proofErr w:type="spellEnd"/>
      <w:r w:rsidRPr="002C744E">
        <w:rPr>
          <w:rFonts w:ascii="Arial Narrow" w:eastAsia="Times New Roman" w:hAnsi="Arial Narrow" w:cs="Times New Roman"/>
          <w:noProof w:val="0"/>
          <w:szCs w:val="23"/>
        </w:rPr>
        <w:t xml:space="preserve"> implementarea planificată, în cadrul unui program, a unor </w:t>
      </w:r>
      <w:proofErr w:type="spellStart"/>
      <w:r w:rsidRPr="002C744E">
        <w:rPr>
          <w:rFonts w:ascii="Arial Narrow" w:eastAsia="Times New Roman" w:hAnsi="Arial Narrow" w:cs="Times New Roman"/>
          <w:noProof w:val="0"/>
          <w:szCs w:val="23"/>
        </w:rPr>
        <w:t>acţiuni</w:t>
      </w:r>
      <w:proofErr w:type="spellEnd"/>
      <w:r w:rsidRPr="002C744E">
        <w:rPr>
          <w:rFonts w:ascii="Arial Narrow" w:eastAsia="Times New Roman" w:hAnsi="Arial Narrow" w:cs="Times New Roman"/>
          <w:noProof w:val="0"/>
          <w:szCs w:val="23"/>
        </w:rPr>
        <w:t xml:space="preserve"> în domeniul </w:t>
      </w:r>
      <w:proofErr w:type="spellStart"/>
      <w:r w:rsidRPr="002C744E">
        <w:rPr>
          <w:rFonts w:ascii="Arial Narrow" w:eastAsia="Times New Roman" w:hAnsi="Arial Narrow" w:cs="Times New Roman"/>
          <w:noProof w:val="0"/>
          <w:szCs w:val="23"/>
        </w:rPr>
        <w:t>eficienţei</w:t>
      </w:r>
      <w:proofErr w:type="spellEnd"/>
      <w:r w:rsidRPr="002C744E">
        <w:rPr>
          <w:rFonts w:ascii="Arial Narrow" w:eastAsia="Times New Roman" w:hAnsi="Arial Narrow" w:cs="Times New Roman"/>
          <w:noProof w:val="0"/>
          <w:szCs w:val="23"/>
        </w:rPr>
        <w:t xml:space="preserve"> energetice. </w:t>
      </w:r>
    </w:p>
    <w:p w14:paraId="1517B73E" w14:textId="77777777" w:rsidR="00AC1A99" w:rsidRPr="002C744E" w:rsidRDefault="00AC1A99" w:rsidP="00D96935">
      <w:pPr>
        <w:spacing w:after="0" w:line="240" w:lineRule="auto"/>
        <w:jc w:val="both"/>
        <w:rPr>
          <w:rFonts w:ascii="Arial Narrow" w:eastAsia="Times New Roman" w:hAnsi="Arial Narrow" w:cs="Times New Roman"/>
          <w:noProof w:val="0"/>
          <w:szCs w:val="23"/>
        </w:rPr>
      </w:pPr>
    </w:p>
    <w:p w14:paraId="49DD9000" w14:textId="77777777" w:rsidR="00D96935" w:rsidRPr="002C744E" w:rsidRDefault="00D96935" w:rsidP="00D96935">
      <w:pPr>
        <w:spacing w:after="0" w:line="240" w:lineRule="auto"/>
        <w:jc w:val="both"/>
        <w:rPr>
          <w:rFonts w:ascii="Arial Narrow" w:eastAsia="Times New Roman" w:hAnsi="Arial Narrow" w:cs="Times New Roman"/>
          <w:noProof w:val="0"/>
          <w:szCs w:val="23"/>
        </w:rPr>
      </w:pPr>
      <w:r w:rsidRPr="002C744E">
        <w:rPr>
          <w:rFonts w:ascii="Arial Narrow" w:eastAsia="Times New Roman" w:hAnsi="Arial Narrow" w:cs="Times New Roman"/>
          <w:noProof w:val="0"/>
          <w:szCs w:val="23"/>
        </w:rPr>
        <w:t xml:space="preserve">Plecând de la conceptul că energia trebuie utilizată </w:t>
      </w:r>
      <w:proofErr w:type="spellStart"/>
      <w:r w:rsidRPr="002C744E">
        <w:rPr>
          <w:rFonts w:ascii="Arial Narrow" w:eastAsia="Times New Roman" w:hAnsi="Arial Narrow" w:cs="Times New Roman"/>
          <w:noProof w:val="0"/>
          <w:szCs w:val="23"/>
        </w:rPr>
        <w:t>raţional</w:t>
      </w:r>
      <w:proofErr w:type="spellEnd"/>
      <w:r w:rsidRPr="002C744E">
        <w:rPr>
          <w:rFonts w:ascii="Arial Narrow" w:eastAsia="Times New Roman" w:hAnsi="Arial Narrow" w:cs="Times New Roman"/>
          <w:noProof w:val="0"/>
          <w:szCs w:val="23"/>
        </w:rPr>
        <w:t xml:space="preserve"> </w:t>
      </w:r>
      <w:proofErr w:type="spellStart"/>
      <w:r w:rsidRPr="002C744E">
        <w:rPr>
          <w:rFonts w:ascii="Arial Narrow" w:eastAsia="Times New Roman" w:hAnsi="Arial Narrow" w:cs="Times New Roman"/>
          <w:noProof w:val="0"/>
          <w:szCs w:val="23"/>
        </w:rPr>
        <w:t>şi</w:t>
      </w:r>
      <w:proofErr w:type="spellEnd"/>
      <w:r w:rsidRPr="002C744E">
        <w:rPr>
          <w:rFonts w:ascii="Arial Narrow" w:eastAsia="Times New Roman" w:hAnsi="Arial Narrow" w:cs="Times New Roman"/>
          <w:noProof w:val="0"/>
          <w:szCs w:val="23"/>
        </w:rPr>
        <w:t xml:space="preserve"> nu restrictiv, multe din măsurile aplicate nu </w:t>
      </w:r>
      <w:proofErr w:type="spellStart"/>
      <w:r w:rsidRPr="002C744E">
        <w:rPr>
          <w:rFonts w:ascii="Arial Narrow" w:eastAsia="Times New Roman" w:hAnsi="Arial Narrow" w:cs="Times New Roman"/>
          <w:noProof w:val="0"/>
          <w:szCs w:val="23"/>
        </w:rPr>
        <w:t>ţin</w:t>
      </w:r>
      <w:proofErr w:type="spellEnd"/>
      <w:r w:rsidRPr="002C744E">
        <w:rPr>
          <w:rFonts w:ascii="Arial Narrow" w:eastAsia="Times New Roman" w:hAnsi="Arial Narrow" w:cs="Times New Roman"/>
          <w:noProof w:val="0"/>
          <w:szCs w:val="23"/>
        </w:rPr>
        <w:t xml:space="preserve"> cont de necesarul real de energie, de </w:t>
      </w:r>
      <w:proofErr w:type="spellStart"/>
      <w:r w:rsidRPr="002C744E">
        <w:rPr>
          <w:rFonts w:ascii="Arial Narrow" w:eastAsia="Times New Roman" w:hAnsi="Arial Narrow" w:cs="Times New Roman"/>
          <w:noProof w:val="0"/>
          <w:szCs w:val="23"/>
        </w:rPr>
        <w:t>cerinţele</w:t>
      </w:r>
      <w:proofErr w:type="spellEnd"/>
      <w:r w:rsidRPr="002C744E">
        <w:rPr>
          <w:rFonts w:ascii="Arial Narrow" w:eastAsia="Times New Roman" w:hAnsi="Arial Narrow" w:cs="Times New Roman"/>
          <w:noProof w:val="0"/>
          <w:szCs w:val="23"/>
        </w:rPr>
        <w:t xml:space="preserve"> de confort care se stabilesc în </w:t>
      </w:r>
      <w:proofErr w:type="spellStart"/>
      <w:r w:rsidRPr="002C744E">
        <w:rPr>
          <w:rFonts w:ascii="Arial Narrow" w:eastAsia="Times New Roman" w:hAnsi="Arial Narrow" w:cs="Times New Roman"/>
          <w:noProof w:val="0"/>
          <w:szCs w:val="23"/>
        </w:rPr>
        <w:t>funcţie</w:t>
      </w:r>
      <w:proofErr w:type="spellEnd"/>
      <w:r w:rsidRPr="002C744E">
        <w:rPr>
          <w:rFonts w:ascii="Arial Narrow" w:eastAsia="Times New Roman" w:hAnsi="Arial Narrow" w:cs="Times New Roman"/>
          <w:noProof w:val="0"/>
          <w:szCs w:val="23"/>
        </w:rPr>
        <w:t xml:space="preserve"> de </w:t>
      </w:r>
      <w:proofErr w:type="spellStart"/>
      <w:r w:rsidRPr="002C744E">
        <w:rPr>
          <w:rFonts w:ascii="Arial Narrow" w:eastAsia="Times New Roman" w:hAnsi="Arial Narrow" w:cs="Times New Roman"/>
          <w:noProof w:val="0"/>
          <w:szCs w:val="23"/>
        </w:rPr>
        <w:t>destinaţia</w:t>
      </w:r>
      <w:proofErr w:type="spellEnd"/>
      <w:r w:rsidRPr="002C744E">
        <w:rPr>
          <w:rFonts w:ascii="Arial Narrow" w:eastAsia="Times New Roman" w:hAnsi="Arial Narrow" w:cs="Times New Roman"/>
          <w:noProof w:val="0"/>
          <w:szCs w:val="23"/>
        </w:rPr>
        <w:t xml:space="preserve"> clădirii sau a sistemului de iluminat stradal, de </w:t>
      </w:r>
      <w:proofErr w:type="spellStart"/>
      <w:r w:rsidRPr="002C744E">
        <w:rPr>
          <w:rFonts w:ascii="Arial Narrow" w:eastAsia="Times New Roman" w:hAnsi="Arial Narrow" w:cs="Times New Roman"/>
          <w:noProof w:val="0"/>
          <w:szCs w:val="23"/>
        </w:rPr>
        <w:t>condiţiile</w:t>
      </w:r>
      <w:proofErr w:type="spellEnd"/>
      <w:r w:rsidRPr="002C744E">
        <w:rPr>
          <w:rFonts w:ascii="Arial Narrow" w:eastAsia="Times New Roman" w:hAnsi="Arial Narrow" w:cs="Times New Roman"/>
          <w:noProof w:val="0"/>
          <w:szCs w:val="23"/>
        </w:rPr>
        <w:t xml:space="preserve"> de trafic sau de </w:t>
      </w:r>
      <w:proofErr w:type="spellStart"/>
      <w:r w:rsidRPr="002C744E">
        <w:rPr>
          <w:rFonts w:ascii="Arial Narrow" w:eastAsia="Times New Roman" w:hAnsi="Arial Narrow" w:cs="Times New Roman"/>
          <w:noProof w:val="0"/>
          <w:szCs w:val="23"/>
        </w:rPr>
        <w:t>siguranţă</w:t>
      </w:r>
      <w:proofErr w:type="spellEnd"/>
      <w:r w:rsidRPr="002C744E">
        <w:rPr>
          <w:rFonts w:ascii="Arial Narrow" w:eastAsia="Times New Roman" w:hAnsi="Arial Narrow" w:cs="Times New Roman"/>
          <w:noProof w:val="0"/>
          <w:szCs w:val="23"/>
        </w:rPr>
        <w:t xml:space="preserve"> cerute de </w:t>
      </w:r>
      <w:proofErr w:type="spellStart"/>
      <w:r w:rsidRPr="002C744E">
        <w:rPr>
          <w:rFonts w:ascii="Arial Narrow" w:eastAsia="Times New Roman" w:hAnsi="Arial Narrow" w:cs="Times New Roman"/>
          <w:noProof w:val="0"/>
          <w:szCs w:val="23"/>
        </w:rPr>
        <w:t>acelaşi</w:t>
      </w:r>
      <w:proofErr w:type="spellEnd"/>
      <w:r w:rsidRPr="002C744E">
        <w:rPr>
          <w:rFonts w:ascii="Arial Narrow" w:eastAsia="Times New Roman" w:hAnsi="Arial Narrow" w:cs="Times New Roman"/>
          <w:noProof w:val="0"/>
          <w:szCs w:val="23"/>
        </w:rPr>
        <w:t xml:space="preserve"> iluminat stradal etc.</w:t>
      </w:r>
    </w:p>
    <w:p w14:paraId="53EA3EF8" w14:textId="77777777" w:rsidR="00AC1A99" w:rsidRPr="002C744E" w:rsidRDefault="00AC1A99" w:rsidP="00D96935">
      <w:pPr>
        <w:spacing w:after="0" w:line="240" w:lineRule="auto"/>
        <w:jc w:val="both"/>
        <w:rPr>
          <w:rFonts w:ascii="Arial Narrow" w:eastAsia="Times New Roman" w:hAnsi="Arial Narrow" w:cs="Times New Roman"/>
          <w:noProof w:val="0"/>
          <w:szCs w:val="23"/>
        </w:rPr>
      </w:pPr>
    </w:p>
    <w:p w14:paraId="5C7E8A4E" w14:textId="77777777" w:rsidR="00D96935" w:rsidRPr="002C744E" w:rsidRDefault="00D96935" w:rsidP="00D96935">
      <w:pPr>
        <w:spacing w:after="0" w:line="240" w:lineRule="auto"/>
        <w:jc w:val="both"/>
        <w:rPr>
          <w:rFonts w:ascii="Arial Narrow" w:eastAsia="Times New Roman" w:hAnsi="Arial Narrow" w:cs="Times New Roman"/>
          <w:noProof w:val="0"/>
          <w:szCs w:val="23"/>
        </w:rPr>
      </w:pPr>
      <w:r w:rsidRPr="002C744E">
        <w:rPr>
          <w:rFonts w:ascii="Arial Narrow" w:eastAsia="Times New Roman" w:hAnsi="Arial Narrow" w:cs="Times New Roman"/>
          <w:noProof w:val="0"/>
          <w:szCs w:val="23"/>
        </w:rPr>
        <w:t xml:space="preserve">Planul de </w:t>
      </w:r>
      <w:proofErr w:type="spellStart"/>
      <w:r w:rsidRPr="002C744E">
        <w:rPr>
          <w:rFonts w:ascii="Arial Narrow" w:eastAsia="Times New Roman" w:hAnsi="Arial Narrow" w:cs="Times New Roman"/>
          <w:noProof w:val="0"/>
          <w:szCs w:val="23"/>
        </w:rPr>
        <w:t>acţiuni</w:t>
      </w:r>
      <w:proofErr w:type="spellEnd"/>
      <w:r w:rsidRPr="002C744E">
        <w:rPr>
          <w:rFonts w:ascii="Arial Narrow" w:eastAsia="Times New Roman" w:hAnsi="Arial Narrow" w:cs="Times New Roman"/>
          <w:noProof w:val="0"/>
          <w:szCs w:val="23"/>
        </w:rPr>
        <w:t xml:space="preserve"> de EE cu estimarea economiilor anuale de energie, a bugetului (</w:t>
      </w:r>
      <w:proofErr w:type="spellStart"/>
      <w:r w:rsidRPr="002C744E">
        <w:rPr>
          <w:rFonts w:ascii="Arial Narrow" w:eastAsia="Times New Roman" w:hAnsi="Arial Narrow" w:cs="Times New Roman"/>
          <w:noProof w:val="0"/>
          <w:szCs w:val="23"/>
        </w:rPr>
        <w:t>investiţii</w:t>
      </w:r>
      <w:proofErr w:type="spellEnd"/>
      <w:r w:rsidRPr="002C744E">
        <w:rPr>
          <w:rFonts w:ascii="Arial Narrow" w:eastAsia="Times New Roman" w:hAnsi="Arial Narrow" w:cs="Times New Roman"/>
          <w:noProof w:val="0"/>
          <w:szCs w:val="23"/>
        </w:rPr>
        <w:t xml:space="preserve"> necesare), defalcate pe sectoare/</w:t>
      </w:r>
      <w:proofErr w:type="spellStart"/>
      <w:r w:rsidRPr="002C744E">
        <w:rPr>
          <w:rFonts w:ascii="Arial Narrow" w:eastAsia="Times New Roman" w:hAnsi="Arial Narrow" w:cs="Times New Roman"/>
          <w:noProof w:val="0"/>
          <w:szCs w:val="23"/>
        </w:rPr>
        <w:t>activităţi</w:t>
      </w:r>
      <w:proofErr w:type="spellEnd"/>
      <w:r w:rsidRPr="002C744E">
        <w:rPr>
          <w:rFonts w:ascii="Arial Narrow" w:eastAsia="Times New Roman" w:hAnsi="Arial Narrow" w:cs="Times New Roman"/>
          <w:noProof w:val="0"/>
          <w:szCs w:val="23"/>
        </w:rPr>
        <w:t xml:space="preserve"> cu perioadele simple de recuperare a </w:t>
      </w:r>
      <w:proofErr w:type="spellStart"/>
      <w:r w:rsidRPr="002C744E">
        <w:rPr>
          <w:rFonts w:ascii="Arial Narrow" w:eastAsia="Times New Roman" w:hAnsi="Arial Narrow" w:cs="Times New Roman"/>
          <w:noProof w:val="0"/>
          <w:szCs w:val="23"/>
        </w:rPr>
        <w:t>investiţiilor</w:t>
      </w:r>
      <w:proofErr w:type="spellEnd"/>
      <w:r w:rsidRPr="002C744E">
        <w:rPr>
          <w:rFonts w:ascii="Arial Narrow" w:eastAsia="Times New Roman" w:hAnsi="Arial Narrow" w:cs="Times New Roman"/>
          <w:noProof w:val="0"/>
          <w:szCs w:val="23"/>
        </w:rPr>
        <w:t xml:space="preserve"> </w:t>
      </w:r>
      <w:proofErr w:type="spellStart"/>
      <w:r w:rsidRPr="002C744E">
        <w:rPr>
          <w:rFonts w:ascii="Arial Narrow" w:eastAsia="Times New Roman" w:hAnsi="Arial Narrow" w:cs="Times New Roman"/>
          <w:noProof w:val="0"/>
          <w:szCs w:val="23"/>
        </w:rPr>
        <w:t>şi</w:t>
      </w:r>
      <w:proofErr w:type="spellEnd"/>
      <w:r w:rsidRPr="002C744E">
        <w:rPr>
          <w:rFonts w:ascii="Arial Narrow" w:eastAsia="Times New Roman" w:hAnsi="Arial Narrow" w:cs="Times New Roman"/>
          <w:noProof w:val="0"/>
          <w:szCs w:val="23"/>
        </w:rPr>
        <w:t xml:space="preserve"> identificarea resurselor financiare (instrumente principale financiare) cuprind activități ce vizează Clădirile municipale, Iluminatul public, Achizițiile publice ecologice și Comunicarea, fiind structurate după cum urmează:</w:t>
      </w:r>
    </w:p>
    <w:p w14:paraId="7D8CC6D9" w14:textId="77777777" w:rsidR="00D96935" w:rsidRPr="002C744E" w:rsidRDefault="00D96935" w:rsidP="00D96935">
      <w:pPr>
        <w:spacing w:after="0" w:line="240" w:lineRule="auto"/>
        <w:jc w:val="both"/>
        <w:rPr>
          <w:rFonts w:ascii="Arial Narrow" w:eastAsia="Times New Roman" w:hAnsi="Arial Narrow" w:cs="Times New Roman"/>
          <w:noProof w:val="0"/>
          <w:szCs w:val="23"/>
        </w:rPr>
      </w:pPr>
    </w:p>
    <w:p w14:paraId="1CB55DFB" w14:textId="77777777" w:rsidR="00D96935" w:rsidRPr="002C744E" w:rsidRDefault="00D96935" w:rsidP="00D96935">
      <w:pPr>
        <w:keepNext/>
        <w:spacing w:after="0" w:line="240" w:lineRule="auto"/>
        <w:rPr>
          <w:rFonts w:ascii="Arial Narrow" w:eastAsia="Times New Roman" w:hAnsi="Arial Narrow" w:cs="Times New Roman"/>
          <w:b/>
          <w:bCs/>
          <w:noProof w:val="0"/>
          <w:sz w:val="16"/>
          <w:szCs w:val="20"/>
        </w:rPr>
      </w:pPr>
      <w:r w:rsidRPr="002C744E">
        <w:rPr>
          <w:rFonts w:ascii="Arial Narrow" w:eastAsia="Times New Roman" w:hAnsi="Arial Narrow" w:cs="Times New Roman"/>
          <w:b/>
          <w:bCs/>
          <w:noProof w:val="0"/>
          <w:sz w:val="20"/>
          <w:szCs w:val="20"/>
        </w:rPr>
        <w:lastRenderedPageBreak/>
        <w:t xml:space="preserve">Tabel 5-9 </w:t>
      </w:r>
      <w:r w:rsidRPr="002C744E">
        <w:rPr>
          <w:rFonts w:ascii="Arial Narrow" w:eastAsia="Times New Roman" w:hAnsi="Arial Narrow" w:cs="Times New Roman"/>
          <w:b/>
          <w:bCs/>
          <w:noProof w:val="0"/>
          <w:sz w:val="18"/>
          <w:szCs w:val="20"/>
        </w:rPr>
        <w:t xml:space="preserve">Obiective privind economiile de energie aferente fiecărui sector de activitate, pentru perioada 2014-2016 (MWh) </w:t>
      </w:r>
    </w:p>
    <w:tbl>
      <w:tblPr>
        <w:tblW w:w="0" w:type="auto"/>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1492"/>
        <w:gridCol w:w="1354"/>
        <w:gridCol w:w="1292"/>
        <w:gridCol w:w="1355"/>
        <w:gridCol w:w="1293"/>
        <w:gridCol w:w="1278"/>
        <w:gridCol w:w="1293"/>
      </w:tblGrid>
      <w:tr w:rsidR="00D96935" w:rsidRPr="002C744E" w14:paraId="1C7F2226" w14:textId="77777777" w:rsidTr="009E7EFB">
        <w:tc>
          <w:tcPr>
            <w:tcW w:w="1511" w:type="dxa"/>
            <w:tcBorders>
              <w:top w:val="nil"/>
              <w:bottom w:val="single" w:sz="12" w:space="0" w:color="8EAADB"/>
              <w:right w:val="nil"/>
            </w:tcBorders>
            <w:shd w:val="clear" w:color="auto" w:fill="FFFFFF"/>
          </w:tcPr>
          <w:p w14:paraId="74E3366E" w14:textId="77777777" w:rsidR="00D96935" w:rsidRPr="002C744E" w:rsidRDefault="00D96935" w:rsidP="00D96935">
            <w:pPr>
              <w:autoSpaceDE w:val="0"/>
              <w:autoSpaceDN w:val="0"/>
              <w:adjustRightInd w:val="0"/>
              <w:spacing w:after="0" w:line="240" w:lineRule="auto"/>
              <w:rPr>
                <w:rFonts w:ascii="Arial Narrow" w:eastAsia="Calibri" w:hAnsi="Arial Narrow" w:cs="Arial"/>
                <w:b/>
                <w:bCs/>
                <w:noProof w:val="0"/>
                <w:sz w:val="20"/>
                <w:szCs w:val="20"/>
              </w:rPr>
            </w:pPr>
            <w:r w:rsidRPr="002C744E">
              <w:rPr>
                <w:rFonts w:ascii="Arial Narrow" w:eastAsia="Calibri" w:hAnsi="Arial Narrow" w:cs="Arial"/>
                <w:b/>
                <w:noProof w:val="0"/>
                <w:sz w:val="20"/>
                <w:szCs w:val="20"/>
              </w:rPr>
              <w:t>Sector</w:t>
            </w:r>
          </w:p>
        </w:tc>
        <w:tc>
          <w:tcPr>
            <w:tcW w:w="2711" w:type="dxa"/>
            <w:gridSpan w:val="2"/>
            <w:tcBorders>
              <w:top w:val="nil"/>
              <w:left w:val="nil"/>
              <w:bottom w:val="single" w:sz="12" w:space="0" w:color="8EAADB"/>
              <w:right w:val="nil"/>
            </w:tcBorders>
            <w:shd w:val="clear" w:color="auto" w:fill="FFFFFF"/>
          </w:tcPr>
          <w:p w14:paraId="4BAC0868" w14:textId="77777777" w:rsidR="00D96935" w:rsidRPr="002C744E" w:rsidRDefault="00D96935" w:rsidP="00D96935">
            <w:pPr>
              <w:spacing w:after="0" w:line="240" w:lineRule="auto"/>
              <w:jc w:val="center"/>
              <w:rPr>
                <w:rFonts w:ascii="Arial Narrow" w:eastAsia="Times New Roman" w:hAnsi="Arial Narrow" w:cs="Verdana"/>
                <w:b/>
                <w:bCs/>
                <w:noProof w:val="0"/>
                <w:color w:val="000000"/>
              </w:rPr>
            </w:pPr>
            <w:r w:rsidRPr="002C744E">
              <w:rPr>
                <w:rFonts w:ascii="Arial Narrow" w:eastAsia="Calibri" w:hAnsi="Arial Narrow" w:cs="Arial"/>
                <w:b/>
                <w:bCs/>
                <w:noProof w:val="0"/>
                <w:sz w:val="20"/>
                <w:szCs w:val="20"/>
              </w:rPr>
              <w:t>2014</w:t>
            </w:r>
          </w:p>
        </w:tc>
        <w:tc>
          <w:tcPr>
            <w:tcW w:w="2713" w:type="dxa"/>
            <w:gridSpan w:val="2"/>
            <w:tcBorders>
              <w:top w:val="nil"/>
              <w:left w:val="nil"/>
              <w:bottom w:val="single" w:sz="12" w:space="0" w:color="8EAADB"/>
              <w:right w:val="nil"/>
            </w:tcBorders>
            <w:shd w:val="clear" w:color="auto" w:fill="FFFFFF"/>
          </w:tcPr>
          <w:p w14:paraId="21CB4DBB" w14:textId="77777777" w:rsidR="00D96935" w:rsidRPr="002C744E" w:rsidRDefault="00D96935" w:rsidP="00D96935">
            <w:pPr>
              <w:spacing w:after="0" w:line="240" w:lineRule="auto"/>
              <w:jc w:val="center"/>
              <w:rPr>
                <w:rFonts w:ascii="Arial Narrow" w:eastAsia="Times New Roman" w:hAnsi="Arial Narrow" w:cs="Verdana"/>
                <w:b/>
                <w:bCs/>
                <w:noProof w:val="0"/>
                <w:color w:val="000000"/>
              </w:rPr>
            </w:pPr>
            <w:r w:rsidRPr="002C744E">
              <w:rPr>
                <w:rFonts w:ascii="Arial Narrow" w:eastAsia="Calibri" w:hAnsi="Arial Narrow" w:cs="Arial"/>
                <w:b/>
                <w:bCs/>
                <w:noProof w:val="0"/>
                <w:sz w:val="20"/>
                <w:szCs w:val="20"/>
              </w:rPr>
              <w:t>2015</w:t>
            </w:r>
          </w:p>
        </w:tc>
        <w:tc>
          <w:tcPr>
            <w:tcW w:w="2632" w:type="dxa"/>
            <w:gridSpan w:val="2"/>
            <w:tcBorders>
              <w:top w:val="nil"/>
              <w:left w:val="nil"/>
              <w:bottom w:val="single" w:sz="12" w:space="0" w:color="8EAADB"/>
            </w:tcBorders>
            <w:shd w:val="clear" w:color="auto" w:fill="FFFFFF"/>
          </w:tcPr>
          <w:p w14:paraId="0F71D182" w14:textId="77777777" w:rsidR="00D96935" w:rsidRPr="002C744E" w:rsidRDefault="00D96935" w:rsidP="00D96935">
            <w:pPr>
              <w:spacing w:after="0" w:line="240" w:lineRule="auto"/>
              <w:jc w:val="center"/>
              <w:rPr>
                <w:rFonts w:ascii="Arial Narrow" w:eastAsia="Times New Roman" w:hAnsi="Arial Narrow" w:cs="Verdana"/>
                <w:b/>
                <w:bCs/>
                <w:noProof w:val="0"/>
                <w:color w:val="000000"/>
              </w:rPr>
            </w:pPr>
            <w:r w:rsidRPr="002C744E">
              <w:rPr>
                <w:rFonts w:ascii="Arial Narrow" w:eastAsia="Calibri" w:hAnsi="Arial Narrow" w:cs="Arial"/>
                <w:b/>
                <w:bCs/>
                <w:noProof w:val="0"/>
                <w:sz w:val="20"/>
                <w:szCs w:val="20"/>
              </w:rPr>
              <w:t>2016</w:t>
            </w:r>
          </w:p>
        </w:tc>
      </w:tr>
      <w:tr w:rsidR="00D96935" w:rsidRPr="002C744E" w14:paraId="3627231D" w14:textId="77777777" w:rsidTr="009E7EFB">
        <w:tc>
          <w:tcPr>
            <w:tcW w:w="1511" w:type="dxa"/>
            <w:shd w:val="clear" w:color="auto" w:fill="D9E2F3"/>
          </w:tcPr>
          <w:p w14:paraId="544DCEF1" w14:textId="77777777" w:rsidR="00D96935" w:rsidRPr="002C744E" w:rsidRDefault="00D96935" w:rsidP="00D96935">
            <w:pPr>
              <w:autoSpaceDE w:val="0"/>
              <w:autoSpaceDN w:val="0"/>
              <w:adjustRightInd w:val="0"/>
              <w:spacing w:after="0" w:line="240" w:lineRule="auto"/>
              <w:rPr>
                <w:rFonts w:ascii="Arial Narrow" w:eastAsia="Calibri" w:hAnsi="Arial Narrow" w:cs="Arial"/>
                <w:b/>
                <w:bCs/>
                <w:noProof w:val="0"/>
                <w:sz w:val="20"/>
                <w:szCs w:val="20"/>
              </w:rPr>
            </w:pPr>
          </w:p>
        </w:tc>
        <w:tc>
          <w:tcPr>
            <w:tcW w:w="1396" w:type="dxa"/>
            <w:shd w:val="clear" w:color="auto" w:fill="D9E2F3"/>
          </w:tcPr>
          <w:p w14:paraId="4808C3CC"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 </w:t>
            </w:r>
          </w:p>
        </w:tc>
        <w:tc>
          <w:tcPr>
            <w:tcW w:w="1315" w:type="dxa"/>
            <w:shd w:val="clear" w:color="auto" w:fill="D9E2F3"/>
          </w:tcPr>
          <w:p w14:paraId="134C578F"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Economii energie </w:t>
            </w:r>
          </w:p>
        </w:tc>
        <w:tc>
          <w:tcPr>
            <w:tcW w:w="1397" w:type="dxa"/>
            <w:shd w:val="clear" w:color="auto" w:fill="D9E2F3"/>
          </w:tcPr>
          <w:p w14:paraId="72C7B262"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 </w:t>
            </w:r>
          </w:p>
        </w:tc>
        <w:tc>
          <w:tcPr>
            <w:tcW w:w="1316" w:type="dxa"/>
            <w:shd w:val="clear" w:color="auto" w:fill="D9E2F3"/>
          </w:tcPr>
          <w:p w14:paraId="72134499"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Economii energie </w:t>
            </w:r>
          </w:p>
        </w:tc>
        <w:tc>
          <w:tcPr>
            <w:tcW w:w="1316" w:type="dxa"/>
            <w:shd w:val="clear" w:color="auto" w:fill="D9E2F3"/>
          </w:tcPr>
          <w:p w14:paraId="683B8A1B"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 </w:t>
            </w:r>
          </w:p>
        </w:tc>
        <w:tc>
          <w:tcPr>
            <w:tcW w:w="1316" w:type="dxa"/>
            <w:shd w:val="clear" w:color="auto" w:fill="D9E2F3"/>
          </w:tcPr>
          <w:p w14:paraId="4F2E16A2"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Economii energie </w:t>
            </w:r>
          </w:p>
        </w:tc>
      </w:tr>
      <w:tr w:rsidR="00D96935" w:rsidRPr="002C744E" w14:paraId="2F184ED6" w14:textId="77777777" w:rsidTr="009E7EFB">
        <w:tc>
          <w:tcPr>
            <w:tcW w:w="1511" w:type="dxa"/>
          </w:tcPr>
          <w:p w14:paraId="167AD658" w14:textId="77777777" w:rsidR="00D96935" w:rsidRPr="002C744E" w:rsidRDefault="00D96935" w:rsidP="00D96935">
            <w:pPr>
              <w:autoSpaceDE w:val="0"/>
              <w:autoSpaceDN w:val="0"/>
              <w:adjustRightInd w:val="0"/>
              <w:spacing w:after="0" w:line="240" w:lineRule="auto"/>
              <w:rPr>
                <w:rFonts w:ascii="Arial Narrow" w:eastAsia="Calibri" w:hAnsi="Arial Narrow" w:cs="Arial"/>
                <w:b/>
                <w:bCs/>
                <w:noProof w:val="0"/>
                <w:sz w:val="20"/>
                <w:szCs w:val="20"/>
              </w:rPr>
            </w:pPr>
            <w:r w:rsidRPr="002C744E">
              <w:rPr>
                <w:rFonts w:ascii="Arial Narrow" w:eastAsia="Calibri" w:hAnsi="Arial Narrow" w:cs="Arial"/>
                <w:b/>
                <w:noProof w:val="0"/>
                <w:sz w:val="20"/>
                <w:szCs w:val="20"/>
              </w:rPr>
              <w:t xml:space="preserve">Clădiri municipale </w:t>
            </w:r>
          </w:p>
        </w:tc>
        <w:tc>
          <w:tcPr>
            <w:tcW w:w="1396" w:type="dxa"/>
          </w:tcPr>
          <w:p w14:paraId="017DBA66"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808,9 </w:t>
            </w:r>
          </w:p>
        </w:tc>
        <w:tc>
          <w:tcPr>
            <w:tcW w:w="1315" w:type="dxa"/>
          </w:tcPr>
          <w:p w14:paraId="4F649905"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90,07 </w:t>
            </w:r>
          </w:p>
        </w:tc>
        <w:tc>
          <w:tcPr>
            <w:tcW w:w="1397" w:type="dxa"/>
          </w:tcPr>
          <w:p w14:paraId="614F36F9"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98,5 </w:t>
            </w:r>
          </w:p>
        </w:tc>
        <w:tc>
          <w:tcPr>
            <w:tcW w:w="1316" w:type="dxa"/>
          </w:tcPr>
          <w:p w14:paraId="36FCD1D0"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52,48 </w:t>
            </w:r>
          </w:p>
        </w:tc>
        <w:tc>
          <w:tcPr>
            <w:tcW w:w="1316" w:type="dxa"/>
          </w:tcPr>
          <w:p w14:paraId="1C09ECDC"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633,9 </w:t>
            </w:r>
          </w:p>
        </w:tc>
        <w:tc>
          <w:tcPr>
            <w:tcW w:w="1316" w:type="dxa"/>
          </w:tcPr>
          <w:p w14:paraId="43D074A9"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87,18 </w:t>
            </w:r>
          </w:p>
        </w:tc>
      </w:tr>
      <w:tr w:rsidR="00D96935" w:rsidRPr="002C744E" w14:paraId="63AC9568" w14:textId="77777777" w:rsidTr="009E7EFB">
        <w:tc>
          <w:tcPr>
            <w:tcW w:w="1511" w:type="dxa"/>
            <w:shd w:val="clear" w:color="auto" w:fill="D9E2F3"/>
          </w:tcPr>
          <w:p w14:paraId="5295409B" w14:textId="77777777" w:rsidR="00D96935" w:rsidRPr="002C744E" w:rsidRDefault="00D96935" w:rsidP="00D96935">
            <w:pPr>
              <w:autoSpaceDE w:val="0"/>
              <w:autoSpaceDN w:val="0"/>
              <w:adjustRightInd w:val="0"/>
              <w:spacing w:after="0" w:line="240" w:lineRule="auto"/>
              <w:rPr>
                <w:rFonts w:ascii="Arial Narrow" w:eastAsia="Calibri" w:hAnsi="Arial Narrow" w:cs="Arial"/>
                <w:b/>
                <w:bCs/>
                <w:noProof w:val="0"/>
                <w:sz w:val="20"/>
                <w:szCs w:val="20"/>
              </w:rPr>
            </w:pPr>
            <w:r w:rsidRPr="002C744E">
              <w:rPr>
                <w:rFonts w:ascii="Arial Narrow" w:eastAsia="Calibri" w:hAnsi="Arial Narrow" w:cs="Arial"/>
                <w:b/>
                <w:noProof w:val="0"/>
                <w:sz w:val="20"/>
                <w:szCs w:val="20"/>
              </w:rPr>
              <w:t xml:space="preserve">Iluminat public </w:t>
            </w:r>
          </w:p>
        </w:tc>
        <w:tc>
          <w:tcPr>
            <w:tcW w:w="1396" w:type="dxa"/>
            <w:shd w:val="clear" w:color="auto" w:fill="D9E2F3"/>
          </w:tcPr>
          <w:p w14:paraId="42DC647B"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88 </w:t>
            </w:r>
          </w:p>
        </w:tc>
        <w:tc>
          <w:tcPr>
            <w:tcW w:w="1315" w:type="dxa"/>
            <w:shd w:val="clear" w:color="auto" w:fill="D9E2F3"/>
          </w:tcPr>
          <w:p w14:paraId="1C07AB49"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9,80 </w:t>
            </w:r>
          </w:p>
        </w:tc>
        <w:tc>
          <w:tcPr>
            <w:tcW w:w="1397" w:type="dxa"/>
            <w:shd w:val="clear" w:color="auto" w:fill="D9E2F3"/>
          </w:tcPr>
          <w:p w14:paraId="6D42D8DF"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88 </w:t>
            </w:r>
          </w:p>
        </w:tc>
        <w:tc>
          <w:tcPr>
            <w:tcW w:w="1316" w:type="dxa"/>
            <w:shd w:val="clear" w:color="auto" w:fill="D9E2F3"/>
          </w:tcPr>
          <w:p w14:paraId="3886DC8C"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46,88 </w:t>
            </w:r>
          </w:p>
        </w:tc>
        <w:tc>
          <w:tcPr>
            <w:tcW w:w="1316" w:type="dxa"/>
            <w:shd w:val="clear" w:color="auto" w:fill="D9E2F3"/>
          </w:tcPr>
          <w:p w14:paraId="28C7B250"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92 </w:t>
            </w:r>
          </w:p>
        </w:tc>
        <w:tc>
          <w:tcPr>
            <w:tcW w:w="1316" w:type="dxa"/>
            <w:shd w:val="clear" w:color="auto" w:fill="D9E2F3"/>
          </w:tcPr>
          <w:p w14:paraId="10107D88"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12,65 </w:t>
            </w:r>
          </w:p>
        </w:tc>
      </w:tr>
      <w:tr w:rsidR="00D96935" w:rsidRPr="002C744E" w14:paraId="7A451F20" w14:textId="77777777" w:rsidTr="009E7EFB">
        <w:tc>
          <w:tcPr>
            <w:tcW w:w="1511" w:type="dxa"/>
          </w:tcPr>
          <w:p w14:paraId="6EECB02A" w14:textId="77777777" w:rsidR="00D96935" w:rsidRPr="002C744E" w:rsidRDefault="00D96935" w:rsidP="00D96935">
            <w:pPr>
              <w:autoSpaceDE w:val="0"/>
              <w:autoSpaceDN w:val="0"/>
              <w:adjustRightInd w:val="0"/>
              <w:spacing w:after="0" w:line="240" w:lineRule="auto"/>
              <w:rPr>
                <w:rFonts w:ascii="Arial Narrow" w:eastAsia="Calibri" w:hAnsi="Arial Narrow" w:cs="Arial"/>
                <w:b/>
                <w:bCs/>
                <w:noProof w:val="0"/>
                <w:sz w:val="20"/>
                <w:szCs w:val="20"/>
              </w:rPr>
            </w:pPr>
            <w:r w:rsidRPr="002C744E">
              <w:rPr>
                <w:rFonts w:ascii="Arial Narrow" w:eastAsia="Calibri" w:hAnsi="Arial Narrow" w:cs="Arial"/>
                <w:b/>
                <w:noProof w:val="0"/>
                <w:sz w:val="20"/>
                <w:szCs w:val="20"/>
              </w:rPr>
              <w:t xml:space="preserve">Achiziții publice ecologice </w:t>
            </w:r>
          </w:p>
        </w:tc>
        <w:tc>
          <w:tcPr>
            <w:tcW w:w="1396" w:type="dxa"/>
          </w:tcPr>
          <w:p w14:paraId="092F1EFE"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0,5 </w:t>
            </w:r>
          </w:p>
        </w:tc>
        <w:tc>
          <w:tcPr>
            <w:tcW w:w="1315" w:type="dxa"/>
          </w:tcPr>
          <w:p w14:paraId="6FC4A0C1"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0,06 </w:t>
            </w:r>
          </w:p>
        </w:tc>
        <w:tc>
          <w:tcPr>
            <w:tcW w:w="1397" w:type="dxa"/>
          </w:tcPr>
          <w:p w14:paraId="65580BF0"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0,5 </w:t>
            </w:r>
          </w:p>
        </w:tc>
        <w:tc>
          <w:tcPr>
            <w:tcW w:w="1316" w:type="dxa"/>
          </w:tcPr>
          <w:p w14:paraId="7DCEF1E4"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0,27 </w:t>
            </w:r>
          </w:p>
        </w:tc>
        <w:tc>
          <w:tcPr>
            <w:tcW w:w="1316" w:type="dxa"/>
          </w:tcPr>
          <w:p w14:paraId="0722B3C3"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0,5 </w:t>
            </w:r>
          </w:p>
        </w:tc>
        <w:tc>
          <w:tcPr>
            <w:tcW w:w="1316" w:type="dxa"/>
          </w:tcPr>
          <w:p w14:paraId="59570419"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0,07 </w:t>
            </w:r>
          </w:p>
        </w:tc>
      </w:tr>
      <w:tr w:rsidR="00D96935" w:rsidRPr="002C744E" w14:paraId="43ADE5E0" w14:textId="77777777" w:rsidTr="009E7EFB">
        <w:tc>
          <w:tcPr>
            <w:tcW w:w="1511" w:type="dxa"/>
            <w:shd w:val="clear" w:color="auto" w:fill="D9E2F3"/>
          </w:tcPr>
          <w:p w14:paraId="48C80BFB" w14:textId="77777777" w:rsidR="00D96935" w:rsidRPr="002C744E" w:rsidRDefault="00D96935" w:rsidP="00D96935">
            <w:pPr>
              <w:autoSpaceDE w:val="0"/>
              <w:autoSpaceDN w:val="0"/>
              <w:adjustRightInd w:val="0"/>
              <w:spacing w:after="0" w:line="240" w:lineRule="auto"/>
              <w:rPr>
                <w:rFonts w:ascii="Arial Narrow" w:eastAsia="Calibri" w:hAnsi="Arial Narrow" w:cs="Arial"/>
                <w:b/>
                <w:bCs/>
                <w:noProof w:val="0"/>
                <w:sz w:val="20"/>
                <w:szCs w:val="20"/>
              </w:rPr>
            </w:pPr>
            <w:r w:rsidRPr="002C744E">
              <w:rPr>
                <w:rFonts w:ascii="Arial Narrow" w:eastAsia="Calibri" w:hAnsi="Arial Narrow" w:cs="Arial"/>
                <w:b/>
                <w:noProof w:val="0"/>
                <w:sz w:val="20"/>
                <w:szCs w:val="20"/>
              </w:rPr>
              <w:t xml:space="preserve">Comunicare </w:t>
            </w:r>
          </w:p>
        </w:tc>
        <w:tc>
          <w:tcPr>
            <w:tcW w:w="1396" w:type="dxa"/>
            <w:shd w:val="clear" w:color="auto" w:fill="D9E2F3"/>
          </w:tcPr>
          <w:p w14:paraId="3D8071AD"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0,7 </w:t>
            </w:r>
          </w:p>
        </w:tc>
        <w:tc>
          <w:tcPr>
            <w:tcW w:w="1315" w:type="dxa"/>
            <w:shd w:val="clear" w:color="auto" w:fill="D9E2F3"/>
          </w:tcPr>
          <w:p w14:paraId="0395DD5B"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0,08 </w:t>
            </w:r>
          </w:p>
        </w:tc>
        <w:tc>
          <w:tcPr>
            <w:tcW w:w="1397" w:type="dxa"/>
            <w:shd w:val="clear" w:color="auto" w:fill="D9E2F3"/>
          </w:tcPr>
          <w:p w14:paraId="2759A7EE"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0,7 </w:t>
            </w:r>
          </w:p>
        </w:tc>
        <w:tc>
          <w:tcPr>
            <w:tcW w:w="1316" w:type="dxa"/>
            <w:shd w:val="clear" w:color="auto" w:fill="D9E2F3"/>
          </w:tcPr>
          <w:p w14:paraId="358C0DF5"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0,37 </w:t>
            </w:r>
          </w:p>
        </w:tc>
        <w:tc>
          <w:tcPr>
            <w:tcW w:w="1316" w:type="dxa"/>
            <w:shd w:val="clear" w:color="auto" w:fill="D9E2F3"/>
          </w:tcPr>
          <w:p w14:paraId="59004831"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0,7 </w:t>
            </w:r>
          </w:p>
        </w:tc>
        <w:tc>
          <w:tcPr>
            <w:tcW w:w="1316" w:type="dxa"/>
            <w:shd w:val="clear" w:color="auto" w:fill="D9E2F3"/>
          </w:tcPr>
          <w:p w14:paraId="7ADE77FC"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0,10 </w:t>
            </w:r>
          </w:p>
        </w:tc>
      </w:tr>
      <w:tr w:rsidR="00D96935" w:rsidRPr="002C744E" w14:paraId="46E05AAD" w14:textId="77777777" w:rsidTr="009E7EFB">
        <w:tc>
          <w:tcPr>
            <w:tcW w:w="1511" w:type="dxa"/>
          </w:tcPr>
          <w:p w14:paraId="01588870" w14:textId="77777777" w:rsidR="00D96935" w:rsidRPr="002C744E" w:rsidRDefault="00D96935" w:rsidP="00D96935">
            <w:pPr>
              <w:autoSpaceDE w:val="0"/>
              <w:autoSpaceDN w:val="0"/>
              <w:adjustRightInd w:val="0"/>
              <w:spacing w:after="0" w:line="240" w:lineRule="auto"/>
              <w:rPr>
                <w:rFonts w:ascii="Arial Narrow" w:eastAsia="Calibri" w:hAnsi="Arial Narrow" w:cs="Arial"/>
                <w:b/>
                <w:bCs/>
                <w:noProof w:val="0"/>
                <w:sz w:val="20"/>
                <w:szCs w:val="20"/>
              </w:rPr>
            </w:pPr>
            <w:r w:rsidRPr="002C744E">
              <w:rPr>
                <w:rFonts w:ascii="Arial Narrow" w:eastAsia="Calibri" w:hAnsi="Arial Narrow" w:cs="Arial"/>
                <w:b/>
                <w:bCs/>
                <w:noProof w:val="0"/>
                <w:sz w:val="20"/>
                <w:szCs w:val="20"/>
              </w:rPr>
              <w:t xml:space="preserve">TOTAL </w:t>
            </w:r>
          </w:p>
        </w:tc>
        <w:tc>
          <w:tcPr>
            <w:tcW w:w="1396" w:type="dxa"/>
          </w:tcPr>
          <w:p w14:paraId="3C76DDCB"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898,1 </w:t>
            </w:r>
          </w:p>
        </w:tc>
        <w:tc>
          <w:tcPr>
            <w:tcW w:w="1315" w:type="dxa"/>
          </w:tcPr>
          <w:p w14:paraId="37279BED"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100 </w:t>
            </w:r>
          </w:p>
        </w:tc>
        <w:tc>
          <w:tcPr>
            <w:tcW w:w="1397" w:type="dxa"/>
          </w:tcPr>
          <w:p w14:paraId="0595969D"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187,7 </w:t>
            </w:r>
          </w:p>
        </w:tc>
        <w:tc>
          <w:tcPr>
            <w:tcW w:w="1316" w:type="dxa"/>
          </w:tcPr>
          <w:p w14:paraId="56BFAB66"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100 </w:t>
            </w:r>
          </w:p>
        </w:tc>
        <w:tc>
          <w:tcPr>
            <w:tcW w:w="1316" w:type="dxa"/>
          </w:tcPr>
          <w:p w14:paraId="121F41E6"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727,1 </w:t>
            </w:r>
          </w:p>
        </w:tc>
        <w:tc>
          <w:tcPr>
            <w:tcW w:w="1316" w:type="dxa"/>
          </w:tcPr>
          <w:p w14:paraId="542FBFDD" w14:textId="77777777" w:rsidR="00D96935" w:rsidRPr="002C744E" w:rsidRDefault="00D96935" w:rsidP="00D96935">
            <w:pPr>
              <w:autoSpaceDE w:val="0"/>
              <w:autoSpaceDN w:val="0"/>
              <w:adjustRightInd w:val="0"/>
              <w:spacing w:after="0" w:line="240" w:lineRule="auto"/>
              <w:rPr>
                <w:rFonts w:ascii="Arial Narrow" w:eastAsia="Calibri" w:hAnsi="Arial Narrow" w:cs="Arial"/>
                <w:bCs/>
                <w:noProof w:val="0"/>
                <w:sz w:val="20"/>
                <w:szCs w:val="20"/>
              </w:rPr>
            </w:pPr>
            <w:r w:rsidRPr="002C744E">
              <w:rPr>
                <w:rFonts w:ascii="Arial Narrow" w:eastAsia="Calibri" w:hAnsi="Arial Narrow" w:cs="Arial"/>
                <w:bCs/>
                <w:noProof w:val="0"/>
                <w:sz w:val="20"/>
                <w:szCs w:val="20"/>
              </w:rPr>
              <w:t xml:space="preserve">100 </w:t>
            </w:r>
          </w:p>
        </w:tc>
      </w:tr>
    </w:tbl>
    <w:p w14:paraId="28036D13" w14:textId="77777777" w:rsidR="00D96935" w:rsidRPr="002C744E" w:rsidRDefault="00D96935" w:rsidP="00D96935">
      <w:pPr>
        <w:autoSpaceDE w:val="0"/>
        <w:autoSpaceDN w:val="0"/>
        <w:adjustRightInd w:val="0"/>
        <w:spacing w:after="0" w:line="240" w:lineRule="auto"/>
        <w:outlineLvl w:val="0"/>
        <w:rPr>
          <w:rFonts w:ascii="Arial Narrow" w:eastAsia="Times New Roman" w:hAnsi="Arial Narrow" w:cs="Arial"/>
          <w:b/>
          <w:bCs/>
          <w:noProof w:val="0"/>
          <w:color w:val="17365D"/>
          <w:sz w:val="32"/>
          <w:szCs w:val="44"/>
        </w:rPr>
      </w:pPr>
      <w:bookmarkStart w:id="94" w:name="_Toc437528700"/>
    </w:p>
    <w:p w14:paraId="267C3DA8" w14:textId="77777777" w:rsidR="00D96935" w:rsidRPr="002C744E" w:rsidRDefault="00D96935" w:rsidP="00D96935">
      <w:pPr>
        <w:spacing w:after="0" w:line="240" w:lineRule="auto"/>
        <w:rPr>
          <w:rFonts w:ascii="Arial Narrow" w:eastAsia="Times New Roman" w:hAnsi="Arial Narrow" w:cs="Arial"/>
          <w:b/>
          <w:bCs/>
          <w:noProof w:val="0"/>
          <w:color w:val="17365D"/>
          <w:sz w:val="32"/>
          <w:szCs w:val="44"/>
        </w:rPr>
      </w:pPr>
      <w:r w:rsidRPr="002C744E">
        <w:rPr>
          <w:rFonts w:ascii="Arial Narrow" w:eastAsia="Times New Roman" w:hAnsi="Arial Narrow" w:cs="Times New Roman"/>
          <w:noProof w:val="0"/>
          <w:color w:val="17365D"/>
          <w:sz w:val="24"/>
          <w:szCs w:val="24"/>
        </w:rPr>
        <w:br w:type="page"/>
      </w:r>
    </w:p>
    <w:p w14:paraId="07562203" w14:textId="77777777" w:rsidR="00D96935" w:rsidRPr="002C744E" w:rsidRDefault="00D96935" w:rsidP="00313B0F">
      <w:pPr>
        <w:pStyle w:val="ListParagraph"/>
        <w:numPr>
          <w:ilvl w:val="0"/>
          <w:numId w:val="26"/>
        </w:numPr>
        <w:autoSpaceDE w:val="0"/>
        <w:autoSpaceDN w:val="0"/>
        <w:adjustRightInd w:val="0"/>
        <w:spacing w:after="0" w:line="240" w:lineRule="auto"/>
        <w:outlineLvl w:val="0"/>
        <w:rPr>
          <w:rFonts w:ascii="Arial Narrow" w:eastAsia="Times New Roman" w:hAnsi="Arial Narrow" w:cs="Arial"/>
          <w:b/>
          <w:bCs/>
          <w:noProof w:val="0"/>
          <w:color w:val="17365D"/>
          <w:sz w:val="32"/>
          <w:szCs w:val="44"/>
        </w:rPr>
      </w:pPr>
      <w:bookmarkStart w:id="95" w:name="_Toc3379870"/>
      <w:r w:rsidRPr="002C744E">
        <w:rPr>
          <w:rFonts w:ascii="Arial Narrow" w:eastAsia="Times New Roman" w:hAnsi="Arial Narrow" w:cs="Arial"/>
          <w:b/>
          <w:bCs/>
          <w:noProof w:val="0"/>
          <w:color w:val="17365D"/>
          <w:sz w:val="32"/>
          <w:szCs w:val="44"/>
        </w:rPr>
        <w:lastRenderedPageBreak/>
        <w:t xml:space="preserve">Capacitate </w:t>
      </w:r>
      <w:proofErr w:type="spellStart"/>
      <w:r w:rsidRPr="002C744E">
        <w:rPr>
          <w:rFonts w:ascii="Arial Narrow" w:eastAsia="Times New Roman" w:hAnsi="Arial Narrow" w:cs="Arial"/>
          <w:b/>
          <w:bCs/>
          <w:noProof w:val="0"/>
          <w:color w:val="17365D"/>
          <w:sz w:val="32"/>
          <w:szCs w:val="44"/>
        </w:rPr>
        <w:t>instituţională</w:t>
      </w:r>
      <w:bookmarkEnd w:id="94"/>
      <w:bookmarkEnd w:id="95"/>
      <w:proofErr w:type="spellEnd"/>
    </w:p>
    <w:p w14:paraId="0E63879D" w14:textId="77777777" w:rsidR="00D96935" w:rsidRPr="002C744E" w:rsidRDefault="00D96935" w:rsidP="00313B0F">
      <w:pPr>
        <w:pStyle w:val="ListParagraph"/>
        <w:keepNext/>
        <w:numPr>
          <w:ilvl w:val="1"/>
          <w:numId w:val="26"/>
        </w:numPr>
        <w:spacing w:after="0" w:line="240" w:lineRule="auto"/>
        <w:ind w:left="360" w:hanging="360"/>
        <w:outlineLvl w:val="1"/>
        <w:rPr>
          <w:rFonts w:ascii="Arial Narrow" w:eastAsia="Times New Roman" w:hAnsi="Arial Narrow" w:cs="Arial"/>
          <w:b/>
          <w:bCs/>
          <w:i/>
          <w:iCs/>
          <w:noProof w:val="0"/>
          <w:color w:val="17365D"/>
          <w:sz w:val="28"/>
          <w:szCs w:val="28"/>
        </w:rPr>
      </w:pPr>
      <w:bookmarkStart w:id="96" w:name="_Toc437528701"/>
      <w:r w:rsidRPr="002C744E">
        <w:rPr>
          <w:rFonts w:ascii="Arial Narrow" w:eastAsia="Times New Roman" w:hAnsi="Arial Narrow" w:cs="Arial"/>
          <w:b/>
          <w:bCs/>
          <w:i/>
          <w:iCs/>
          <w:noProof w:val="0"/>
          <w:color w:val="17365D"/>
          <w:sz w:val="28"/>
          <w:szCs w:val="28"/>
        </w:rPr>
        <w:t>Management administrativ</w:t>
      </w:r>
      <w:bookmarkEnd w:id="96"/>
    </w:p>
    <w:p w14:paraId="1B564032"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97" w:name="_Toc437528702"/>
      <w:r w:rsidRPr="002C744E">
        <w:rPr>
          <w:rFonts w:ascii="Arial Narrow" w:eastAsia="Times New Roman" w:hAnsi="Arial Narrow" w:cs="Arial"/>
          <w:b/>
          <w:bCs/>
          <w:noProof w:val="0"/>
          <w:color w:val="17365D"/>
          <w:sz w:val="26"/>
          <w:szCs w:val="26"/>
        </w:rPr>
        <w:t>Consiliul local</w:t>
      </w:r>
      <w:bookmarkEnd w:id="97"/>
    </w:p>
    <w:p w14:paraId="56E96D71" w14:textId="77777777" w:rsidR="00B64F18" w:rsidRPr="002C744E" w:rsidRDefault="00B64F18" w:rsidP="00D96935">
      <w:pPr>
        <w:spacing w:after="0" w:line="240" w:lineRule="auto"/>
        <w:jc w:val="both"/>
        <w:rPr>
          <w:rFonts w:ascii="Arial Narrow" w:eastAsia="Times New Roman" w:hAnsi="Arial Narrow" w:cs="Times New Roman"/>
          <w:noProof w:val="0"/>
          <w:szCs w:val="24"/>
          <w:lang w:eastAsia="ru-RU"/>
        </w:rPr>
      </w:pPr>
    </w:p>
    <w:p w14:paraId="5418797E"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 xml:space="preserve">Primăria orașului Ialoveni dispune de Statutul localității aprobat în anul 2007. Activitatea Consiliului orășenesc se bazează pe propriul Regulament de organizare și funcționare aprobat de precedenta componență a Consiliului. </w:t>
      </w:r>
    </w:p>
    <w:p w14:paraId="49F9B0C3" w14:textId="77777777" w:rsidR="00B64F18" w:rsidRPr="002C744E" w:rsidRDefault="00B64F18" w:rsidP="00D96935">
      <w:pPr>
        <w:spacing w:after="0" w:line="240" w:lineRule="auto"/>
        <w:jc w:val="both"/>
        <w:rPr>
          <w:rFonts w:ascii="Arial Narrow" w:eastAsia="Times New Roman" w:hAnsi="Arial Narrow" w:cs="Times New Roman"/>
          <w:noProof w:val="0"/>
          <w:szCs w:val="24"/>
          <w:lang w:eastAsia="ru-RU"/>
        </w:rPr>
      </w:pPr>
    </w:p>
    <w:p w14:paraId="0AFF0874"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b/>
          <w:noProof w:val="0"/>
          <w:szCs w:val="24"/>
        </w:rPr>
        <w:t>Consiliul local</w:t>
      </w:r>
      <w:r w:rsidRPr="002C744E">
        <w:rPr>
          <w:rFonts w:ascii="Arial Narrow" w:eastAsia="Times New Roman" w:hAnsi="Arial Narrow" w:cs="Times New Roman"/>
          <w:noProof w:val="0"/>
          <w:szCs w:val="24"/>
        </w:rPr>
        <w:t xml:space="preserve"> Ialoveni este format din 23 consilieri, dintre care toți sunt </w:t>
      </w:r>
      <w:proofErr w:type="spellStart"/>
      <w:r w:rsidRPr="002C744E">
        <w:rPr>
          <w:rFonts w:ascii="Arial Narrow" w:eastAsia="Times New Roman" w:hAnsi="Arial Narrow" w:cs="Times New Roman"/>
          <w:noProof w:val="0"/>
          <w:szCs w:val="24"/>
        </w:rPr>
        <w:t>bărbaţi</w:t>
      </w:r>
      <w:proofErr w:type="spellEnd"/>
      <w:r w:rsidRPr="002C744E">
        <w:rPr>
          <w:rFonts w:ascii="Arial Narrow" w:eastAsia="Times New Roman" w:hAnsi="Arial Narrow" w:cs="Times New Roman"/>
          <w:noProof w:val="0"/>
          <w:szCs w:val="24"/>
        </w:rPr>
        <w:t xml:space="preserve">. Dintre aceștia 65% au studii superioare iar 43% din actualii consilieri au fost realeși. </w:t>
      </w:r>
    </w:p>
    <w:p w14:paraId="74F3F4EC" w14:textId="77777777" w:rsidR="00B64F18" w:rsidRPr="002C744E" w:rsidRDefault="00B64F18" w:rsidP="00D96935">
      <w:pPr>
        <w:spacing w:after="0" w:line="240" w:lineRule="auto"/>
        <w:jc w:val="both"/>
        <w:rPr>
          <w:rFonts w:ascii="Arial Narrow" w:eastAsia="Times New Roman" w:hAnsi="Arial Narrow" w:cs="Times New Roman"/>
          <w:noProof w:val="0"/>
          <w:szCs w:val="24"/>
        </w:rPr>
      </w:pPr>
    </w:p>
    <w:p w14:paraId="4E07F712" w14:textId="77777777" w:rsidR="00D96935" w:rsidRPr="002C744E" w:rsidRDefault="00D96935" w:rsidP="00D96935">
      <w:pPr>
        <w:keepNext/>
        <w:spacing w:after="0" w:line="240" w:lineRule="auto"/>
        <w:jc w:val="center"/>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Figura 6.1 – Componența Consiliului local Ialoveni</w:t>
      </w:r>
    </w:p>
    <w:p w14:paraId="229E58C3" w14:textId="77777777" w:rsidR="00D96935" w:rsidRPr="002C744E" w:rsidRDefault="00D96935" w:rsidP="00D96935">
      <w:pPr>
        <w:keepNext/>
        <w:spacing w:after="0" w:line="240" w:lineRule="auto"/>
        <w:jc w:val="center"/>
        <w:rPr>
          <w:rFonts w:ascii="Arial Narrow" w:eastAsia="Times New Roman" w:hAnsi="Arial Narrow" w:cs="Times New Roman"/>
          <w:noProof w:val="0"/>
          <w:sz w:val="24"/>
          <w:szCs w:val="24"/>
        </w:rPr>
      </w:pPr>
      <w:r w:rsidRPr="002C744E">
        <w:rPr>
          <w:rFonts w:ascii="Arial Narrow" w:eastAsia="Times New Roman" w:hAnsi="Arial Narrow" w:cs="Times New Roman"/>
          <w:sz w:val="24"/>
          <w:szCs w:val="24"/>
        </w:rPr>
        <w:drawing>
          <wp:inline distT="0" distB="0" distL="0" distR="0" wp14:anchorId="4E7D774D" wp14:editId="3E569AEA">
            <wp:extent cx="4306570" cy="200088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2FC007E8" w14:textId="77777777" w:rsidR="00D96935" w:rsidRPr="002C744E" w:rsidRDefault="00D96935" w:rsidP="00D96935">
      <w:pPr>
        <w:spacing w:after="0" w:line="240" w:lineRule="auto"/>
        <w:jc w:val="center"/>
        <w:rPr>
          <w:rFonts w:ascii="Arial Narrow" w:eastAsia="Times New Roman" w:hAnsi="Arial Narrow" w:cs="Times New Roman"/>
          <w:noProof w:val="0"/>
          <w:highlight w:val="yellow"/>
        </w:rPr>
      </w:pPr>
      <w:r w:rsidRPr="002C744E">
        <w:rPr>
          <w:rFonts w:ascii="Arial Narrow" w:eastAsia="Times New Roman" w:hAnsi="Arial Narrow" w:cs="Times New Roman"/>
          <w:noProof w:val="0"/>
        </w:rPr>
        <w:t>Sursa: Primăria Orașului Ialoveni</w:t>
      </w:r>
    </w:p>
    <w:p w14:paraId="74FC2BAA" w14:textId="77777777" w:rsidR="00B64F18" w:rsidRPr="002C744E" w:rsidRDefault="00B64F18" w:rsidP="00D96935">
      <w:pPr>
        <w:spacing w:after="0" w:line="240" w:lineRule="auto"/>
        <w:jc w:val="both"/>
        <w:rPr>
          <w:rFonts w:ascii="Arial Narrow" w:eastAsia="Times New Roman" w:hAnsi="Arial Narrow" w:cs="Times New Roman"/>
          <w:noProof w:val="0"/>
          <w:sz w:val="24"/>
          <w:szCs w:val="24"/>
          <w:lang w:eastAsia="ru-RU"/>
        </w:rPr>
      </w:pPr>
    </w:p>
    <w:p w14:paraId="0924178A"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 xml:space="preserve">În cadrul consiliului </w:t>
      </w:r>
      <w:proofErr w:type="spellStart"/>
      <w:r w:rsidRPr="002C744E">
        <w:rPr>
          <w:rFonts w:ascii="Arial Narrow" w:eastAsia="Times New Roman" w:hAnsi="Arial Narrow" w:cs="Times New Roman"/>
          <w:noProof w:val="0"/>
          <w:szCs w:val="24"/>
          <w:lang w:eastAsia="ru-RU"/>
        </w:rPr>
        <w:t>îşi</w:t>
      </w:r>
      <w:proofErr w:type="spellEnd"/>
      <w:r w:rsidRPr="002C744E">
        <w:rPr>
          <w:rFonts w:ascii="Arial Narrow" w:eastAsia="Times New Roman" w:hAnsi="Arial Narrow" w:cs="Times New Roman"/>
          <w:noProof w:val="0"/>
          <w:szCs w:val="24"/>
          <w:lang w:eastAsia="ru-RU"/>
        </w:rPr>
        <w:t xml:space="preserve"> </w:t>
      </w:r>
      <w:proofErr w:type="spellStart"/>
      <w:r w:rsidRPr="002C744E">
        <w:rPr>
          <w:rFonts w:ascii="Arial Narrow" w:eastAsia="Times New Roman" w:hAnsi="Arial Narrow" w:cs="Times New Roman"/>
          <w:noProof w:val="0"/>
          <w:szCs w:val="24"/>
          <w:lang w:eastAsia="ru-RU"/>
        </w:rPr>
        <w:t>desfăşoară</w:t>
      </w:r>
      <w:proofErr w:type="spellEnd"/>
      <w:r w:rsidRPr="002C744E">
        <w:rPr>
          <w:rFonts w:ascii="Arial Narrow" w:eastAsia="Times New Roman" w:hAnsi="Arial Narrow" w:cs="Times New Roman"/>
          <w:noProof w:val="0"/>
          <w:szCs w:val="24"/>
          <w:lang w:eastAsia="ru-RU"/>
        </w:rPr>
        <w:t xml:space="preserve"> activitatea 4 comisii consultative de specialitate:</w:t>
      </w:r>
    </w:p>
    <w:p w14:paraId="48A7C97F" w14:textId="77777777" w:rsidR="00D96935" w:rsidRPr="002C744E" w:rsidRDefault="00D96935" w:rsidP="00313B0F">
      <w:pPr>
        <w:numPr>
          <w:ilvl w:val="0"/>
          <w:numId w:val="25"/>
        </w:numPr>
        <w:spacing w:after="0" w:line="240" w:lineRule="auto"/>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 xml:space="preserve">Comisia pentru buget, economie, </w:t>
      </w:r>
      <w:proofErr w:type="spellStart"/>
      <w:r w:rsidRPr="002C744E">
        <w:rPr>
          <w:rFonts w:ascii="Arial Narrow" w:eastAsia="Times New Roman" w:hAnsi="Arial Narrow" w:cs="Times New Roman"/>
          <w:noProof w:val="0"/>
          <w:szCs w:val="24"/>
          <w:lang w:eastAsia="ru-RU"/>
        </w:rPr>
        <w:t>finanţe</w:t>
      </w:r>
      <w:proofErr w:type="spellEnd"/>
      <w:r w:rsidRPr="002C744E">
        <w:rPr>
          <w:rFonts w:ascii="Arial Narrow" w:eastAsia="Times New Roman" w:hAnsi="Arial Narrow" w:cs="Times New Roman"/>
          <w:noProof w:val="0"/>
          <w:szCs w:val="24"/>
          <w:lang w:eastAsia="ru-RU"/>
        </w:rPr>
        <w:t xml:space="preserve"> </w:t>
      </w:r>
      <w:proofErr w:type="spellStart"/>
      <w:r w:rsidRPr="002C744E">
        <w:rPr>
          <w:rFonts w:ascii="Arial Narrow" w:eastAsia="Times New Roman" w:hAnsi="Arial Narrow" w:cs="Times New Roman"/>
          <w:noProof w:val="0"/>
          <w:szCs w:val="24"/>
          <w:lang w:eastAsia="ru-RU"/>
        </w:rPr>
        <w:t>şi</w:t>
      </w:r>
      <w:proofErr w:type="spellEnd"/>
      <w:r w:rsidRPr="002C744E">
        <w:rPr>
          <w:rFonts w:ascii="Arial Narrow" w:eastAsia="Times New Roman" w:hAnsi="Arial Narrow" w:cs="Times New Roman"/>
          <w:noProof w:val="0"/>
          <w:szCs w:val="24"/>
          <w:lang w:eastAsia="ru-RU"/>
        </w:rPr>
        <w:t xml:space="preserve"> patrimoniul public local;</w:t>
      </w:r>
    </w:p>
    <w:p w14:paraId="67E9E819" w14:textId="77777777" w:rsidR="00D96935" w:rsidRPr="002C744E" w:rsidRDefault="00D96935" w:rsidP="00313B0F">
      <w:pPr>
        <w:numPr>
          <w:ilvl w:val="0"/>
          <w:numId w:val="25"/>
        </w:numPr>
        <w:spacing w:after="0" w:line="240" w:lineRule="auto"/>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 xml:space="preserve">Comisia pentru învățământ, </w:t>
      </w:r>
      <w:proofErr w:type="spellStart"/>
      <w:r w:rsidRPr="002C744E">
        <w:rPr>
          <w:rFonts w:ascii="Arial Narrow" w:eastAsia="Times New Roman" w:hAnsi="Arial Narrow" w:cs="Times New Roman"/>
          <w:noProof w:val="0"/>
          <w:szCs w:val="24"/>
          <w:lang w:eastAsia="ru-RU"/>
        </w:rPr>
        <w:t>protecţie</w:t>
      </w:r>
      <w:proofErr w:type="spellEnd"/>
      <w:r w:rsidRPr="002C744E">
        <w:rPr>
          <w:rFonts w:ascii="Arial Narrow" w:eastAsia="Times New Roman" w:hAnsi="Arial Narrow" w:cs="Times New Roman"/>
          <w:noProof w:val="0"/>
          <w:szCs w:val="24"/>
          <w:lang w:eastAsia="ru-RU"/>
        </w:rPr>
        <w:t xml:space="preserve"> socială, sănătate publică </w:t>
      </w:r>
      <w:proofErr w:type="spellStart"/>
      <w:r w:rsidRPr="002C744E">
        <w:rPr>
          <w:rFonts w:ascii="Arial Narrow" w:eastAsia="Times New Roman" w:hAnsi="Arial Narrow" w:cs="Times New Roman"/>
          <w:noProof w:val="0"/>
          <w:szCs w:val="24"/>
          <w:lang w:eastAsia="ru-RU"/>
        </w:rPr>
        <w:t>şi</w:t>
      </w:r>
      <w:proofErr w:type="spellEnd"/>
      <w:r w:rsidRPr="002C744E">
        <w:rPr>
          <w:rFonts w:ascii="Arial Narrow" w:eastAsia="Times New Roman" w:hAnsi="Arial Narrow" w:cs="Times New Roman"/>
          <w:noProof w:val="0"/>
          <w:szCs w:val="24"/>
          <w:lang w:eastAsia="ru-RU"/>
        </w:rPr>
        <w:t xml:space="preserve"> muncă, cultură, tineret </w:t>
      </w:r>
      <w:proofErr w:type="spellStart"/>
      <w:r w:rsidRPr="002C744E">
        <w:rPr>
          <w:rFonts w:ascii="Arial Narrow" w:eastAsia="Times New Roman" w:hAnsi="Arial Narrow" w:cs="Times New Roman"/>
          <w:noProof w:val="0"/>
          <w:szCs w:val="24"/>
          <w:lang w:eastAsia="ru-RU"/>
        </w:rPr>
        <w:t>şi</w:t>
      </w:r>
      <w:proofErr w:type="spellEnd"/>
      <w:r w:rsidRPr="002C744E">
        <w:rPr>
          <w:rFonts w:ascii="Arial Narrow" w:eastAsia="Times New Roman" w:hAnsi="Arial Narrow" w:cs="Times New Roman"/>
          <w:noProof w:val="0"/>
          <w:szCs w:val="24"/>
          <w:lang w:eastAsia="ru-RU"/>
        </w:rPr>
        <w:t xml:space="preserve"> sport;</w:t>
      </w:r>
    </w:p>
    <w:p w14:paraId="1379F48E" w14:textId="77777777" w:rsidR="00D96935" w:rsidRPr="002C744E" w:rsidRDefault="00D96935" w:rsidP="00313B0F">
      <w:pPr>
        <w:numPr>
          <w:ilvl w:val="0"/>
          <w:numId w:val="25"/>
        </w:numPr>
        <w:spacing w:after="0" w:line="240" w:lineRule="auto"/>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 xml:space="preserve">Comisia pentru </w:t>
      </w:r>
      <w:proofErr w:type="spellStart"/>
      <w:r w:rsidRPr="002C744E">
        <w:rPr>
          <w:rFonts w:ascii="Arial Narrow" w:eastAsia="Times New Roman" w:hAnsi="Arial Narrow" w:cs="Times New Roman"/>
          <w:noProof w:val="0"/>
          <w:szCs w:val="24"/>
          <w:lang w:eastAsia="ru-RU"/>
        </w:rPr>
        <w:t>construcţie</w:t>
      </w:r>
      <w:proofErr w:type="spellEnd"/>
      <w:r w:rsidRPr="002C744E">
        <w:rPr>
          <w:rFonts w:ascii="Arial Narrow" w:eastAsia="Times New Roman" w:hAnsi="Arial Narrow" w:cs="Times New Roman"/>
          <w:noProof w:val="0"/>
          <w:szCs w:val="24"/>
          <w:lang w:eastAsia="ru-RU"/>
        </w:rPr>
        <w:t xml:space="preserve"> </w:t>
      </w:r>
      <w:proofErr w:type="spellStart"/>
      <w:r w:rsidRPr="002C744E">
        <w:rPr>
          <w:rFonts w:ascii="Arial Narrow" w:eastAsia="Times New Roman" w:hAnsi="Arial Narrow" w:cs="Times New Roman"/>
          <w:noProof w:val="0"/>
          <w:szCs w:val="24"/>
          <w:lang w:eastAsia="ru-RU"/>
        </w:rPr>
        <w:t>şi</w:t>
      </w:r>
      <w:proofErr w:type="spellEnd"/>
      <w:r w:rsidRPr="002C744E">
        <w:rPr>
          <w:rFonts w:ascii="Arial Narrow" w:eastAsia="Times New Roman" w:hAnsi="Arial Narrow" w:cs="Times New Roman"/>
          <w:noProof w:val="0"/>
          <w:szCs w:val="24"/>
          <w:lang w:eastAsia="ru-RU"/>
        </w:rPr>
        <w:t xml:space="preserve"> industrie, </w:t>
      </w:r>
      <w:proofErr w:type="spellStart"/>
      <w:r w:rsidRPr="002C744E">
        <w:rPr>
          <w:rFonts w:ascii="Arial Narrow" w:eastAsia="Times New Roman" w:hAnsi="Arial Narrow" w:cs="Times New Roman"/>
          <w:noProof w:val="0"/>
          <w:szCs w:val="24"/>
          <w:lang w:eastAsia="ru-RU"/>
        </w:rPr>
        <w:t>protecţia</w:t>
      </w:r>
      <w:proofErr w:type="spellEnd"/>
      <w:r w:rsidRPr="002C744E">
        <w:rPr>
          <w:rFonts w:ascii="Arial Narrow" w:eastAsia="Times New Roman" w:hAnsi="Arial Narrow" w:cs="Times New Roman"/>
          <w:noProof w:val="0"/>
          <w:szCs w:val="24"/>
          <w:lang w:eastAsia="ru-RU"/>
        </w:rPr>
        <w:t xml:space="preserve"> mediului, amenajarea teritoriului, resurse funciare;</w:t>
      </w:r>
    </w:p>
    <w:p w14:paraId="48A7AD86" w14:textId="77777777" w:rsidR="00D96935" w:rsidRPr="002C744E" w:rsidRDefault="00D96935" w:rsidP="00313B0F">
      <w:pPr>
        <w:numPr>
          <w:ilvl w:val="0"/>
          <w:numId w:val="25"/>
        </w:numPr>
        <w:spacing w:after="0" w:line="240" w:lineRule="auto"/>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 xml:space="preserve">Comisia juridică, pentru ordinea publică </w:t>
      </w:r>
      <w:proofErr w:type="spellStart"/>
      <w:r w:rsidRPr="002C744E">
        <w:rPr>
          <w:rFonts w:ascii="Arial Narrow" w:eastAsia="Times New Roman" w:hAnsi="Arial Narrow" w:cs="Times New Roman"/>
          <w:noProof w:val="0"/>
          <w:szCs w:val="24"/>
          <w:lang w:eastAsia="ru-RU"/>
        </w:rPr>
        <w:t>şi</w:t>
      </w:r>
      <w:proofErr w:type="spellEnd"/>
      <w:r w:rsidRPr="002C744E">
        <w:rPr>
          <w:rFonts w:ascii="Arial Narrow" w:eastAsia="Times New Roman" w:hAnsi="Arial Narrow" w:cs="Times New Roman"/>
          <w:noProof w:val="0"/>
          <w:szCs w:val="24"/>
          <w:lang w:eastAsia="ru-RU"/>
        </w:rPr>
        <w:t xml:space="preserve"> activitatea administraţiei publice locale.</w:t>
      </w:r>
    </w:p>
    <w:p w14:paraId="63B8C186" w14:textId="77777777" w:rsidR="00B64F18" w:rsidRPr="002C744E" w:rsidRDefault="00B64F18" w:rsidP="00B64F18">
      <w:pPr>
        <w:spacing w:after="0" w:line="240" w:lineRule="auto"/>
        <w:ind w:left="720"/>
        <w:rPr>
          <w:rFonts w:ascii="Arial Narrow" w:eastAsia="Times New Roman" w:hAnsi="Arial Narrow" w:cs="Times New Roman"/>
          <w:noProof w:val="0"/>
          <w:szCs w:val="24"/>
          <w:lang w:eastAsia="ru-RU"/>
        </w:rPr>
      </w:pPr>
    </w:p>
    <w:p w14:paraId="41E51556"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98" w:name="_Toc437528703"/>
      <w:r w:rsidRPr="002C744E">
        <w:rPr>
          <w:rFonts w:ascii="Arial Narrow" w:eastAsia="Times New Roman" w:hAnsi="Arial Narrow" w:cs="Arial"/>
          <w:b/>
          <w:bCs/>
          <w:noProof w:val="0"/>
          <w:color w:val="17365D"/>
          <w:sz w:val="26"/>
          <w:szCs w:val="26"/>
        </w:rPr>
        <w:t xml:space="preserve">Primăria </w:t>
      </w:r>
      <w:proofErr w:type="spellStart"/>
      <w:r w:rsidRPr="002C744E">
        <w:rPr>
          <w:rFonts w:ascii="Arial Narrow" w:eastAsia="Times New Roman" w:hAnsi="Arial Narrow" w:cs="Arial"/>
          <w:b/>
          <w:bCs/>
          <w:noProof w:val="0"/>
          <w:color w:val="17365D"/>
          <w:sz w:val="26"/>
          <w:szCs w:val="26"/>
        </w:rPr>
        <w:t>şi</w:t>
      </w:r>
      <w:proofErr w:type="spellEnd"/>
      <w:r w:rsidRPr="002C744E">
        <w:rPr>
          <w:rFonts w:ascii="Arial Narrow" w:eastAsia="Times New Roman" w:hAnsi="Arial Narrow" w:cs="Arial"/>
          <w:b/>
          <w:bCs/>
          <w:noProof w:val="0"/>
          <w:color w:val="17365D"/>
          <w:sz w:val="26"/>
          <w:szCs w:val="26"/>
        </w:rPr>
        <w:t xml:space="preserve"> servicii publice locale</w:t>
      </w:r>
      <w:bookmarkEnd w:id="98"/>
    </w:p>
    <w:p w14:paraId="0C704E0D" w14:textId="77777777" w:rsidR="00B64F18" w:rsidRPr="002C744E" w:rsidRDefault="00B64F18" w:rsidP="00D96935">
      <w:pPr>
        <w:spacing w:after="0" w:line="240" w:lineRule="auto"/>
        <w:jc w:val="both"/>
        <w:rPr>
          <w:rFonts w:ascii="Arial Narrow" w:eastAsia="Times New Roman" w:hAnsi="Arial Narrow" w:cs="Times New Roman"/>
          <w:noProof w:val="0"/>
          <w:sz w:val="24"/>
          <w:szCs w:val="24"/>
          <w:lang w:eastAsia="ru-RU"/>
        </w:rPr>
      </w:pPr>
    </w:p>
    <w:p w14:paraId="4B6EF8FA"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 xml:space="preserve">Primăria activează în baza Regulamentului intern de organizare </w:t>
      </w:r>
      <w:proofErr w:type="spellStart"/>
      <w:r w:rsidRPr="002C744E">
        <w:rPr>
          <w:rFonts w:ascii="Arial Narrow" w:eastAsia="Times New Roman" w:hAnsi="Arial Narrow" w:cs="Times New Roman"/>
          <w:noProof w:val="0"/>
          <w:szCs w:val="24"/>
          <w:lang w:eastAsia="ru-RU"/>
        </w:rPr>
        <w:t>şi</w:t>
      </w:r>
      <w:proofErr w:type="spellEnd"/>
      <w:r w:rsidRPr="002C744E">
        <w:rPr>
          <w:rFonts w:ascii="Arial Narrow" w:eastAsia="Times New Roman" w:hAnsi="Arial Narrow" w:cs="Times New Roman"/>
          <w:noProof w:val="0"/>
          <w:szCs w:val="24"/>
          <w:lang w:eastAsia="ru-RU"/>
        </w:rPr>
        <w:t xml:space="preserve"> </w:t>
      </w:r>
      <w:proofErr w:type="spellStart"/>
      <w:r w:rsidRPr="002C744E">
        <w:rPr>
          <w:rFonts w:ascii="Arial Narrow" w:eastAsia="Times New Roman" w:hAnsi="Arial Narrow" w:cs="Times New Roman"/>
          <w:noProof w:val="0"/>
          <w:szCs w:val="24"/>
          <w:lang w:eastAsia="ru-RU"/>
        </w:rPr>
        <w:t>funcţionare</w:t>
      </w:r>
      <w:proofErr w:type="spellEnd"/>
      <w:r w:rsidRPr="002C744E">
        <w:rPr>
          <w:rFonts w:ascii="Arial Narrow" w:eastAsia="Times New Roman" w:hAnsi="Arial Narrow" w:cs="Times New Roman"/>
          <w:noProof w:val="0"/>
          <w:szCs w:val="24"/>
          <w:lang w:eastAsia="ru-RU"/>
        </w:rPr>
        <w:t xml:space="preserve">. Primarul este autoritatea reprezentativă a </w:t>
      </w:r>
      <w:proofErr w:type="spellStart"/>
      <w:r w:rsidRPr="002C744E">
        <w:rPr>
          <w:rFonts w:ascii="Arial Narrow" w:eastAsia="Times New Roman" w:hAnsi="Arial Narrow" w:cs="Times New Roman"/>
          <w:noProof w:val="0"/>
          <w:szCs w:val="24"/>
          <w:lang w:eastAsia="ru-RU"/>
        </w:rPr>
        <w:t>populaţiei</w:t>
      </w:r>
      <w:proofErr w:type="spellEnd"/>
      <w:r w:rsidRPr="002C744E">
        <w:rPr>
          <w:rFonts w:ascii="Arial Narrow" w:eastAsia="Times New Roman" w:hAnsi="Arial Narrow" w:cs="Times New Roman"/>
          <w:noProof w:val="0"/>
          <w:szCs w:val="24"/>
          <w:lang w:eastAsia="ru-RU"/>
        </w:rPr>
        <w:t xml:space="preserve"> </w:t>
      </w:r>
      <w:proofErr w:type="spellStart"/>
      <w:r w:rsidRPr="002C744E">
        <w:rPr>
          <w:rFonts w:ascii="Arial Narrow" w:eastAsia="Times New Roman" w:hAnsi="Arial Narrow" w:cs="Times New Roman"/>
          <w:noProof w:val="0"/>
          <w:szCs w:val="24"/>
          <w:lang w:eastAsia="ru-RU"/>
        </w:rPr>
        <w:t>şi</w:t>
      </w:r>
      <w:proofErr w:type="spellEnd"/>
      <w:r w:rsidRPr="002C744E">
        <w:rPr>
          <w:rFonts w:ascii="Arial Narrow" w:eastAsia="Times New Roman" w:hAnsi="Arial Narrow" w:cs="Times New Roman"/>
          <w:noProof w:val="0"/>
          <w:szCs w:val="24"/>
          <w:lang w:eastAsia="ru-RU"/>
        </w:rPr>
        <w:t xml:space="preserve"> executivă a Consiliului local. </w:t>
      </w:r>
    </w:p>
    <w:p w14:paraId="7B5267C2" w14:textId="77777777" w:rsidR="00B64F18" w:rsidRPr="002C744E" w:rsidRDefault="00B64F18" w:rsidP="00D96935">
      <w:pPr>
        <w:spacing w:after="0" w:line="240" w:lineRule="auto"/>
        <w:jc w:val="both"/>
        <w:rPr>
          <w:rFonts w:ascii="Arial Narrow" w:eastAsia="Times New Roman" w:hAnsi="Arial Narrow" w:cs="Times New Roman"/>
          <w:noProof w:val="0"/>
          <w:szCs w:val="24"/>
          <w:lang w:eastAsia="ru-RU"/>
        </w:rPr>
      </w:pPr>
    </w:p>
    <w:p w14:paraId="23636E9F"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 xml:space="preserve">În activitatea sa, </w:t>
      </w:r>
      <w:proofErr w:type="spellStart"/>
      <w:r w:rsidRPr="002C744E">
        <w:rPr>
          <w:rFonts w:ascii="Arial Narrow" w:eastAsia="Times New Roman" w:hAnsi="Arial Narrow" w:cs="Times New Roman"/>
          <w:noProof w:val="0"/>
          <w:szCs w:val="24"/>
          <w:lang w:eastAsia="ru-RU"/>
        </w:rPr>
        <w:t>funcţionarii</w:t>
      </w:r>
      <w:proofErr w:type="spellEnd"/>
      <w:r w:rsidRPr="002C744E">
        <w:rPr>
          <w:rFonts w:ascii="Arial Narrow" w:eastAsia="Times New Roman" w:hAnsi="Arial Narrow" w:cs="Times New Roman"/>
          <w:noProof w:val="0"/>
          <w:szCs w:val="24"/>
          <w:lang w:eastAsia="ru-RU"/>
        </w:rPr>
        <w:t xml:space="preserve"> publici întocmesc registre de </w:t>
      </w:r>
      <w:proofErr w:type="spellStart"/>
      <w:r w:rsidRPr="002C744E">
        <w:rPr>
          <w:rFonts w:ascii="Arial Narrow" w:eastAsia="Times New Roman" w:hAnsi="Arial Narrow" w:cs="Times New Roman"/>
          <w:noProof w:val="0"/>
          <w:szCs w:val="24"/>
          <w:lang w:eastAsia="ru-RU"/>
        </w:rPr>
        <w:t>evidenţă</w:t>
      </w:r>
      <w:proofErr w:type="spellEnd"/>
      <w:r w:rsidRPr="002C744E">
        <w:rPr>
          <w:rFonts w:ascii="Arial Narrow" w:eastAsia="Times New Roman" w:hAnsi="Arial Narrow" w:cs="Times New Roman"/>
          <w:noProof w:val="0"/>
          <w:szCs w:val="24"/>
          <w:lang w:eastAsia="ru-RU"/>
        </w:rPr>
        <w:t xml:space="preserve"> pe următoarele domenii: </w:t>
      </w:r>
      <w:proofErr w:type="spellStart"/>
      <w:r w:rsidRPr="002C744E">
        <w:rPr>
          <w:rFonts w:ascii="Arial Narrow" w:eastAsia="Times New Roman" w:hAnsi="Arial Narrow" w:cs="Times New Roman"/>
          <w:noProof w:val="0"/>
          <w:szCs w:val="24"/>
          <w:lang w:eastAsia="ru-RU"/>
        </w:rPr>
        <w:t>corespondenţă</w:t>
      </w:r>
      <w:proofErr w:type="spellEnd"/>
      <w:r w:rsidRPr="002C744E">
        <w:rPr>
          <w:rFonts w:ascii="Arial Narrow" w:eastAsia="Times New Roman" w:hAnsi="Arial Narrow" w:cs="Times New Roman"/>
          <w:noProof w:val="0"/>
          <w:szCs w:val="24"/>
          <w:lang w:eastAsia="ru-RU"/>
        </w:rPr>
        <w:t xml:space="preserve">, patrimoniu, cadastru, fiscalitate. </w:t>
      </w:r>
      <w:proofErr w:type="spellStart"/>
      <w:r w:rsidRPr="002C744E">
        <w:rPr>
          <w:rFonts w:ascii="Arial Narrow" w:eastAsia="Times New Roman" w:hAnsi="Arial Narrow" w:cs="Times New Roman"/>
          <w:noProof w:val="0"/>
          <w:szCs w:val="24"/>
          <w:lang w:eastAsia="ru-RU"/>
        </w:rPr>
        <w:t>Atribuţiile</w:t>
      </w:r>
      <w:proofErr w:type="spellEnd"/>
      <w:r w:rsidRPr="002C744E">
        <w:rPr>
          <w:rFonts w:ascii="Arial Narrow" w:eastAsia="Times New Roman" w:hAnsi="Arial Narrow" w:cs="Times New Roman"/>
          <w:noProof w:val="0"/>
          <w:szCs w:val="24"/>
          <w:lang w:eastAsia="ru-RU"/>
        </w:rPr>
        <w:t xml:space="preserve"> </w:t>
      </w:r>
      <w:proofErr w:type="spellStart"/>
      <w:r w:rsidRPr="002C744E">
        <w:rPr>
          <w:rFonts w:ascii="Arial Narrow" w:eastAsia="Times New Roman" w:hAnsi="Arial Narrow" w:cs="Times New Roman"/>
          <w:noProof w:val="0"/>
          <w:szCs w:val="24"/>
          <w:lang w:eastAsia="ru-RU"/>
        </w:rPr>
        <w:t>funcţionarilor</w:t>
      </w:r>
      <w:proofErr w:type="spellEnd"/>
      <w:r w:rsidRPr="002C744E">
        <w:rPr>
          <w:rFonts w:ascii="Arial Narrow" w:eastAsia="Times New Roman" w:hAnsi="Arial Narrow" w:cs="Times New Roman"/>
          <w:noProof w:val="0"/>
          <w:szCs w:val="24"/>
          <w:lang w:eastAsia="ru-RU"/>
        </w:rPr>
        <w:t xml:space="preserve">  publici sunt stabilite în </w:t>
      </w:r>
      <w:proofErr w:type="spellStart"/>
      <w:r w:rsidRPr="002C744E">
        <w:rPr>
          <w:rFonts w:ascii="Arial Narrow" w:eastAsia="Times New Roman" w:hAnsi="Arial Narrow" w:cs="Times New Roman"/>
          <w:noProof w:val="0"/>
          <w:szCs w:val="24"/>
          <w:lang w:eastAsia="ru-RU"/>
        </w:rPr>
        <w:t>fişele</w:t>
      </w:r>
      <w:proofErr w:type="spellEnd"/>
      <w:r w:rsidRPr="002C744E">
        <w:rPr>
          <w:rFonts w:ascii="Arial Narrow" w:eastAsia="Times New Roman" w:hAnsi="Arial Narrow" w:cs="Times New Roman"/>
          <w:noProof w:val="0"/>
          <w:szCs w:val="24"/>
          <w:lang w:eastAsia="ru-RU"/>
        </w:rPr>
        <w:t xml:space="preserve"> de post personale adoptate conform Hotărârii de Guvern 201 din 11.03.2009.</w:t>
      </w:r>
    </w:p>
    <w:p w14:paraId="38978807" w14:textId="77777777" w:rsidR="00B64F18" w:rsidRPr="002C744E" w:rsidRDefault="00B64F18" w:rsidP="00D96935">
      <w:pPr>
        <w:spacing w:after="0" w:line="240" w:lineRule="auto"/>
        <w:jc w:val="both"/>
        <w:rPr>
          <w:rFonts w:ascii="Arial Narrow" w:eastAsia="Times New Roman" w:hAnsi="Arial Narrow" w:cs="Times New Roman"/>
          <w:noProof w:val="0"/>
          <w:szCs w:val="24"/>
          <w:lang w:eastAsia="ru-RU"/>
        </w:rPr>
      </w:pPr>
    </w:p>
    <w:p w14:paraId="284A4C36"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proofErr w:type="spellStart"/>
      <w:r w:rsidRPr="002C744E">
        <w:rPr>
          <w:rFonts w:ascii="Arial Narrow" w:eastAsia="Times New Roman" w:hAnsi="Arial Narrow" w:cs="Times New Roman"/>
          <w:noProof w:val="0"/>
          <w:szCs w:val="24"/>
          <w:lang w:eastAsia="ru-RU"/>
        </w:rPr>
        <w:t>Atribuţiile</w:t>
      </w:r>
      <w:proofErr w:type="spellEnd"/>
      <w:r w:rsidRPr="002C744E">
        <w:rPr>
          <w:rFonts w:ascii="Arial Narrow" w:eastAsia="Times New Roman" w:hAnsi="Arial Narrow" w:cs="Times New Roman"/>
          <w:noProof w:val="0"/>
          <w:szCs w:val="24"/>
          <w:lang w:eastAsia="ru-RU"/>
        </w:rPr>
        <w:t xml:space="preserve"> primarului sunt stabilite prin Legea privind </w:t>
      </w:r>
      <w:proofErr w:type="spellStart"/>
      <w:r w:rsidRPr="002C744E">
        <w:rPr>
          <w:rFonts w:ascii="Arial Narrow" w:eastAsia="Times New Roman" w:hAnsi="Arial Narrow" w:cs="Times New Roman"/>
          <w:noProof w:val="0"/>
          <w:szCs w:val="24"/>
          <w:lang w:eastAsia="ru-RU"/>
        </w:rPr>
        <w:t>administraţia</w:t>
      </w:r>
      <w:proofErr w:type="spellEnd"/>
      <w:r w:rsidRPr="002C744E">
        <w:rPr>
          <w:rFonts w:ascii="Arial Narrow" w:eastAsia="Times New Roman" w:hAnsi="Arial Narrow" w:cs="Times New Roman"/>
          <w:noProof w:val="0"/>
          <w:szCs w:val="24"/>
          <w:lang w:eastAsia="ru-RU"/>
        </w:rPr>
        <w:t xml:space="preserve"> publică locală nr. 436 din 28.12.2006.</w:t>
      </w:r>
    </w:p>
    <w:p w14:paraId="455A7B06"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 xml:space="preserve">Aparatul Primăriei include 17 </w:t>
      </w:r>
      <w:proofErr w:type="spellStart"/>
      <w:r w:rsidRPr="002C744E">
        <w:rPr>
          <w:rFonts w:ascii="Arial Narrow" w:eastAsia="Times New Roman" w:hAnsi="Arial Narrow" w:cs="Times New Roman"/>
          <w:noProof w:val="0"/>
          <w:szCs w:val="24"/>
          <w:lang w:eastAsia="ru-RU"/>
        </w:rPr>
        <w:t>angajaţi</w:t>
      </w:r>
      <w:proofErr w:type="spellEnd"/>
      <w:r w:rsidRPr="002C744E">
        <w:rPr>
          <w:rFonts w:ascii="Arial Narrow" w:eastAsia="Times New Roman" w:hAnsi="Arial Narrow" w:cs="Times New Roman"/>
          <w:noProof w:val="0"/>
          <w:szCs w:val="24"/>
          <w:lang w:eastAsia="ru-RU"/>
        </w:rPr>
        <w:t xml:space="preserve">, conform Statului de personal, dintre care 9 </w:t>
      </w:r>
      <w:proofErr w:type="spellStart"/>
      <w:r w:rsidRPr="002C744E">
        <w:rPr>
          <w:rFonts w:ascii="Arial Narrow" w:eastAsia="Times New Roman" w:hAnsi="Arial Narrow" w:cs="Times New Roman"/>
          <w:noProof w:val="0"/>
          <w:szCs w:val="24"/>
          <w:lang w:eastAsia="ru-RU"/>
        </w:rPr>
        <w:t>bărbaţi</w:t>
      </w:r>
      <w:proofErr w:type="spellEnd"/>
      <w:r w:rsidRPr="002C744E">
        <w:rPr>
          <w:rFonts w:ascii="Arial Narrow" w:eastAsia="Times New Roman" w:hAnsi="Arial Narrow" w:cs="Times New Roman"/>
          <w:noProof w:val="0"/>
          <w:szCs w:val="24"/>
          <w:lang w:eastAsia="ru-RU"/>
        </w:rPr>
        <w:t xml:space="preserve"> </w:t>
      </w:r>
      <w:proofErr w:type="spellStart"/>
      <w:r w:rsidRPr="002C744E">
        <w:rPr>
          <w:rFonts w:ascii="Arial Narrow" w:eastAsia="Times New Roman" w:hAnsi="Arial Narrow" w:cs="Times New Roman"/>
          <w:noProof w:val="0"/>
          <w:szCs w:val="24"/>
          <w:lang w:eastAsia="ru-RU"/>
        </w:rPr>
        <w:t>şi</w:t>
      </w:r>
      <w:proofErr w:type="spellEnd"/>
      <w:r w:rsidRPr="002C744E">
        <w:rPr>
          <w:rFonts w:ascii="Arial Narrow" w:eastAsia="Times New Roman" w:hAnsi="Arial Narrow" w:cs="Times New Roman"/>
          <w:noProof w:val="0"/>
          <w:szCs w:val="24"/>
          <w:lang w:eastAsia="ru-RU"/>
        </w:rPr>
        <w:t xml:space="preserve"> 8 femei, iar 66% dintre angajații primăriei au peste 50 de ani.</w:t>
      </w:r>
    </w:p>
    <w:p w14:paraId="3B2E72FE" w14:textId="77777777" w:rsidR="00B64F18" w:rsidRPr="002C744E" w:rsidRDefault="00B64F18" w:rsidP="00D96935">
      <w:pPr>
        <w:spacing w:after="0" w:line="240" w:lineRule="auto"/>
        <w:jc w:val="both"/>
        <w:rPr>
          <w:rFonts w:ascii="Arial Narrow" w:eastAsia="Times New Roman" w:hAnsi="Arial Narrow" w:cs="Times New Roman"/>
          <w:noProof w:val="0"/>
          <w:szCs w:val="24"/>
          <w:lang w:eastAsia="ru-RU"/>
        </w:rPr>
      </w:pPr>
    </w:p>
    <w:p w14:paraId="7FFE3DA1"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 xml:space="preserve">Pe parcursul anilor 2012-2014, ponderea angajărilor prin concurs din totalul persoanelor angajate a constituit 100%, ceea ce determină un nivel înalt de transparență și </w:t>
      </w:r>
      <w:proofErr w:type="spellStart"/>
      <w:r w:rsidRPr="002C744E">
        <w:rPr>
          <w:rFonts w:ascii="Arial Narrow" w:eastAsia="Times New Roman" w:hAnsi="Arial Narrow" w:cs="Times New Roman"/>
          <w:noProof w:val="0"/>
          <w:szCs w:val="24"/>
          <w:lang w:eastAsia="ru-RU"/>
        </w:rPr>
        <w:t>echitabilitate</w:t>
      </w:r>
      <w:proofErr w:type="spellEnd"/>
      <w:r w:rsidRPr="002C744E">
        <w:rPr>
          <w:rFonts w:ascii="Arial Narrow" w:eastAsia="Times New Roman" w:hAnsi="Arial Narrow" w:cs="Times New Roman"/>
          <w:noProof w:val="0"/>
          <w:szCs w:val="24"/>
          <w:lang w:eastAsia="ru-RU"/>
        </w:rPr>
        <w:t xml:space="preserve"> a procesului de angajare. În aceeași perioadă nici o persoană nu a fost promovată în funcție în baza criteriilor de merit. În afara organigramei tip au fost angajate câte 2 persoane în fiecare an.</w:t>
      </w:r>
    </w:p>
    <w:p w14:paraId="578F5501" w14:textId="77777777" w:rsidR="00B64F18" w:rsidRPr="002C744E" w:rsidRDefault="00B64F18" w:rsidP="00D96935">
      <w:pPr>
        <w:spacing w:after="0" w:line="240" w:lineRule="auto"/>
        <w:jc w:val="both"/>
        <w:rPr>
          <w:rFonts w:ascii="Arial Narrow" w:eastAsia="Times New Roman" w:hAnsi="Arial Narrow" w:cs="Times New Roman"/>
          <w:noProof w:val="0"/>
          <w:szCs w:val="24"/>
          <w:lang w:eastAsia="ru-RU"/>
        </w:rPr>
      </w:pPr>
    </w:p>
    <w:p w14:paraId="30BCE998"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Ponderea persoanelor angajate ce fac parte din grupurile social-vulnerabile constituie 15,3%. Mai mult de jumătate (69,2%) din numărul funcționarilor au studii superioare, 15,4% au studii superioare incomplete și 15,4% au studii medii speciale. În cadrul primăriei nu activează persoane cu dizabilități.</w:t>
      </w:r>
    </w:p>
    <w:p w14:paraId="5A5A4B14" w14:textId="77777777" w:rsidR="00B64F18" w:rsidRPr="002C744E" w:rsidRDefault="00B64F18" w:rsidP="00D96935">
      <w:pPr>
        <w:spacing w:after="0" w:line="240" w:lineRule="auto"/>
        <w:jc w:val="both"/>
        <w:rPr>
          <w:rFonts w:ascii="Arial Narrow" w:eastAsia="Times New Roman" w:hAnsi="Arial Narrow" w:cs="Times New Roman"/>
          <w:noProof w:val="0"/>
          <w:szCs w:val="24"/>
          <w:lang w:eastAsia="ru-RU"/>
        </w:rPr>
      </w:pPr>
    </w:p>
    <w:p w14:paraId="54FF1675"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 xml:space="preserve">În ultimii trei ani, la cursuri de perfecționare profesională au participat 69,2% din numărul total al angajaților, ceea ce atestă o atenție sporită acordată pregătirii profesionale continue a angajaților. În </w:t>
      </w:r>
      <w:proofErr w:type="spellStart"/>
      <w:r w:rsidRPr="002C744E">
        <w:rPr>
          <w:rFonts w:ascii="Arial Narrow" w:eastAsia="Times New Roman" w:hAnsi="Arial Narrow" w:cs="Times New Roman"/>
          <w:noProof w:val="0"/>
          <w:szCs w:val="24"/>
          <w:lang w:eastAsia="ru-RU"/>
        </w:rPr>
        <w:t>aceeaşi</w:t>
      </w:r>
      <w:proofErr w:type="spellEnd"/>
      <w:r w:rsidRPr="002C744E">
        <w:rPr>
          <w:rFonts w:ascii="Arial Narrow" w:eastAsia="Times New Roman" w:hAnsi="Arial Narrow" w:cs="Times New Roman"/>
          <w:noProof w:val="0"/>
          <w:szCs w:val="24"/>
          <w:lang w:eastAsia="ru-RU"/>
        </w:rPr>
        <w:t xml:space="preserve"> perioadă, 84,6% din numărul </w:t>
      </w:r>
      <w:r w:rsidRPr="002C744E">
        <w:rPr>
          <w:rFonts w:ascii="Arial Narrow" w:eastAsia="Times New Roman" w:hAnsi="Arial Narrow" w:cs="Times New Roman"/>
          <w:noProof w:val="0"/>
          <w:szCs w:val="24"/>
          <w:lang w:eastAsia="ru-RU"/>
        </w:rPr>
        <w:lastRenderedPageBreak/>
        <w:t>total de angajați ai primăriei au trecut evaluarea conform cerințelor Regulamentului aprobat prin Hotărârea de Guvern nr. 201 din 11.03.2009.</w:t>
      </w:r>
    </w:p>
    <w:p w14:paraId="590D5853" w14:textId="77777777" w:rsidR="00B64F18" w:rsidRPr="002C744E" w:rsidRDefault="00B64F18" w:rsidP="00D96935">
      <w:pPr>
        <w:spacing w:after="0" w:line="240" w:lineRule="auto"/>
        <w:jc w:val="both"/>
        <w:rPr>
          <w:rFonts w:ascii="Arial Narrow" w:eastAsia="Times New Roman" w:hAnsi="Arial Narrow" w:cs="Times New Roman"/>
          <w:noProof w:val="0"/>
          <w:szCs w:val="24"/>
          <w:lang w:eastAsia="ru-RU"/>
        </w:rPr>
      </w:pPr>
    </w:p>
    <w:p w14:paraId="70024F7A"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 xml:space="preserve">Sediul primăriei a fost construit în anii 1977, iar ultima reparație a fost efectuată în anul 2014. Astfel, se atestă o stare tehnică bună a clădirii. </w:t>
      </w:r>
    </w:p>
    <w:p w14:paraId="23AFE7AB" w14:textId="77777777" w:rsidR="00B64F18" w:rsidRPr="002C744E" w:rsidRDefault="00B64F18" w:rsidP="00D96935">
      <w:pPr>
        <w:spacing w:after="0" w:line="240" w:lineRule="auto"/>
        <w:jc w:val="both"/>
        <w:rPr>
          <w:rFonts w:ascii="Arial Narrow" w:eastAsia="Times New Roman" w:hAnsi="Arial Narrow" w:cs="Times New Roman"/>
          <w:noProof w:val="0"/>
          <w:szCs w:val="24"/>
          <w:lang w:eastAsia="ru-RU"/>
        </w:rPr>
      </w:pPr>
    </w:p>
    <w:p w14:paraId="2E5757C6"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Primăria dispune de suprafață suficientă necesară activității administrative, fiecărui angajat din cadrul primăriei revenindu-i un spațiu de muncă de 26,9 m</w:t>
      </w:r>
      <w:r w:rsidRPr="002C744E">
        <w:rPr>
          <w:rFonts w:ascii="Arial Narrow" w:eastAsia="Times New Roman" w:hAnsi="Arial Narrow" w:cs="Times New Roman"/>
          <w:noProof w:val="0"/>
          <w:szCs w:val="24"/>
          <w:vertAlign w:val="superscript"/>
          <w:lang w:eastAsia="ru-RU"/>
        </w:rPr>
        <w:t>2</w:t>
      </w:r>
      <w:r w:rsidRPr="002C744E">
        <w:rPr>
          <w:rFonts w:ascii="Arial Narrow" w:eastAsia="Times New Roman" w:hAnsi="Arial Narrow" w:cs="Times New Roman"/>
          <w:noProof w:val="0"/>
          <w:szCs w:val="24"/>
          <w:lang w:eastAsia="ru-RU"/>
        </w:rPr>
        <w:t>. Acest indicator este peste media standardelor altor țări Europene</w:t>
      </w:r>
      <w:r w:rsidRPr="002C744E">
        <w:rPr>
          <w:rFonts w:ascii="Arial Narrow" w:eastAsia="Times New Roman" w:hAnsi="Arial Narrow" w:cs="Times New Roman"/>
          <w:noProof w:val="0"/>
          <w:szCs w:val="24"/>
          <w:vertAlign w:val="superscript"/>
          <w:lang w:eastAsia="ru-RU"/>
        </w:rPr>
        <w:footnoteReference w:id="9"/>
      </w:r>
      <w:r w:rsidRPr="002C744E">
        <w:rPr>
          <w:rFonts w:ascii="Arial Narrow" w:eastAsia="Times New Roman" w:hAnsi="Arial Narrow" w:cs="Times New Roman"/>
          <w:noProof w:val="0"/>
          <w:szCs w:val="24"/>
          <w:lang w:eastAsia="ru-RU"/>
        </w:rPr>
        <w:t xml:space="preserve"> (12-14 m</w:t>
      </w:r>
      <w:r w:rsidRPr="002C744E">
        <w:rPr>
          <w:rFonts w:ascii="Arial Narrow" w:eastAsia="Times New Roman" w:hAnsi="Arial Narrow" w:cs="Times New Roman"/>
          <w:noProof w:val="0"/>
          <w:szCs w:val="24"/>
          <w:vertAlign w:val="superscript"/>
          <w:lang w:eastAsia="ru-RU"/>
        </w:rPr>
        <w:t>2</w:t>
      </w:r>
      <w:r w:rsidRPr="002C744E">
        <w:rPr>
          <w:rFonts w:ascii="Arial Narrow" w:eastAsia="Times New Roman" w:hAnsi="Arial Narrow" w:cs="Times New Roman"/>
          <w:noProof w:val="0"/>
          <w:szCs w:val="24"/>
          <w:lang w:eastAsia="ru-RU"/>
        </w:rPr>
        <w:t>). Primăria pune la  dispoziție o sală de ședințe cu o suprafață de 80 m</w:t>
      </w:r>
      <w:r w:rsidRPr="002C744E">
        <w:rPr>
          <w:rFonts w:ascii="Arial Narrow" w:eastAsia="Times New Roman" w:hAnsi="Arial Narrow" w:cs="Times New Roman"/>
          <w:noProof w:val="0"/>
          <w:szCs w:val="24"/>
          <w:vertAlign w:val="superscript"/>
          <w:lang w:eastAsia="ru-RU"/>
        </w:rPr>
        <w:t>2</w:t>
      </w:r>
      <w:r w:rsidRPr="002C744E">
        <w:rPr>
          <w:rFonts w:ascii="Arial Narrow" w:eastAsia="Times New Roman" w:hAnsi="Arial Narrow" w:cs="Times New Roman"/>
          <w:noProof w:val="0"/>
          <w:szCs w:val="24"/>
          <w:lang w:eastAsia="ru-RU"/>
        </w:rPr>
        <w:t xml:space="preserve"> și cu 55 locuri, dintre care 30 sunt amenajate pentru grupurile de lucru, iar 25 locuri sunt amenajate pentru asistență.</w:t>
      </w:r>
    </w:p>
    <w:p w14:paraId="67CF19CC" w14:textId="77777777" w:rsidR="00B64F18" w:rsidRPr="002C744E" w:rsidRDefault="00B64F18" w:rsidP="00D96935">
      <w:pPr>
        <w:spacing w:after="0" w:line="240" w:lineRule="auto"/>
        <w:jc w:val="both"/>
        <w:rPr>
          <w:rFonts w:ascii="Arial Narrow" w:eastAsia="Times New Roman" w:hAnsi="Arial Narrow" w:cs="Times New Roman"/>
          <w:noProof w:val="0"/>
          <w:szCs w:val="24"/>
          <w:lang w:eastAsia="ru-RU"/>
        </w:rPr>
      </w:pPr>
    </w:p>
    <w:p w14:paraId="0F1DA345"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La nivelul primăriei a fost elaborat și aprobat un Plan de Dezvoltare Instituțională.</w:t>
      </w:r>
      <w:r w:rsidRPr="002C744E">
        <w:rPr>
          <w:rFonts w:ascii="Arial Narrow" w:eastAsia="Times New Roman" w:hAnsi="Arial Narrow" w:cs="Times New Roman"/>
          <w:noProof w:val="0"/>
          <w:szCs w:val="24"/>
          <w:vertAlign w:val="superscript"/>
          <w:lang w:eastAsia="ru-RU"/>
        </w:rPr>
        <w:footnoteReference w:id="10"/>
      </w:r>
    </w:p>
    <w:p w14:paraId="7F0D40B7" w14:textId="77777777" w:rsidR="00B64F18" w:rsidRPr="002C744E" w:rsidRDefault="00B64F18" w:rsidP="00D96935">
      <w:pPr>
        <w:spacing w:after="0" w:line="240" w:lineRule="auto"/>
        <w:jc w:val="both"/>
        <w:rPr>
          <w:rFonts w:ascii="Arial Narrow" w:eastAsia="Times New Roman" w:hAnsi="Arial Narrow" w:cs="Times New Roman"/>
          <w:noProof w:val="0"/>
          <w:sz w:val="24"/>
          <w:szCs w:val="24"/>
        </w:rPr>
      </w:pPr>
    </w:p>
    <w:p w14:paraId="3A78A497"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99" w:name="_Toc437528704"/>
      <w:proofErr w:type="spellStart"/>
      <w:r w:rsidRPr="002C744E">
        <w:rPr>
          <w:rFonts w:ascii="Arial Narrow" w:eastAsia="Times New Roman" w:hAnsi="Arial Narrow" w:cs="Arial"/>
          <w:b/>
          <w:bCs/>
          <w:noProof w:val="0"/>
          <w:color w:val="17365D"/>
          <w:sz w:val="26"/>
          <w:szCs w:val="26"/>
        </w:rPr>
        <w:t>Transparenţa</w:t>
      </w:r>
      <w:proofErr w:type="spellEnd"/>
      <w:r w:rsidRPr="002C744E">
        <w:rPr>
          <w:rFonts w:ascii="Arial Narrow" w:eastAsia="Times New Roman" w:hAnsi="Arial Narrow" w:cs="Arial"/>
          <w:b/>
          <w:bCs/>
          <w:noProof w:val="0"/>
          <w:color w:val="17365D"/>
          <w:sz w:val="26"/>
          <w:szCs w:val="26"/>
        </w:rPr>
        <w:t xml:space="preserve"> decizională</w:t>
      </w:r>
      <w:bookmarkEnd w:id="99"/>
    </w:p>
    <w:p w14:paraId="414F154A" w14:textId="77777777" w:rsidR="00B64F18" w:rsidRPr="002C744E" w:rsidRDefault="00B64F18" w:rsidP="00D96935">
      <w:pPr>
        <w:spacing w:after="0" w:line="240" w:lineRule="auto"/>
        <w:jc w:val="both"/>
        <w:rPr>
          <w:rFonts w:ascii="Arial Narrow" w:eastAsia="Times New Roman" w:hAnsi="Arial Narrow" w:cs="Times New Roman"/>
          <w:noProof w:val="0"/>
          <w:color w:val="000000"/>
          <w:sz w:val="24"/>
          <w:szCs w:val="24"/>
          <w:lang w:eastAsia="ru-RU"/>
        </w:rPr>
      </w:pPr>
    </w:p>
    <w:p w14:paraId="11F088F5"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lang w:eastAsia="ru-RU"/>
        </w:rPr>
      </w:pPr>
      <w:r w:rsidRPr="002C744E">
        <w:rPr>
          <w:rFonts w:ascii="Arial Narrow" w:eastAsia="Times New Roman" w:hAnsi="Arial Narrow" w:cs="Times New Roman"/>
          <w:noProof w:val="0"/>
          <w:color w:val="000000"/>
          <w:szCs w:val="24"/>
          <w:lang w:eastAsia="ru-RU"/>
        </w:rPr>
        <w:t xml:space="preserve">În cadrul APL există un sistem de proceduri bine determinate </w:t>
      </w:r>
      <w:proofErr w:type="spellStart"/>
      <w:r w:rsidRPr="002C744E">
        <w:rPr>
          <w:rFonts w:ascii="Arial Narrow" w:eastAsia="Times New Roman" w:hAnsi="Arial Narrow" w:cs="Times New Roman"/>
          <w:noProof w:val="0"/>
          <w:color w:val="000000"/>
          <w:szCs w:val="24"/>
          <w:lang w:eastAsia="ru-RU"/>
        </w:rPr>
        <w:t>şi</w:t>
      </w:r>
      <w:proofErr w:type="spellEnd"/>
      <w:r w:rsidRPr="002C744E">
        <w:rPr>
          <w:rFonts w:ascii="Arial Narrow" w:eastAsia="Times New Roman" w:hAnsi="Arial Narrow" w:cs="Times New Roman"/>
          <w:noProof w:val="0"/>
          <w:color w:val="000000"/>
          <w:szCs w:val="24"/>
          <w:lang w:eastAsia="ru-RU"/>
        </w:rPr>
        <w:t xml:space="preserve"> </w:t>
      </w:r>
      <w:proofErr w:type="spellStart"/>
      <w:r w:rsidRPr="002C744E">
        <w:rPr>
          <w:rFonts w:ascii="Arial Narrow" w:eastAsia="Times New Roman" w:hAnsi="Arial Narrow" w:cs="Times New Roman"/>
          <w:noProof w:val="0"/>
          <w:color w:val="000000"/>
          <w:szCs w:val="24"/>
          <w:lang w:eastAsia="ru-RU"/>
        </w:rPr>
        <w:t>subiecţi</w:t>
      </w:r>
      <w:proofErr w:type="spellEnd"/>
      <w:r w:rsidRPr="002C744E">
        <w:rPr>
          <w:rFonts w:ascii="Arial Narrow" w:eastAsia="Times New Roman" w:hAnsi="Arial Narrow" w:cs="Times New Roman"/>
          <w:noProof w:val="0"/>
          <w:color w:val="000000"/>
          <w:szCs w:val="24"/>
          <w:lang w:eastAsia="ru-RU"/>
        </w:rPr>
        <w:t xml:space="preserve"> </w:t>
      </w:r>
      <w:proofErr w:type="spellStart"/>
      <w:r w:rsidRPr="002C744E">
        <w:rPr>
          <w:rFonts w:ascii="Arial Narrow" w:eastAsia="Times New Roman" w:hAnsi="Arial Narrow" w:cs="Times New Roman"/>
          <w:noProof w:val="0"/>
          <w:color w:val="000000"/>
          <w:szCs w:val="24"/>
          <w:lang w:eastAsia="ru-RU"/>
        </w:rPr>
        <w:t>implicaţi</w:t>
      </w:r>
      <w:proofErr w:type="spellEnd"/>
      <w:r w:rsidRPr="002C744E">
        <w:rPr>
          <w:rFonts w:ascii="Arial Narrow" w:eastAsia="Times New Roman" w:hAnsi="Arial Narrow" w:cs="Times New Roman"/>
          <w:noProof w:val="0"/>
          <w:color w:val="000000"/>
          <w:szCs w:val="24"/>
          <w:lang w:eastAsia="ru-RU"/>
        </w:rPr>
        <w:t xml:space="preserve"> în procesul de </w:t>
      </w:r>
      <w:proofErr w:type="spellStart"/>
      <w:r w:rsidRPr="002C744E">
        <w:rPr>
          <w:rFonts w:ascii="Arial Narrow" w:eastAsia="Times New Roman" w:hAnsi="Arial Narrow" w:cs="Times New Roman"/>
          <w:noProof w:val="0"/>
          <w:color w:val="000000"/>
          <w:szCs w:val="24"/>
          <w:lang w:eastAsia="ru-RU"/>
        </w:rPr>
        <w:t>iniţiere</w:t>
      </w:r>
      <w:proofErr w:type="spellEnd"/>
      <w:r w:rsidRPr="002C744E">
        <w:rPr>
          <w:rFonts w:ascii="Arial Narrow" w:eastAsia="Times New Roman" w:hAnsi="Arial Narrow" w:cs="Times New Roman"/>
          <w:noProof w:val="0"/>
          <w:color w:val="000000"/>
          <w:szCs w:val="24"/>
          <w:lang w:eastAsia="ru-RU"/>
        </w:rPr>
        <w:t xml:space="preserve">, elaborare, promovare </w:t>
      </w:r>
      <w:proofErr w:type="spellStart"/>
      <w:r w:rsidRPr="002C744E">
        <w:rPr>
          <w:rFonts w:ascii="Arial Narrow" w:eastAsia="Times New Roman" w:hAnsi="Arial Narrow" w:cs="Times New Roman"/>
          <w:noProof w:val="0"/>
          <w:color w:val="000000"/>
          <w:szCs w:val="24"/>
          <w:lang w:eastAsia="ru-RU"/>
        </w:rPr>
        <w:t>şi</w:t>
      </w:r>
      <w:proofErr w:type="spellEnd"/>
      <w:r w:rsidRPr="002C744E">
        <w:rPr>
          <w:rFonts w:ascii="Arial Narrow" w:eastAsia="Times New Roman" w:hAnsi="Arial Narrow" w:cs="Times New Roman"/>
          <w:noProof w:val="0"/>
          <w:color w:val="000000"/>
          <w:szCs w:val="24"/>
          <w:lang w:eastAsia="ru-RU"/>
        </w:rPr>
        <w:t xml:space="preserve"> aprobare a proiectelor de decizii.</w:t>
      </w:r>
    </w:p>
    <w:p w14:paraId="53C2E702"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lang w:eastAsia="ru-RU"/>
        </w:rPr>
      </w:pPr>
      <w:r w:rsidRPr="002C744E">
        <w:rPr>
          <w:rFonts w:ascii="Arial Narrow" w:eastAsia="Times New Roman" w:hAnsi="Arial Narrow" w:cs="Times New Roman"/>
          <w:noProof w:val="0"/>
          <w:color w:val="000000"/>
          <w:szCs w:val="24"/>
          <w:lang w:eastAsia="ru-RU"/>
        </w:rPr>
        <w:t>În anul 2015 au fost organizate 6 ședințe ale consiliului orășenesc, unde au fost adoptate 113 decizii ale Consiliului Orășenesc.</w:t>
      </w:r>
      <w:r w:rsidRPr="002C744E">
        <w:rPr>
          <w:rFonts w:ascii="Arial Narrow" w:eastAsia="Times New Roman" w:hAnsi="Arial Narrow" w:cs="Times New Roman"/>
          <w:noProof w:val="0"/>
          <w:color w:val="000000"/>
          <w:szCs w:val="24"/>
          <w:vertAlign w:val="superscript"/>
          <w:lang w:eastAsia="ru-RU"/>
        </w:rPr>
        <w:footnoteReference w:id="11"/>
      </w:r>
    </w:p>
    <w:p w14:paraId="772526EB" w14:textId="77777777" w:rsidR="00B64F18" w:rsidRPr="002C744E" w:rsidRDefault="00B64F18" w:rsidP="00D96935">
      <w:pPr>
        <w:spacing w:after="0" w:line="240" w:lineRule="auto"/>
        <w:jc w:val="both"/>
        <w:rPr>
          <w:rFonts w:ascii="Arial Narrow" w:eastAsia="Times New Roman" w:hAnsi="Arial Narrow" w:cs="Times New Roman"/>
          <w:noProof w:val="0"/>
          <w:szCs w:val="24"/>
        </w:rPr>
      </w:pPr>
    </w:p>
    <w:p w14:paraId="6752F47D"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lang w:eastAsia="ru-RU"/>
        </w:rPr>
      </w:pPr>
      <w:r w:rsidRPr="002C744E">
        <w:rPr>
          <w:rFonts w:ascii="Arial Narrow" w:eastAsia="Times New Roman" w:hAnsi="Arial Narrow" w:cs="Times New Roman"/>
          <w:noProof w:val="0"/>
          <w:color w:val="000000"/>
          <w:szCs w:val="24"/>
          <w:lang w:eastAsia="ru-RU"/>
        </w:rPr>
        <w:t>În 2012-2014 au fost efectuate 23 de ședințe ale consiliului, dintre care 13 ordinare și 10 extraordinare. Ședințe ad-hoc nu au fost înregistrate, dar în 2013 și în 2014 au fost înregistrate 2 amânări ale ședințelor planificate ale consiliului orășenesc. Ponderea medie a celor 23 de consilieri prezenți la ședințele consiliului este în creștere în comparație cu perioada anterioară, constituind câte 95,6% în 2012 și 2014 și 91,3% în 2013.</w:t>
      </w:r>
      <w:r w:rsidRPr="002C744E">
        <w:rPr>
          <w:rFonts w:ascii="Arial Narrow" w:eastAsia="Times New Roman" w:hAnsi="Arial Narrow" w:cs="Times New Roman"/>
          <w:noProof w:val="0"/>
          <w:szCs w:val="24"/>
        </w:rPr>
        <w:t xml:space="preserve"> </w:t>
      </w:r>
      <w:r w:rsidRPr="002C744E">
        <w:rPr>
          <w:rFonts w:ascii="Arial Narrow" w:eastAsia="Times New Roman" w:hAnsi="Arial Narrow" w:cs="Times New Roman"/>
          <w:noProof w:val="0"/>
          <w:color w:val="000000"/>
          <w:szCs w:val="24"/>
          <w:lang w:eastAsia="ru-RU"/>
        </w:rPr>
        <w:t>Prin urmare, constatăm o evoluție constantă a calității aspectului evaluat, comparativ cu perioada analizată anterior.</w:t>
      </w:r>
    </w:p>
    <w:p w14:paraId="747A47A2" w14:textId="77777777" w:rsidR="00B64F18" w:rsidRPr="002C744E" w:rsidRDefault="00B64F18" w:rsidP="00D96935">
      <w:pPr>
        <w:spacing w:after="0" w:line="240" w:lineRule="auto"/>
        <w:jc w:val="both"/>
        <w:rPr>
          <w:rFonts w:ascii="Arial Narrow" w:eastAsia="Times New Roman" w:hAnsi="Arial Narrow" w:cs="Times New Roman"/>
          <w:noProof w:val="0"/>
          <w:color w:val="000000"/>
          <w:szCs w:val="24"/>
          <w:lang w:eastAsia="ru-RU"/>
        </w:rPr>
      </w:pPr>
    </w:p>
    <w:p w14:paraId="121B0518"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lang w:eastAsia="ru-RU"/>
        </w:rPr>
      </w:pPr>
      <w:r w:rsidRPr="002C744E">
        <w:rPr>
          <w:rFonts w:ascii="Arial Narrow" w:eastAsia="Times New Roman" w:hAnsi="Arial Narrow" w:cs="Times New Roman"/>
          <w:noProof w:val="0"/>
          <w:color w:val="000000"/>
          <w:szCs w:val="24"/>
          <w:lang w:eastAsia="ru-RU"/>
        </w:rPr>
        <w:t>Majoritatea proiectelor de decizii, ca și în perioada 2009-2011, au fost înaintate de către autoritatea executivă (333 sau 99%) și aleșii locali (2 proiecte sau 1% din proiectele de decizii), iar reprezentanții societății civile și cetățenii nu au înaintat nici un proiect de decizie pentru dezvoltarea durabilă a orașului. Comparativ cu perioada precedentă, în 2012-2014 numărul proiectelor de decizii avizate pozitiv de către comisiile consultative ale consiliului orășenesc au constituit 327 sau 97,3% din proiectele de decizie cu caracter normativ și individual. Ulterior, în cadrul ședințelor, aleșii locali au adoptat toate proiectele de decizii înscrise în ordinea de zi.</w:t>
      </w:r>
      <w:r w:rsidRPr="002C744E">
        <w:rPr>
          <w:rFonts w:ascii="Arial Narrow" w:eastAsia="Times New Roman" w:hAnsi="Arial Narrow" w:cs="Times New Roman"/>
          <w:noProof w:val="0"/>
          <w:szCs w:val="24"/>
        </w:rPr>
        <w:t xml:space="preserve"> </w:t>
      </w:r>
      <w:r w:rsidRPr="002C744E">
        <w:rPr>
          <w:rFonts w:ascii="Arial Narrow" w:eastAsia="Times New Roman" w:hAnsi="Arial Narrow" w:cs="Times New Roman"/>
          <w:noProof w:val="0"/>
          <w:color w:val="000000"/>
          <w:szCs w:val="24"/>
          <w:lang w:eastAsia="ru-RU"/>
        </w:rPr>
        <w:t>Astfel, se înregistrează o evoluție crescătoare a performanței aspectului evaluat, comparativ cu perioada analizată anterior.</w:t>
      </w:r>
    </w:p>
    <w:p w14:paraId="319F2B48" w14:textId="77777777" w:rsidR="00D96935" w:rsidRPr="002C744E" w:rsidRDefault="00D96935" w:rsidP="00D96935">
      <w:pPr>
        <w:spacing w:after="0" w:line="240" w:lineRule="auto"/>
        <w:ind w:left="2"/>
        <w:jc w:val="both"/>
        <w:rPr>
          <w:rFonts w:ascii="Arial Narrow" w:eastAsia="Times New Roman" w:hAnsi="Arial Narrow" w:cs="Times New Roman"/>
          <w:noProof w:val="0"/>
          <w:color w:val="000000"/>
          <w:szCs w:val="24"/>
          <w:lang w:eastAsia="ru-RU"/>
        </w:rPr>
      </w:pPr>
      <w:r w:rsidRPr="002C744E">
        <w:rPr>
          <w:rFonts w:ascii="Arial Narrow" w:eastAsia="Times New Roman" w:hAnsi="Arial Narrow" w:cs="Times New Roman"/>
          <w:noProof w:val="0"/>
          <w:color w:val="000000"/>
          <w:szCs w:val="24"/>
          <w:lang w:eastAsia="ru-RU"/>
        </w:rPr>
        <w:t xml:space="preserve">Conform legislației în vigoare ședințele consiliului local sunt publice </w:t>
      </w:r>
      <w:proofErr w:type="spellStart"/>
      <w:r w:rsidRPr="002C744E">
        <w:rPr>
          <w:rFonts w:ascii="Arial Narrow" w:eastAsia="Times New Roman" w:hAnsi="Arial Narrow" w:cs="Times New Roman"/>
          <w:noProof w:val="0"/>
          <w:color w:val="000000"/>
          <w:szCs w:val="24"/>
          <w:lang w:eastAsia="ru-RU"/>
        </w:rPr>
        <w:t>şi</w:t>
      </w:r>
      <w:proofErr w:type="spellEnd"/>
      <w:r w:rsidRPr="002C744E">
        <w:rPr>
          <w:rFonts w:ascii="Arial Narrow" w:eastAsia="Times New Roman" w:hAnsi="Arial Narrow" w:cs="Times New Roman"/>
          <w:noProof w:val="0"/>
          <w:color w:val="000000"/>
          <w:szCs w:val="24"/>
          <w:lang w:eastAsia="ru-RU"/>
        </w:rPr>
        <w:t xml:space="preserve"> poate participa orice persoană. În anii 2012-2014 la toate ședințele consiliului local efectuate (23) au participat și alte persoane decât membrii consiliului și persoane cointeresate fără drept de vot. </w:t>
      </w:r>
    </w:p>
    <w:p w14:paraId="424C4086"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lang w:eastAsia="ru-RU"/>
        </w:rPr>
      </w:pPr>
      <w:r w:rsidRPr="002C744E">
        <w:rPr>
          <w:rFonts w:ascii="Arial Narrow" w:eastAsia="Times New Roman" w:hAnsi="Arial Narrow" w:cs="Times New Roman"/>
          <w:noProof w:val="0"/>
          <w:color w:val="000000"/>
          <w:szCs w:val="24"/>
          <w:lang w:eastAsia="ru-RU"/>
        </w:rPr>
        <w:t>Pe parcursul anilor 2012-2014 ponderea proiectelor consultate cu cetățenii au constituit majoritatea proiectelor de decizie - 97,3 % sau 327 de proiecte, înregistrând o creștere semnificativă față de perioada anterioară, inclusiv a performanței.</w:t>
      </w:r>
    </w:p>
    <w:p w14:paraId="02542695"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lang w:eastAsia="ru-RU"/>
        </w:rPr>
      </w:pPr>
    </w:p>
    <w:p w14:paraId="7158C3B2"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lang w:eastAsia="ru-RU"/>
        </w:rPr>
      </w:pPr>
      <w:r w:rsidRPr="002C744E">
        <w:rPr>
          <w:rFonts w:ascii="Arial Narrow" w:eastAsia="Times New Roman" w:hAnsi="Arial Narrow" w:cs="Times New Roman"/>
          <w:noProof w:val="0"/>
          <w:color w:val="000000"/>
          <w:szCs w:val="24"/>
          <w:lang w:eastAsia="ru-RU"/>
        </w:rPr>
        <w:t xml:space="preserve">Proiectele de decizii </w:t>
      </w:r>
      <w:proofErr w:type="spellStart"/>
      <w:r w:rsidRPr="002C744E">
        <w:rPr>
          <w:rFonts w:ascii="Arial Narrow" w:eastAsia="Times New Roman" w:hAnsi="Arial Narrow" w:cs="Times New Roman"/>
          <w:noProof w:val="0"/>
          <w:color w:val="000000"/>
          <w:szCs w:val="24"/>
          <w:lang w:eastAsia="ru-RU"/>
        </w:rPr>
        <w:t>şi</w:t>
      </w:r>
      <w:proofErr w:type="spellEnd"/>
      <w:r w:rsidRPr="002C744E">
        <w:rPr>
          <w:rFonts w:ascii="Arial Narrow" w:eastAsia="Times New Roman" w:hAnsi="Arial Narrow" w:cs="Times New Roman"/>
          <w:noProof w:val="0"/>
          <w:color w:val="000000"/>
          <w:szCs w:val="24"/>
          <w:lang w:eastAsia="ru-RU"/>
        </w:rPr>
        <w:t xml:space="preserve"> materialele aferente acestora se prezintă părților interesate la solicitare, fiind înmânate consilierilor și afișate într-un spațiu accesibil publicului cu 10 zile lucrătoare până la examinarea deciziei. Informațiile conținute în anunțurile prealabile sunt invitații la ședința consiliului orășenesc și proiecte de decizii</w:t>
      </w:r>
      <w:r w:rsidRPr="002C744E">
        <w:rPr>
          <w:rFonts w:ascii="Arial Narrow" w:eastAsia="Times New Roman" w:hAnsi="Arial Narrow" w:cs="Times New Roman"/>
          <w:noProof w:val="0"/>
          <w:szCs w:val="24"/>
        </w:rPr>
        <w:t xml:space="preserve"> </w:t>
      </w:r>
      <w:r w:rsidRPr="002C744E">
        <w:rPr>
          <w:rFonts w:ascii="Arial Narrow" w:eastAsia="Times New Roman" w:hAnsi="Arial Narrow" w:cs="Times New Roman"/>
          <w:noProof w:val="0"/>
          <w:color w:val="000000"/>
          <w:szCs w:val="24"/>
          <w:lang w:eastAsia="ru-RU"/>
        </w:rPr>
        <w:t>și se atestă o îmbunătățire a performanței.</w:t>
      </w:r>
    </w:p>
    <w:p w14:paraId="75586BE4" w14:textId="77777777" w:rsidR="00D96935" w:rsidRPr="002C744E" w:rsidRDefault="00D96935" w:rsidP="00D96935">
      <w:pPr>
        <w:spacing w:after="0" w:line="240" w:lineRule="auto"/>
        <w:rPr>
          <w:rFonts w:ascii="Arial Narrow" w:eastAsia="Times New Roman" w:hAnsi="Arial Narrow" w:cs="Times New Roman"/>
          <w:noProof w:val="0"/>
          <w:szCs w:val="24"/>
        </w:rPr>
      </w:pPr>
    </w:p>
    <w:p w14:paraId="5C2FEDB5"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100" w:name="_Toc437528705"/>
      <w:r w:rsidRPr="002C744E">
        <w:rPr>
          <w:rFonts w:ascii="Arial Narrow" w:eastAsia="Times New Roman" w:hAnsi="Arial Narrow" w:cs="Arial"/>
          <w:b/>
          <w:bCs/>
          <w:noProof w:val="0"/>
          <w:color w:val="17365D"/>
          <w:sz w:val="26"/>
          <w:szCs w:val="26"/>
        </w:rPr>
        <w:t>Securitatea publică</w:t>
      </w:r>
      <w:bookmarkEnd w:id="100"/>
    </w:p>
    <w:p w14:paraId="35BF178A"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lang w:eastAsia="ru-RU"/>
        </w:rPr>
      </w:pPr>
    </w:p>
    <w:p w14:paraId="7EF6DA5A"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lang w:eastAsia="ru-RU"/>
        </w:rPr>
      </w:pPr>
      <w:r w:rsidRPr="002C744E">
        <w:rPr>
          <w:rFonts w:ascii="Arial Narrow" w:eastAsia="Times New Roman" w:hAnsi="Arial Narrow" w:cs="Times New Roman"/>
          <w:noProof w:val="0"/>
          <w:color w:val="000000"/>
          <w:szCs w:val="24"/>
          <w:lang w:eastAsia="ru-RU"/>
        </w:rPr>
        <w:t xml:space="preserve">Ordinea publică este asigurată de Inspectoratul de </w:t>
      </w:r>
      <w:proofErr w:type="spellStart"/>
      <w:r w:rsidRPr="002C744E">
        <w:rPr>
          <w:rFonts w:ascii="Arial Narrow" w:eastAsia="Times New Roman" w:hAnsi="Arial Narrow" w:cs="Times New Roman"/>
          <w:noProof w:val="0"/>
          <w:color w:val="000000"/>
          <w:szCs w:val="24"/>
          <w:lang w:eastAsia="ru-RU"/>
        </w:rPr>
        <w:t>Poliţie</w:t>
      </w:r>
      <w:proofErr w:type="spellEnd"/>
      <w:r w:rsidRPr="002C744E">
        <w:rPr>
          <w:rFonts w:ascii="Arial Narrow" w:eastAsia="Times New Roman" w:hAnsi="Arial Narrow" w:cs="Times New Roman"/>
          <w:noProof w:val="0"/>
          <w:color w:val="000000"/>
          <w:szCs w:val="24"/>
          <w:lang w:eastAsia="ru-RU"/>
        </w:rPr>
        <w:t xml:space="preserve"> Ialoveni. Activitatea </w:t>
      </w:r>
      <w:proofErr w:type="spellStart"/>
      <w:r w:rsidRPr="002C744E">
        <w:rPr>
          <w:rFonts w:ascii="Arial Narrow" w:eastAsia="Times New Roman" w:hAnsi="Arial Narrow" w:cs="Times New Roman"/>
          <w:noProof w:val="0"/>
          <w:color w:val="000000"/>
          <w:szCs w:val="24"/>
          <w:lang w:eastAsia="ru-RU"/>
        </w:rPr>
        <w:t>Poliţiei</w:t>
      </w:r>
      <w:proofErr w:type="spellEnd"/>
      <w:r w:rsidRPr="002C744E">
        <w:rPr>
          <w:rFonts w:ascii="Arial Narrow" w:eastAsia="Times New Roman" w:hAnsi="Arial Narrow" w:cs="Times New Roman"/>
          <w:noProof w:val="0"/>
          <w:color w:val="000000"/>
          <w:szCs w:val="24"/>
          <w:lang w:eastAsia="ru-RU"/>
        </w:rPr>
        <w:t xml:space="preserve"> se </w:t>
      </w:r>
      <w:proofErr w:type="spellStart"/>
      <w:r w:rsidRPr="002C744E">
        <w:rPr>
          <w:rFonts w:ascii="Arial Narrow" w:eastAsia="Times New Roman" w:hAnsi="Arial Narrow" w:cs="Times New Roman"/>
          <w:noProof w:val="0"/>
          <w:color w:val="000000"/>
          <w:szCs w:val="24"/>
          <w:lang w:eastAsia="ru-RU"/>
        </w:rPr>
        <w:t>desfăşoară</w:t>
      </w:r>
      <w:proofErr w:type="spellEnd"/>
      <w:r w:rsidRPr="002C744E">
        <w:rPr>
          <w:rFonts w:ascii="Arial Narrow" w:eastAsia="Times New Roman" w:hAnsi="Arial Narrow" w:cs="Times New Roman"/>
          <w:noProof w:val="0"/>
          <w:color w:val="000000"/>
          <w:szCs w:val="24"/>
          <w:lang w:eastAsia="ru-RU"/>
        </w:rPr>
        <w:t xml:space="preserve"> exclusiv în baza </w:t>
      </w:r>
      <w:proofErr w:type="spellStart"/>
      <w:r w:rsidRPr="002C744E">
        <w:rPr>
          <w:rFonts w:ascii="Arial Narrow" w:eastAsia="Times New Roman" w:hAnsi="Arial Narrow" w:cs="Times New Roman"/>
          <w:noProof w:val="0"/>
          <w:color w:val="000000"/>
          <w:szCs w:val="24"/>
          <w:lang w:eastAsia="ru-RU"/>
        </w:rPr>
        <w:t>şi</w:t>
      </w:r>
      <w:proofErr w:type="spellEnd"/>
      <w:r w:rsidRPr="002C744E">
        <w:rPr>
          <w:rFonts w:ascii="Arial Narrow" w:eastAsia="Times New Roman" w:hAnsi="Arial Narrow" w:cs="Times New Roman"/>
          <w:noProof w:val="0"/>
          <w:color w:val="000000"/>
          <w:szCs w:val="24"/>
          <w:lang w:eastAsia="ru-RU"/>
        </w:rPr>
        <w:t xml:space="preserve"> pentru executarea legii, în interesul persoanei, al </w:t>
      </w:r>
      <w:proofErr w:type="spellStart"/>
      <w:r w:rsidRPr="002C744E">
        <w:rPr>
          <w:rFonts w:ascii="Arial Narrow" w:eastAsia="Times New Roman" w:hAnsi="Arial Narrow" w:cs="Times New Roman"/>
          <w:noProof w:val="0"/>
          <w:color w:val="000000"/>
          <w:szCs w:val="24"/>
          <w:lang w:eastAsia="ru-RU"/>
        </w:rPr>
        <w:t>comunităţii</w:t>
      </w:r>
      <w:proofErr w:type="spellEnd"/>
      <w:r w:rsidRPr="002C744E">
        <w:rPr>
          <w:rFonts w:ascii="Arial Narrow" w:eastAsia="Times New Roman" w:hAnsi="Arial Narrow" w:cs="Times New Roman"/>
          <w:noProof w:val="0"/>
          <w:color w:val="000000"/>
          <w:szCs w:val="24"/>
          <w:lang w:eastAsia="ru-RU"/>
        </w:rPr>
        <w:t xml:space="preserve"> </w:t>
      </w:r>
      <w:proofErr w:type="spellStart"/>
      <w:r w:rsidRPr="002C744E">
        <w:rPr>
          <w:rFonts w:ascii="Arial Narrow" w:eastAsia="Times New Roman" w:hAnsi="Arial Narrow" w:cs="Times New Roman"/>
          <w:noProof w:val="0"/>
          <w:color w:val="000000"/>
          <w:szCs w:val="24"/>
          <w:lang w:eastAsia="ru-RU"/>
        </w:rPr>
        <w:t>şi</w:t>
      </w:r>
      <w:proofErr w:type="spellEnd"/>
      <w:r w:rsidRPr="002C744E">
        <w:rPr>
          <w:rFonts w:ascii="Arial Narrow" w:eastAsia="Times New Roman" w:hAnsi="Arial Narrow" w:cs="Times New Roman"/>
          <w:noProof w:val="0"/>
          <w:color w:val="000000"/>
          <w:szCs w:val="24"/>
          <w:lang w:eastAsia="ru-RU"/>
        </w:rPr>
        <w:t xml:space="preserve"> în sprijinul </w:t>
      </w:r>
      <w:proofErr w:type="spellStart"/>
      <w:r w:rsidRPr="002C744E">
        <w:rPr>
          <w:rFonts w:ascii="Arial Narrow" w:eastAsia="Times New Roman" w:hAnsi="Arial Narrow" w:cs="Times New Roman"/>
          <w:noProof w:val="0"/>
          <w:color w:val="000000"/>
          <w:szCs w:val="24"/>
          <w:lang w:eastAsia="ru-RU"/>
        </w:rPr>
        <w:t>instituţiilor</w:t>
      </w:r>
      <w:proofErr w:type="spellEnd"/>
      <w:r w:rsidRPr="002C744E">
        <w:rPr>
          <w:rFonts w:ascii="Arial Narrow" w:eastAsia="Times New Roman" w:hAnsi="Arial Narrow" w:cs="Times New Roman"/>
          <w:noProof w:val="0"/>
          <w:color w:val="000000"/>
          <w:szCs w:val="24"/>
          <w:lang w:eastAsia="ru-RU"/>
        </w:rPr>
        <w:t xml:space="preserve"> statului, pentru apărarea drepturilor </w:t>
      </w:r>
      <w:proofErr w:type="spellStart"/>
      <w:r w:rsidRPr="002C744E">
        <w:rPr>
          <w:rFonts w:ascii="Arial Narrow" w:eastAsia="Times New Roman" w:hAnsi="Arial Narrow" w:cs="Times New Roman"/>
          <w:noProof w:val="0"/>
          <w:color w:val="000000"/>
          <w:szCs w:val="24"/>
          <w:lang w:eastAsia="ru-RU"/>
        </w:rPr>
        <w:t>şi</w:t>
      </w:r>
      <w:proofErr w:type="spellEnd"/>
      <w:r w:rsidRPr="002C744E">
        <w:rPr>
          <w:rFonts w:ascii="Arial Narrow" w:eastAsia="Times New Roman" w:hAnsi="Arial Narrow" w:cs="Times New Roman"/>
          <w:noProof w:val="0"/>
          <w:color w:val="000000"/>
          <w:szCs w:val="24"/>
          <w:lang w:eastAsia="ru-RU"/>
        </w:rPr>
        <w:t xml:space="preserve"> </w:t>
      </w:r>
      <w:proofErr w:type="spellStart"/>
      <w:r w:rsidRPr="002C744E">
        <w:rPr>
          <w:rFonts w:ascii="Arial Narrow" w:eastAsia="Times New Roman" w:hAnsi="Arial Narrow" w:cs="Times New Roman"/>
          <w:noProof w:val="0"/>
          <w:color w:val="000000"/>
          <w:szCs w:val="24"/>
          <w:lang w:eastAsia="ru-RU"/>
        </w:rPr>
        <w:t>libertăţilor</w:t>
      </w:r>
      <w:proofErr w:type="spellEnd"/>
      <w:r w:rsidRPr="002C744E">
        <w:rPr>
          <w:rFonts w:ascii="Arial Narrow" w:eastAsia="Times New Roman" w:hAnsi="Arial Narrow" w:cs="Times New Roman"/>
          <w:noProof w:val="0"/>
          <w:color w:val="000000"/>
          <w:szCs w:val="24"/>
          <w:lang w:eastAsia="ru-RU"/>
        </w:rPr>
        <w:t xml:space="preserve"> fundamentale </w:t>
      </w:r>
      <w:proofErr w:type="spellStart"/>
      <w:r w:rsidRPr="002C744E">
        <w:rPr>
          <w:rFonts w:ascii="Arial Narrow" w:eastAsia="Times New Roman" w:hAnsi="Arial Narrow" w:cs="Times New Roman"/>
          <w:noProof w:val="0"/>
          <w:color w:val="000000"/>
          <w:szCs w:val="24"/>
          <w:lang w:eastAsia="ru-RU"/>
        </w:rPr>
        <w:t>şi</w:t>
      </w:r>
      <w:proofErr w:type="spellEnd"/>
      <w:r w:rsidRPr="002C744E">
        <w:rPr>
          <w:rFonts w:ascii="Arial Narrow" w:eastAsia="Times New Roman" w:hAnsi="Arial Narrow" w:cs="Times New Roman"/>
          <w:noProof w:val="0"/>
          <w:color w:val="000000"/>
          <w:szCs w:val="24"/>
          <w:lang w:eastAsia="ru-RU"/>
        </w:rPr>
        <w:t xml:space="preserve"> </w:t>
      </w:r>
      <w:proofErr w:type="spellStart"/>
      <w:r w:rsidRPr="002C744E">
        <w:rPr>
          <w:rFonts w:ascii="Arial Narrow" w:eastAsia="Times New Roman" w:hAnsi="Arial Narrow" w:cs="Times New Roman"/>
          <w:noProof w:val="0"/>
          <w:color w:val="000000"/>
          <w:szCs w:val="24"/>
          <w:lang w:eastAsia="ru-RU"/>
        </w:rPr>
        <w:t>demnităţii</w:t>
      </w:r>
      <w:proofErr w:type="spellEnd"/>
      <w:r w:rsidRPr="002C744E">
        <w:rPr>
          <w:rFonts w:ascii="Arial Narrow" w:eastAsia="Times New Roman" w:hAnsi="Arial Narrow" w:cs="Times New Roman"/>
          <w:noProof w:val="0"/>
          <w:color w:val="000000"/>
          <w:szCs w:val="24"/>
          <w:lang w:eastAsia="ru-RU"/>
        </w:rPr>
        <w:t xml:space="preserve"> umane, prevăzute în </w:t>
      </w:r>
      <w:proofErr w:type="spellStart"/>
      <w:r w:rsidRPr="002C744E">
        <w:rPr>
          <w:rFonts w:ascii="Arial Narrow" w:eastAsia="Times New Roman" w:hAnsi="Arial Narrow" w:cs="Times New Roman"/>
          <w:noProof w:val="0"/>
          <w:color w:val="000000"/>
          <w:szCs w:val="24"/>
          <w:lang w:eastAsia="ru-RU"/>
        </w:rPr>
        <w:t>Declaraţia</w:t>
      </w:r>
      <w:proofErr w:type="spellEnd"/>
      <w:r w:rsidRPr="002C744E">
        <w:rPr>
          <w:rFonts w:ascii="Arial Narrow" w:eastAsia="Times New Roman" w:hAnsi="Arial Narrow" w:cs="Times New Roman"/>
          <w:noProof w:val="0"/>
          <w:color w:val="000000"/>
          <w:szCs w:val="24"/>
          <w:lang w:eastAsia="ru-RU"/>
        </w:rPr>
        <w:t xml:space="preserve"> universală a drepturilor omului, în </w:t>
      </w:r>
      <w:proofErr w:type="spellStart"/>
      <w:r w:rsidRPr="002C744E">
        <w:rPr>
          <w:rFonts w:ascii="Arial Narrow" w:eastAsia="Times New Roman" w:hAnsi="Arial Narrow" w:cs="Times New Roman"/>
          <w:noProof w:val="0"/>
          <w:color w:val="000000"/>
          <w:szCs w:val="24"/>
          <w:lang w:eastAsia="ru-RU"/>
        </w:rPr>
        <w:t>Convenţia</w:t>
      </w:r>
      <w:proofErr w:type="spellEnd"/>
      <w:r w:rsidRPr="002C744E">
        <w:rPr>
          <w:rFonts w:ascii="Arial Narrow" w:eastAsia="Times New Roman" w:hAnsi="Arial Narrow" w:cs="Times New Roman"/>
          <w:noProof w:val="0"/>
          <w:color w:val="000000"/>
          <w:szCs w:val="24"/>
          <w:lang w:eastAsia="ru-RU"/>
        </w:rPr>
        <w:t xml:space="preserve"> europeană pentru apărarea drepturilor omului </w:t>
      </w:r>
      <w:proofErr w:type="spellStart"/>
      <w:r w:rsidRPr="002C744E">
        <w:rPr>
          <w:rFonts w:ascii="Arial Narrow" w:eastAsia="Times New Roman" w:hAnsi="Arial Narrow" w:cs="Times New Roman"/>
          <w:noProof w:val="0"/>
          <w:color w:val="000000"/>
          <w:szCs w:val="24"/>
          <w:lang w:eastAsia="ru-RU"/>
        </w:rPr>
        <w:t>şi</w:t>
      </w:r>
      <w:proofErr w:type="spellEnd"/>
      <w:r w:rsidRPr="002C744E">
        <w:rPr>
          <w:rFonts w:ascii="Arial Narrow" w:eastAsia="Times New Roman" w:hAnsi="Arial Narrow" w:cs="Times New Roman"/>
          <w:noProof w:val="0"/>
          <w:color w:val="000000"/>
          <w:szCs w:val="24"/>
          <w:lang w:eastAsia="ru-RU"/>
        </w:rPr>
        <w:t xml:space="preserve"> </w:t>
      </w:r>
      <w:proofErr w:type="spellStart"/>
      <w:r w:rsidRPr="002C744E">
        <w:rPr>
          <w:rFonts w:ascii="Arial Narrow" w:eastAsia="Times New Roman" w:hAnsi="Arial Narrow" w:cs="Times New Roman"/>
          <w:noProof w:val="0"/>
          <w:color w:val="000000"/>
          <w:szCs w:val="24"/>
          <w:lang w:eastAsia="ru-RU"/>
        </w:rPr>
        <w:t>libertăţilor</w:t>
      </w:r>
      <w:proofErr w:type="spellEnd"/>
      <w:r w:rsidRPr="002C744E">
        <w:rPr>
          <w:rFonts w:ascii="Arial Narrow" w:eastAsia="Times New Roman" w:hAnsi="Arial Narrow" w:cs="Times New Roman"/>
          <w:noProof w:val="0"/>
          <w:color w:val="000000"/>
          <w:szCs w:val="24"/>
          <w:lang w:eastAsia="ru-RU"/>
        </w:rPr>
        <w:t xml:space="preserve"> fundamentale, în Codul european de etică al </w:t>
      </w:r>
      <w:proofErr w:type="spellStart"/>
      <w:r w:rsidRPr="002C744E">
        <w:rPr>
          <w:rFonts w:ascii="Arial Narrow" w:eastAsia="Times New Roman" w:hAnsi="Arial Narrow" w:cs="Times New Roman"/>
          <w:noProof w:val="0"/>
          <w:color w:val="000000"/>
          <w:szCs w:val="24"/>
          <w:lang w:eastAsia="ru-RU"/>
        </w:rPr>
        <w:lastRenderedPageBreak/>
        <w:t>poliţiei</w:t>
      </w:r>
      <w:proofErr w:type="spellEnd"/>
      <w:r w:rsidRPr="002C744E">
        <w:rPr>
          <w:rFonts w:ascii="Arial Narrow" w:eastAsia="Times New Roman" w:hAnsi="Arial Narrow" w:cs="Times New Roman"/>
          <w:noProof w:val="0"/>
          <w:color w:val="000000"/>
          <w:szCs w:val="24"/>
          <w:lang w:eastAsia="ru-RU"/>
        </w:rPr>
        <w:t xml:space="preserve"> </w:t>
      </w:r>
      <w:proofErr w:type="spellStart"/>
      <w:r w:rsidRPr="002C744E">
        <w:rPr>
          <w:rFonts w:ascii="Arial Narrow" w:eastAsia="Times New Roman" w:hAnsi="Arial Narrow" w:cs="Times New Roman"/>
          <w:noProof w:val="0"/>
          <w:color w:val="000000"/>
          <w:szCs w:val="24"/>
          <w:lang w:eastAsia="ru-RU"/>
        </w:rPr>
        <w:t>şi</w:t>
      </w:r>
      <w:proofErr w:type="spellEnd"/>
      <w:r w:rsidRPr="002C744E">
        <w:rPr>
          <w:rFonts w:ascii="Arial Narrow" w:eastAsia="Times New Roman" w:hAnsi="Arial Narrow" w:cs="Times New Roman"/>
          <w:noProof w:val="0"/>
          <w:color w:val="000000"/>
          <w:szCs w:val="24"/>
          <w:lang w:eastAsia="ru-RU"/>
        </w:rPr>
        <w:t xml:space="preserve"> în alte acte </w:t>
      </w:r>
      <w:proofErr w:type="spellStart"/>
      <w:r w:rsidRPr="002C744E">
        <w:rPr>
          <w:rFonts w:ascii="Arial Narrow" w:eastAsia="Times New Roman" w:hAnsi="Arial Narrow" w:cs="Times New Roman"/>
          <w:noProof w:val="0"/>
          <w:color w:val="000000"/>
          <w:szCs w:val="24"/>
          <w:lang w:eastAsia="ru-RU"/>
        </w:rPr>
        <w:t>internaţionale</w:t>
      </w:r>
      <w:proofErr w:type="spellEnd"/>
      <w:r w:rsidRPr="002C744E">
        <w:rPr>
          <w:rFonts w:ascii="Arial Narrow" w:eastAsia="Times New Roman" w:hAnsi="Arial Narrow" w:cs="Times New Roman"/>
          <w:noProof w:val="0"/>
          <w:color w:val="000000"/>
          <w:szCs w:val="24"/>
          <w:lang w:eastAsia="ru-RU"/>
        </w:rPr>
        <w:t xml:space="preserve">, în conformitate cu principiile </w:t>
      </w:r>
      <w:proofErr w:type="spellStart"/>
      <w:r w:rsidRPr="002C744E">
        <w:rPr>
          <w:rFonts w:ascii="Arial Narrow" w:eastAsia="Times New Roman" w:hAnsi="Arial Narrow" w:cs="Times New Roman"/>
          <w:noProof w:val="0"/>
          <w:color w:val="000000"/>
          <w:szCs w:val="24"/>
          <w:lang w:eastAsia="ru-RU"/>
        </w:rPr>
        <w:t>legalităţii</w:t>
      </w:r>
      <w:proofErr w:type="spellEnd"/>
      <w:r w:rsidRPr="002C744E">
        <w:rPr>
          <w:rFonts w:ascii="Arial Narrow" w:eastAsia="Times New Roman" w:hAnsi="Arial Narrow" w:cs="Times New Roman"/>
          <w:noProof w:val="0"/>
          <w:color w:val="000000"/>
          <w:szCs w:val="24"/>
          <w:lang w:eastAsia="ru-RU"/>
        </w:rPr>
        <w:t xml:space="preserve">, respectării drepturilor </w:t>
      </w:r>
      <w:proofErr w:type="spellStart"/>
      <w:r w:rsidRPr="002C744E">
        <w:rPr>
          <w:rFonts w:ascii="Arial Narrow" w:eastAsia="Times New Roman" w:hAnsi="Arial Narrow" w:cs="Times New Roman"/>
          <w:noProof w:val="0"/>
          <w:color w:val="000000"/>
          <w:szCs w:val="24"/>
          <w:lang w:eastAsia="ru-RU"/>
        </w:rPr>
        <w:t>şi</w:t>
      </w:r>
      <w:proofErr w:type="spellEnd"/>
      <w:r w:rsidRPr="002C744E">
        <w:rPr>
          <w:rFonts w:ascii="Arial Narrow" w:eastAsia="Times New Roman" w:hAnsi="Arial Narrow" w:cs="Times New Roman"/>
          <w:noProof w:val="0"/>
          <w:color w:val="000000"/>
          <w:szCs w:val="24"/>
          <w:lang w:eastAsia="ru-RU"/>
        </w:rPr>
        <w:t xml:space="preserve"> </w:t>
      </w:r>
      <w:proofErr w:type="spellStart"/>
      <w:r w:rsidRPr="002C744E">
        <w:rPr>
          <w:rFonts w:ascii="Arial Narrow" w:eastAsia="Times New Roman" w:hAnsi="Arial Narrow" w:cs="Times New Roman"/>
          <w:noProof w:val="0"/>
          <w:color w:val="000000"/>
          <w:szCs w:val="24"/>
          <w:lang w:eastAsia="ru-RU"/>
        </w:rPr>
        <w:t>libertăţilor</w:t>
      </w:r>
      <w:proofErr w:type="spellEnd"/>
      <w:r w:rsidRPr="002C744E">
        <w:rPr>
          <w:rFonts w:ascii="Arial Narrow" w:eastAsia="Times New Roman" w:hAnsi="Arial Narrow" w:cs="Times New Roman"/>
          <w:noProof w:val="0"/>
          <w:color w:val="000000"/>
          <w:szCs w:val="24"/>
          <w:lang w:eastAsia="ru-RU"/>
        </w:rPr>
        <w:t xml:space="preserve"> fundamentale ale omului, </w:t>
      </w:r>
      <w:proofErr w:type="spellStart"/>
      <w:r w:rsidRPr="002C744E">
        <w:rPr>
          <w:rFonts w:ascii="Arial Narrow" w:eastAsia="Times New Roman" w:hAnsi="Arial Narrow" w:cs="Times New Roman"/>
          <w:noProof w:val="0"/>
          <w:color w:val="000000"/>
          <w:szCs w:val="24"/>
          <w:lang w:eastAsia="ru-RU"/>
        </w:rPr>
        <w:t>imparţialităţii</w:t>
      </w:r>
      <w:proofErr w:type="spellEnd"/>
      <w:r w:rsidRPr="002C744E">
        <w:rPr>
          <w:rFonts w:ascii="Arial Narrow" w:eastAsia="Times New Roman" w:hAnsi="Arial Narrow" w:cs="Times New Roman"/>
          <w:noProof w:val="0"/>
          <w:color w:val="000000"/>
          <w:szCs w:val="24"/>
          <w:lang w:eastAsia="ru-RU"/>
        </w:rPr>
        <w:t xml:space="preserve"> </w:t>
      </w:r>
      <w:proofErr w:type="spellStart"/>
      <w:r w:rsidRPr="002C744E">
        <w:rPr>
          <w:rFonts w:ascii="Arial Narrow" w:eastAsia="Times New Roman" w:hAnsi="Arial Narrow" w:cs="Times New Roman"/>
          <w:noProof w:val="0"/>
          <w:color w:val="000000"/>
          <w:szCs w:val="24"/>
          <w:lang w:eastAsia="ru-RU"/>
        </w:rPr>
        <w:t>şi</w:t>
      </w:r>
      <w:proofErr w:type="spellEnd"/>
      <w:r w:rsidRPr="002C744E">
        <w:rPr>
          <w:rFonts w:ascii="Arial Narrow" w:eastAsia="Times New Roman" w:hAnsi="Arial Narrow" w:cs="Times New Roman"/>
          <w:noProof w:val="0"/>
          <w:color w:val="000000"/>
          <w:szCs w:val="24"/>
          <w:lang w:eastAsia="ru-RU"/>
        </w:rPr>
        <w:t xml:space="preserve"> nediscriminării, controlului ierarhic permanent, răspunderii personale </w:t>
      </w:r>
      <w:proofErr w:type="spellStart"/>
      <w:r w:rsidRPr="002C744E">
        <w:rPr>
          <w:rFonts w:ascii="Arial Narrow" w:eastAsia="Times New Roman" w:hAnsi="Arial Narrow" w:cs="Times New Roman"/>
          <w:noProof w:val="0"/>
          <w:color w:val="000000"/>
          <w:szCs w:val="24"/>
          <w:lang w:eastAsia="ru-RU"/>
        </w:rPr>
        <w:t>şi</w:t>
      </w:r>
      <w:proofErr w:type="spellEnd"/>
      <w:r w:rsidRPr="002C744E">
        <w:rPr>
          <w:rFonts w:ascii="Arial Narrow" w:eastAsia="Times New Roman" w:hAnsi="Arial Narrow" w:cs="Times New Roman"/>
          <w:noProof w:val="0"/>
          <w:color w:val="000000"/>
          <w:szCs w:val="24"/>
          <w:lang w:eastAsia="ru-RU"/>
        </w:rPr>
        <w:t xml:space="preserve"> profesionalismului, </w:t>
      </w:r>
      <w:proofErr w:type="spellStart"/>
      <w:r w:rsidRPr="002C744E">
        <w:rPr>
          <w:rFonts w:ascii="Arial Narrow" w:eastAsia="Times New Roman" w:hAnsi="Arial Narrow" w:cs="Times New Roman"/>
          <w:noProof w:val="0"/>
          <w:color w:val="000000"/>
          <w:szCs w:val="24"/>
          <w:lang w:eastAsia="ru-RU"/>
        </w:rPr>
        <w:t>transparenţei</w:t>
      </w:r>
      <w:proofErr w:type="spellEnd"/>
      <w:r w:rsidRPr="002C744E">
        <w:rPr>
          <w:rFonts w:ascii="Arial Narrow" w:eastAsia="Times New Roman" w:hAnsi="Arial Narrow" w:cs="Times New Roman"/>
          <w:noProof w:val="0"/>
          <w:color w:val="000000"/>
          <w:szCs w:val="24"/>
          <w:lang w:eastAsia="ru-RU"/>
        </w:rPr>
        <w:t xml:space="preserve">, respectării secretului de stat </w:t>
      </w:r>
      <w:proofErr w:type="spellStart"/>
      <w:r w:rsidRPr="002C744E">
        <w:rPr>
          <w:rFonts w:ascii="Arial Narrow" w:eastAsia="Times New Roman" w:hAnsi="Arial Narrow" w:cs="Times New Roman"/>
          <w:noProof w:val="0"/>
          <w:color w:val="000000"/>
          <w:szCs w:val="24"/>
          <w:lang w:eastAsia="ru-RU"/>
        </w:rPr>
        <w:t>şi</w:t>
      </w:r>
      <w:proofErr w:type="spellEnd"/>
      <w:r w:rsidRPr="002C744E">
        <w:rPr>
          <w:rFonts w:ascii="Arial Narrow" w:eastAsia="Times New Roman" w:hAnsi="Arial Narrow" w:cs="Times New Roman"/>
          <w:noProof w:val="0"/>
          <w:color w:val="000000"/>
          <w:szCs w:val="24"/>
          <w:lang w:eastAsia="ru-RU"/>
        </w:rPr>
        <w:t xml:space="preserve"> al altor </w:t>
      </w:r>
      <w:proofErr w:type="spellStart"/>
      <w:r w:rsidRPr="002C744E">
        <w:rPr>
          <w:rFonts w:ascii="Arial Narrow" w:eastAsia="Times New Roman" w:hAnsi="Arial Narrow" w:cs="Times New Roman"/>
          <w:noProof w:val="0"/>
          <w:color w:val="000000"/>
          <w:szCs w:val="24"/>
          <w:lang w:eastAsia="ru-RU"/>
        </w:rPr>
        <w:t>informaţii</w:t>
      </w:r>
      <w:proofErr w:type="spellEnd"/>
      <w:r w:rsidRPr="002C744E">
        <w:rPr>
          <w:rFonts w:ascii="Arial Narrow" w:eastAsia="Times New Roman" w:hAnsi="Arial Narrow" w:cs="Times New Roman"/>
          <w:noProof w:val="0"/>
          <w:color w:val="000000"/>
          <w:szCs w:val="24"/>
          <w:lang w:eastAsia="ru-RU"/>
        </w:rPr>
        <w:t xml:space="preserve"> oficiale cu accesibilitate limitată.</w:t>
      </w:r>
    </w:p>
    <w:p w14:paraId="5F23AB00"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lang w:eastAsia="ru-RU"/>
        </w:rPr>
      </w:pPr>
      <w:proofErr w:type="spellStart"/>
      <w:r w:rsidRPr="002C744E">
        <w:rPr>
          <w:rFonts w:ascii="Arial Narrow" w:eastAsia="Times New Roman" w:hAnsi="Arial Narrow" w:cs="Times New Roman"/>
          <w:noProof w:val="0"/>
          <w:color w:val="000000"/>
          <w:szCs w:val="24"/>
          <w:lang w:eastAsia="ru-RU"/>
        </w:rPr>
        <w:t>Siguranţa</w:t>
      </w:r>
      <w:proofErr w:type="spellEnd"/>
      <w:r w:rsidRPr="002C744E">
        <w:rPr>
          <w:rFonts w:ascii="Arial Narrow" w:eastAsia="Times New Roman" w:hAnsi="Arial Narrow" w:cs="Times New Roman"/>
          <w:noProof w:val="0"/>
          <w:color w:val="000000"/>
          <w:szCs w:val="24"/>
          <w:lang w:eastAsia="ru-RU"/>
        </w:rPr>
        <w:t xml:space="preserve"> publică în </w:t>
      </w:r>
      <w:proofErr w:type="spellStart"/>
      <w:r w:rsidRPr="002C744E">
        <w:rPr>
          <w:rFonts w:ascii="Arial Narrow" w:eastAsia="Times New Roman" w:hAnsi="Arial Narrow" w:cs="Times New Roman"/>
          <w:noProof w:val="0"/>
          <w:color w:val="000000"/>
          <w:szCs w:val="24"/>
          <w:lang w:eastAsia="ru-RU"/>
        </w:rPr>
        <w:t>oraş</w:t>
      </w:r>
      <w:proofErr w:type="spellEnd"/>
      <w:r w:rsidRPr="002C744E">
        <w:rPr>
          <w:rFonts w:ascii="Arial Narrow" w:eastAsia="Times New Roman" w:hAnsi="Arial Narrow" w:cs="Times New Roman"/>
          <w:noProof w:val="0"/>
          <w:color w:val="000000"/>
          <w:szCs w:val="24"/>
          <w:lang w:eastAsia="ru-RU"/>
        </w:rPr>
        <w:t xml:space="preserve"> este asigurată, deoarece toate cartierele sunt iluminate.</w:t>
      </w:r>
    </w:p>
    <w:p w14:paraId="76640606" w14:textId="77777777" w:rsidR="00D96935" w:rsidRPr="002C744E" w:rsidRDefault="00D96935" w:rsidP="00D96935">
      <w:pPr>
        <w:spacing w:after="0" w:line="240" w:lineRule="auto"/>
        <w:rPr>
          <w:rFonts w:ascii="Arial Narrow" w:eastAsia="Times New Roman" w:hAnsi="Arial Narrow" w:cs="Times New Roman"/>
          <w:noProof w:val="0"/>
          <w:sz w:val="24"/>
          <w:szCs w:val="24"/>
        </w:rPr>
      </w:pPr>
    </w:p>
    <w:p w14:paraId="76480B03" w14:textId="77777777" w:rsidR="00B64F18" w:rsidRPr="002C744E" w:rsidRDefault="00B64F18" w:rsidP="00D96935">
      <w:pPr>
        <w:spacing w:after="0" w:line="240" w:lineRule="auto"/>
        <w:rPr>
          <w:rFonts w:ascii="Arial Narrow" w:eastAsia="Times New Roman" w:hAnsi="Arial Narrow" w:cs="Times New Roman"/>
          <w:noProof w:val="0"/>
          <w:sz w:val="24"/>
          <w:szCs w:val="24"/>
        </w:rPr>
      </w:pPr>
    </w:p>
    <w:p w14:paraId="44DB7597" w14:textId="77777777" w:rsidR="00D96935" w:rsidRPr="002C744E" w:rsidRDefault="00D96935" w:rsidP="00313B0F">
      <w:pPr>
        <w:pStyle w:val="ListParagraph"/>
        <w:keepNext/>
        <w:numPr>
          <w:ilvl w:val="1"/>
          <w:numId w:val="26"/>
        </w:numPr>
        <w:tabs>
          <w:tab w:val="left" w:pos="630"/>
        </w:tabs>
        <w:spacing w:after="0" w:line="240" w:lineRule="auto"/>
        <w:ind w:left="360" w:hanging="360"/>
        <w:outlineLvl w:val="1"/>
        <w:rPr>
          <w:rFonts w:ascii="Arial Narrow" w:eastAsia="Times New Roman" w:hAnsi="Arial Narrow" w:cs="Arial"/>
          <w:b/>
          <w:bCs/>
          <w:i/>
          <w:iCs/>
          <w:noProof w:val="0"/>
          <w:color w:val="17365D"/>
          <w:sz w:val="28"/>
          <w:szCs w:val="28"/>
        </w:rPr>
      </w:pPr>
      <w:bookmarkStart w:id="101" w:name="_Toc437528706"/>
      <w:proofErr w:type="spellStart"/>
      <w:r w:rsidRPr="002C744E">
        <w:rPr>
          <w:rFonts w:ascii="Arial Narrow" w:eastAsia="Times New Roman" w:hAnsi="Arial Narrow" w:cs="Arial"/>
          <w:b/>
          <w:bCs/>
          <w:i/>
          <w:iCs/>
          <w:noProof w:val="0"/>
          <w:color w:val="17365D"/>
          <w:sz w:val="28"/>
          <w:szCs w:val="28"/>
        </w:rPr>
        <w:t>Finanţe</w:t>
      </w:r>
      <w:proofErr w:type="spellEnd"/>
      <w:r w:rsidRPr="002C744E">
        <w:rPr>
          <w:rFonts w:ascii="Arial Narrow" w:eastAsia="Times New Roman" w:hAnsi="Arial Narrow" w:cs="Arial"/>
          <w:b/>
          <w:bCs/>
          <w:i/>
          <w:iCs/>
          <w:noProof w:val="0"/>
          <w:color w:val="17365D"/>
          <w:sz w:val="28"/>
          <w:szCs w:val="28"/>
        </w:rPr>
        <w:t xml:space="preserve"> publice locale</w:t>
      </w:r>
      <w:bookmarkEnd w:id="101"/>
    </w:p>
    <w:p w14:paraId="323AF34E"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lang w:eastAsia="ru-RU"/>
        </w:rPr>
      </w:pPr>
    </w:p>
    <w:p w14:paraId="1A94BBD3"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lang w:eastAsia="ru-RU"/>
        </w:rPr>
      </w:pPr>
      <w:proofErr w:type="spellStart"/>
      <w:r w:rsidRPr="002C744E">
        <w:rPr>
          <w:rFonts w:ascii="Arial Narrow" w:eastAsia="Times New Roman" w:hAnsi="Arial Narrow" w:cs="Times New Roman"/>
          <w:noProof w:val="0"/>
          <w:color w:val="000000"/>
          <w:szCs w:val="24"/>
          <w:lang w:eastAsia="ru-RU"/>
        </w:rPr>
        <w:t>Componenţa</w:t>
      </w:r>
      <w:proofErr w:type="spellEnd"/>
      <w:r w:rsidRPr="002C744E">
        <w:rPr>
          <w:rFonts w:ascii="Arial Narrow" w:eastAsia="Times New Roman" w:hAnsi="Arial Narrow" w:cs="Times New Roman"/>
          <w:noProof w:val="0"/>
          <w:color w:val="000000"/>
          <w:szCs w:val="24"/>
          <w:lang w:eastAsia="ru-RU"/>
        </w:rPr>
        <w:t xml:space="preserve">, mărimea, </w:t>
      </w:r>
      <w:proofErr w:type="spellStart"/>
      <w:r w:rsidRPr="002C744E">
        <w:rPr>
          <w:rFonts w:ascii="Arial Narrow" w:eastAsia="Times New Roman" w:hAnsi="Arial Narrow" w:cs="Times New Roman"/>
          <w:noProof w:val="0"/>
          <w:color w:val="000000"/>
          <w:szCs w:val="24"/>
          <w:lang w:eastAsia="ru-RU"/>
        </w:rPr>
        <w:t>direcţiile</w:t>
      </w:r>
      <w:proofErr w:type="spellEnd"/>
      <w:r w:rsidRPr="002C744E">
        <w:rPr>
          <w:rFonts w:ascii="Arial Narrow" w:eastAsia="Times New Roman" w:hAnsi="Arial Narrow" w:cs="Times New Roman"/>
          <w:noProof w:val="0"/>
          <w:color w:val="000000"/>
          <w:szCs w:val="24"/>
          <w:lang w:eastAsia="ru-RU"/>
        </w:rPr>
        <w:t xml:space="preserve"> </w:t>
      </w:r>
      <w:proofErr w:type="spellStart"/>
      <w:r w:rsidRPr="002C744E">
        <w:rPr>
          <w:rFonts w:ascii="Arial Narrow" w:eastAsia="Times New Roman" w:hAnsi="Arial Narrow" w:cs="Times New Roman"/>
          <w:noProof w:val="0"/>
          <w:color w:val="000000"/>
          <w:szCs w:val="24"/>
          <w:lang w:eastAsia="ru-RU"/>
        </w:rPr>
        <w:t>şi</w:t>
      </w:r>
      <w:proofErr w:type="spellEnd"/>
      <w:r w:rsidRPr="002C744E">
        <w:rPr>
          <w:rFonts w:ascii="Arial Narrow" w:eastAsia="Times New Roman" w:hAnsi="Arial Narrow" w:cs="Times New Roman"/>
          <w:noProof w:val="0"/>
          <w:color w:val="000000"/>
          <w:szCs w:val="24"/>
          <w:lang w:eastAsia="ru-RU"/>
        </w:rPr>
        <w:t xml:space="preserve"> modul de utilizare a resurselor locale, în special a celor financiare, reprezintă unul din elementele principale care caracterizează capacitatea administrativă </w:t>
      </w:r>
      <w:proofErr w:type="spellStart"/>
      <w:r w:rsidRPr="002C744E">
        <w:rPr>
          <w:rFonts w:ascii="Arial Narrow" w:eastAsia="Times New Roman" w:hAnsi="Arial Narrow" w:cs="Times New Roman"/>
          <w:noProof w:val="0"/>
          <w:color w:val="000000"/>
          <w:szCs w:val="24"/>
          <w:lang w:eastAsia="ru-RU"/>
        </w:rPr>
        <w:t>şi</w:t>
      </w:r>
      <w:proofErr w:type="spellEnd"/>
      <w:r w:rsidRPr="002C744E">
        <w:rPr>
          <w:rFonts w:ascii="Arial Narrow" w:eastAsia="Times New Roman" w:hAnsi="Arial Narrow" w:cs="Times New Roman"/>
          <w:noProof w:val="0"/>
          <w:color w:val="000000"/>
          <w:szCs w:val="24"/>
          <w:lang w:eastAsia="ru-RU"/>
        </w:rPr>
        <w:t xml:space="preserve"> </w:t>
      </w:r>
      <w:proofErr w:type="spellStart"/>
      <w:r w:rsidRPr="002C744E">
        <w:rPr>
          <w:rFonts w:ascii="Arial Narrow" w:eastAsia="Times New Roman" w:hAnsi="Arial Narrow" w:cs="Times New Roman"/>
          <w:noProof w:val="0"/>
          <w:color w:val="000000"/>
          <w:szCs w:val="24"/>
          <w:lang w:eastAsia="ru-RU"/>
        </w:rPr>
        <w:t>funcţională</w:t>
      </w:r>
      <w:proofErr w:type="spellEnd"/>
      <w:r w:rsidRPr="002C744E">
        <w:rPr>
          <w:rFonts w:ascii="Arial Narrow" w:eastAsia="Times New Roman" w:hAnsi="Arial Narrow" w:cs="Times New Roman"/>
          <w:noProof w:val="0"/>
          <w:color w:val="000000"/>
          <w:szCs w:val="24"/>
          <w:lang w:eastAsia="ru-RU"/>
        </w:rPr>
        <w:t xml:space="preserve"> a APL - de a-</w:t>
      </w:r>
      <w:proofErr w:type="spellStart"/>
      <w:r w:rsidRPr="002C744E">
        <w:rPr>
          <w:rFonts w:ascii="Arial Narrow" w:eastAsia="Times New Roman" w:hAnsi="Arial Narrow" w:cs="Times New Roman"/>
          <w:noProof w:val="0"/>
          <w:color w:val="000000"/>
          <w:szCs w:val="24"/>
          <w:lang w:eastAsia="ru-RU"/>
        </w:rPr>
        <w:t>şi</w:t>
      </w:r>
      <w:proofErr w:type="spellEnd"/>
      <w:r w:rsidRPr="002C744E">
        <w:rPr>
          <w:rFonts w:ascii="Arial Narrow" w:eastAsia="Times New Roman" w:hAnsi="Arial Narrow" w:cs="Times New Roman"/>
          <w:noProof w:val="0"/>
          <w:color w:val="000000"/>
          <w:szCs w:val="24"/>
          <w:lang w:eastAsia="ru-RU"/>
        </w:rPr>
        <w:t xml:space="preserve"> realiza multiplele </w:t>
      </w:r>
      <w:proofErr w:type="spellStart"/>
      <w:r w:rsidRPr="002C744E">
        <w:rPr>
          <w:rFonts w:ascii="Arial Narrow" w:eastAsia="Times New Roman" w:hAnsi="Arial Narrow" w:cs="Times New Roman"/>
          <w:noProof w:val="0"/>
          <w:color w:val="000000"/>
          <w:szCs w:val="24"/>
          <w:lang w:eastAsia="ru-RU"/>
        </w:rPr>
        <w:t>atribuţii</w:t>
      </w:r>
      <w:proofErr w:type="spellEnd"/>
      <w:r w:rsidRPr="002C744E">
        <w:rPr>
          <w:rFonts w:ascii="Arial Narrow" w:eastAsia="Times New Roman" w:hAnsi="Arial Narrow" w:cs="Times New Roman"/>
          <w:noProof w:val="0"/>
          <w:color w:val="000000"/>
          <w:szCs w:val="24"/>
          <w:lang w:eastAsia="ru-RU"/>
        </w:rPr>
        <w:t xml:space="preserve"> legale</w:t>
      </w:r>
    </w:p>
    <w:p w14:paraId="56F641E0"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lang w:eastAsia="ru-RU"/>
        </w:rPr>
      </w:pPr>
    </w:p>
    <w:p w14:paraId="404A1F5E"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102" w:name="_Toc437528707"/>
      <w:r w:rsidRPr="002C744E">
        <w:rPr>
          <w:rFonts w:ascii="Arial Narrow" w:eastAsia="Times New Roman" w:hAnsi="Arial Narrow" w:cs="Arial"/>
          <w:b/>
          <w:bCs/>
          <w:noProof w:val="0"/>
          <w:color w:val="17365D"/>
          <w:sz w:val="26"/>
          <w:szCs w:val="26"/>
        </w:rPr>
        <w:t>Venituri</w:t>
      </w:r>
      <w:bookmarkEnd w:id="102"/>
    </w:p>
    <w:p w14:paraId="76A22FB0" w14:textId="77777777" w:rsidR="00D96935" w:rsidRPr="002C744E" w:rsidRDefault="00D96935" w:rsidP="00D96935">
      <w:pPr>
        <w:spacing w:after="0" w:line="240" w:lineRule="auto"/>
        <w:jc w:val="both"/>
        <w:rPr>
          <w:rFonts w:ascii="Arial Narrow" w:eastAsia="Times New Roman" w:hAnsi="Arial Narrow" w:cs="Times New Roman"/>
          <w:noProof w:val="0"/>
          <w:sz w:val="24"/>
          <w:szCs w:val="24"/>
        </w:rPr>
      </w:pPr>
    </w:p>
    <w:p w14:paraId="470C6B46"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În procesul de executare a bugetului local, veniturile încasate, suplimentar la cele aprobate, precum </w:t>
      </w:r>
      <w:proofErr w:type="spellStart"/>
      <w:r w:rsidRPr="002C744E">
        <w:rPr>
          <w:rFonts w:ascii="Arial Narrow" w:eastAsia="Times New Roman" w:hAnsi="Arial Narrow" w:cs="Times New Roman"/>
          <w:noProof w:val="0"/>
          <w:szCs w:val="24"/>
        </w:rPr>
        <w:t>şi</w:t>
      </w:r>
      <w:proofErr w:type="spellEnd"/>
      <w:r w:rsidRPr="002C744E">
        <w:rPr>
          <w:rFonts w:ascii="Arial Narrow" w:eastAsia="Times New Roman" w:hAnsi="Arial Narrow" w:cs="Times New Roman"/>
          <w:noProof w:val="0"/>
          <w:szCs w:val="24"/>
        </w:rPr>
        <w:t xml:space="preserve"> economiile de cheltuieli, rămân la </w:t>
      </w:r>
      <w:proofErr w:type="spellStart"/>
      <w:r w:rsidRPr="002C744E">
        <w:rPr>
          <w:rFonts w:ascii="Arial Narrow" w:eastAsia="Times New Roman" w:hAnsi="Arial Narrow" w:cs="Times New Roman"/>
          <w:noProof w:val="0"/>
          <w:szCs w:val="24"/>
        </w:rPr>
        <w:t>dispoziţia</w:t>
      </w:r>
      <w:proofErr w:type="spellEnd"/>
      <w:r w:rsidRPr="002C744E">
        <w:rPr>
          <w:rFonts w:ascii="Arial Narrow" w:eastAsia="Times New Roman" w:hAnsi="Arial Narrow" w:cs="Times New Roman"/>
          <w:noProof w:val="0"/>
          <w:szCs w:val="24"/>
        </w:rPr>
        <w:t xml:space="preserve"> </w:t>
      </w:r>
      <w:proofErr w:type="spellStart"/>
      <w:r w:rsidRPr="002C744E">
        <w:rPr>
          <w:rFonts w:ascii="Arial Narrow" w:eastAsia="Times New Roman" w:hAnsi="Arial Narrow" w:cs="Times New Roman"/>
          <w:noProof w:val="0"/>
          <w:szCs w:val="24"/>
        </w:rPr>
        <w:t>autorităţilor</w:t>
      </w:r>
      <w:proofErr w:type="spellEnd"/>
      <w:r w:rsidRPr="002C744E">
        <w:rPr>
          <w:rFonts w:ascii="Arial Narrow" w:eastAsia="Times New Roman" w:hAnsi="Arial Narrow" w:cs="Times New Roman"/>
          <w:noProof w:val="0"/>
          <w:szCs w:val="24"/>
        </w:rPr>
        <w:t xml:space="preserve"> administraţiei publice locale respective, dar nu stimulează </w:t>
      </w:r>
      <w:proofErr w:type="spellStart"/>
      <w:r w:rsidRPr="002C744E">
        <w:rPr>
          <w:rFonts w:ascii="Arial Narrow" w:eastAsia="Times New Roman" w:hAnsi="Arial Narrow" w:cs="Times New Roman"/>
          <w:noProof w:val="0"/>
          <w:szCs w:val="24"/>
        </w:rPr>
        <w:t>creşterea</w:t>
      </w:r>
      <w:proofErr w:type="spellEnd"/>
      <w:r w:rsidRPr="002C744E">
        <w:rPr>
          <w:rFonts w:ascii="Arial Narrow" w:eastAsia="Times New Roman" w:hAnsi="Arial Narrow" w:cs="Times New Roman"/>
          <w:noProof w:val="0"/>
          <w:szCs w:val="24"/>
        </w:rPr>
        <w:t xml:space="preserve"> colectării veniturilor proprii.</w:t>
      </w:r>
    </w:p>
    <w:p w14:paraId="427C2B7B"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p>
    <w:p w14:paraId="309CD95D"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lang w:eastAsia="ro-RO"/>
        </w:rPr>
        <w:t xml:space="preserve">În structura veniturilor bugetelor locale ale </w:t>
      </w:r>
      <w:proofErr w:type="spellStart"/>
      <w:r w:rsidRPr="002C744E">
        <w:rPr>
          <w:rFonts w:ascii="Arial Narrow" w:eastAsia="Times New Roman" w:hAnsi="Arial Narrow" w:cs="Times New Roman"/>
          <w:noProof w:val="0"/>
          <w:szCs w:val="24"/>
          <w:lang w:eastAsia="ro-RO"/>
        </w:rPr>
        <w:t>oraşului</w:t>
      </w:r>
      <w:proofErr w:type="spellEnd"/>
      <w:r w:rsidRPr="002C744E">
        <w:rPr>
          <w:rFonts w:ascii="Arial Narrow" w:eastAsia="Times New Roman" w:hAnsi="Arial Narrow" w:cs="Times New Roman"/>
          <w:noProof w:val="0"/>
          <w:szCs w:val="24"/>
          <w:lang w:eastAsia="ro-RO"/>
        </w:rPr>
        <w:t xml:space="preserve"> Ialoveni pentru perioada anilor 2011-2014, ponderea cea mai mare (cca 40%) este deținută de veniturile regulatorii. Veniturile proprii reprezintă doar 12%, ceea ce</w:t>
      </w:r>
      <w:r w:rsidRPr="002C744E">
        <w:rPr>
          <w:rFonts w:ascii="Arial Narrow" w:eastAsia="Times New Roman" w:hAnsi="Arial Narrow" w:cs="Times New Roman"/>
          <w:noProof w:val="0"/>
          <w:szCs w:val="24"/>
        </w:rPr>
        <w:t xml:space="preserve"> denotă o capacitate redusă de completare a bugetului local.</w:t>
      </w:r>
    </w:p>
    <w:p w14:paraId="0C4B89CC"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p>
    <w:p w14:paraId="48F215C0" w14:textId="3F6477C6" w:rsidR="00D96935" w:rsidRPr="002C744E" w:rsidRDefault="00D96935" w:rsidP="00D96935">
      <w:pPr>
        <w:spacing w:after="0" w:line="240" w:lineRule="auto"/>
        <w:jc w:val="center"/>
        <w:rPr>
          <w:rFonts w:ascii="Arial Narrow" w:eastAsia="Times New Roman" w:hAnsi="Arial Narrow" w:cs="Times New Roman"/>
          <w:b/>
          <w:bCs/>
          <w:i/>
          <w:noProof w:val="0"/>
          <w:sz w:val="24"/>
          <w:szCs w:val="20"/>
        </w:rPr>
      </w:pPr>
      <w:r w:rsidRPr="002C744E">
        <w:rPr>
          <w:rFonts w:ascii="Arial Narrow" w:eastAsia="Times New Roman" w:hAnsi="Arial Narrow" w:cs="Times New Roman"/>
          <w:b/>
          <w:bCs/>
          <w:noProof w:val="0"/>
          <w:sz w:val="20"/>
          <w:szCs w:val="20"/>
        </w:rPr>
        <w:t xml:space="preserve">Tabel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Tabel_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9</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 xml:space="preserve"> Veniturile bugetului local, anul 2014, lei</w:t>
      </w:r>
    </w:p>
    <w:tbl>
      <w:tblPr>
        <w:tblW w:w="5000" w:type="pct"/>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3847"/>
        <w:gridCol w:w="1943"/>
        <w:gridCol w:w="1840"/>
        <w:gridCol w:w="1727"/>
      </w:tblGrid>
      <w:tr w:rsidR="00D96935" w:rsidRPr="002C744E" w14:paraId="10AEDAEF" w14:textId="77777777" w:rsidTr="00D96935">
        <w:trPr>
          <w:trHeight w:val="337"/>
        </w:trPr>
        <w:tc>
          <w:tcPr>
            <w:tcW w:w="2056" w:type="pct"/>
            <w:vMerge w:val="restart"/>
            <w:tcBorders>
              <w:top w:val="nil"/>
              <w:bottom w:val="single" w:sz="12" w:space="0" w:color="8EAADB"/>
              <w:right w:val="nil"/>
            </w:tcBorders>
            <w:shd w:val="clear" w:color="auto" w:fill="FFFFFF"/>
          </w:tcPr>
          <w:p w14:paraId="0A393AE6" w14:textId="77777777" w:rsidR="00D96935" w:rsidRPr="002C744E" w:rsidRDefault="00D96935" w:rsidP="00D96935">
            <w:pPr>
              <w:spacing w:after="0" w:line="240" w:lineRule="auto"/>
              <w:ind w:left="1440" w:right="-57" w:hanging="1440"/>
              <w:outlineLvl w:val="7"/>
              <w:rPr>
                <w:rFonts w:ascii="Arial Narrow" w:eastAsia="Calibri" w:hAnsi="Arial Narrow" w:cs="Calibri"/>
                <w:b/>
                <w:bCs/>
                <w:noProof w:val="0"/>
              </w:rPr>
            </w:pPr>
            <w:r w:rsidRPr="002C744E">
              <w:rPr>
                <w:rFonts w:ascii="Arial Narrow" w:eastAsia="Calibri" w:hAnsi="Arial Narrow" w:cs="Calibri"/>
                <w:b/>
                <w:bCs/>
                <w:noProof w:val="0"/>
              </w:rPr>
              <w:t>Denumirea indicatorului</w:t>
            </w:r>
          </w:p>
        </w:tc>
        <w:tc>
          <w:tcPr>
            <w:tcW w:w="1038" w:type="pct"/>
            <w:vMerge w:val="restart"/>
            <w:tcBorders>
              <w:top w:val="nil"/>
              <w:left w:val="nil"/>
              <w:bottom w:val="single" w:sz="12" w:space="0" w:color="8EAADB"/>
              <w:right w:val="nil"/>
            </w:tcBorders>
            <w:shd w:val="clear" w:color="auto" w:fill="FFFFFF"/>
          </w:tcPr>
          <w:p w14:paraId="50953C5B" w14:textId="77777777" w:rsidR="00D96935" w:rsidRPr="002C744E" w:rsidRDefault="00D96935" w:rsidP="00D96935">
            <w:pPr>
              <w:spacing w:after="0" w:line="240" w:lineRule="auto"/>
              <w:ind w:left="38" w:right="-57"/>
              <w:outlineLvl w:val="7"/>
              <w:rPr>
                <w:rFonts w:ascii="Arial Narrow" w:eastAsia="Calibri" w:hAnsi="Arial Narrow" w:cs="Calibri"/>
                <w:b/>
                <w:bCs/>
                <w:iCs/>
                <w:noProof w:val="0"/>
              </w:rPr>
            </w:pPr>
            <w:r w:rsidRPr="002C744E">
              <w:rPr>
                <w:rFonts w:ascii="Arial Narrow" w:eastAsia="Calibri" w:hAnsi="Arial Narrow" w:cs="Calibri"/>
                <w:b/>
                <w:bCs/>
                <w:iCs/>
                <w:noProof w:val="0"/>
              </w:rPr>
              <w:t>TOTAL</w:t>
            </w:r>
          </w:p>
        </w:tc>
        <w:tc>
          <w:tcPr>
            <w:tcW w:w="983" w:type="pct"/>
            <w:vMerge w:val="restart"/>
            <w:tcBorders>
              <w:top w:val="nil"/>
              <w:left w:val="nil"/>
              <w:bottom w:val="single" w:sz="12" w:space="0" w:color="8EAADB"/>
              <w:right w:val="nil"/>
            </w:tcBorders>
            <w:shd w:val="clear" w:color="auto" w:fill="FFFFFF"/>
          </w:tcPr>
          <w:p w14:paraId="08394EBF" w14:textId="77777777" w:rsidR="00D96935" w:rsidRPr="002C744E" w:rsidRDefault="00D96935" w:rsidP="00D96935">
            <w:pPr>
              <w:spacing w:after="0" w:line="240" w:lineRule="auto"/>
              <w:ind w:left="38" w:right="-57"/>
              <w:jc w:val="center"/>
              <w:rPr>
                <w:rFonts w:ascii="Arial Narrow" w:eastAsia="Calibri" w:hAnsi="Arial Narrow" w:cs="Calibri"/>
                <w:b/>
                <w:bCs/>
                <w:noProof w:val="0"/>
              </w:rPr>
            </w:pPr>
            <w:r w:rsidRPr="002C744E">
              <w:rPr>
                <w:rFonts w:ascii="Arial Narrow" w:eastAsia="Calibri" w:hAnsi="Arial Narrow" w:cs="Calibri"/>
                <w:b/>
                <w:bCs/>
                <w:noProof w:val="0"/>
              </w:rPr>
              <w:t>Taxele locale</w:t>
            </w:r>
          </w:p>
        </w:tc>
        <w:tc>
          <w:tcPr>
            <w:tcW w:w="923" w:type="pct"/>
            <w:vMerge w:val="restart"/>
            <w:tcBorders>
              <w:top w:val="nil"/>
              <w:left w:val="nil"/>
              <w:bottom w:val="single" w:sz="12" w:space="0" w:color="8EAADB"/>
            </w:tcBorders>
            <w:shd w:val="clear" w:color="auto" w:fill="FFFFFF"/>
          </w:tcPr>
          <w:p w14:paraId="198EA724" w14:textId="77777777" w:rsidR="00D96935" w:rsidRPr="002C744E" w:rsidRDefault="00D96935" w:rsidP="00D96935">
            <w:pPr>
              <w:spacing w:after="0" w:line="240" w:lineRule="auto"/>
              <w:ind w:left="38" w:right="-57"/>
              <w:jc w:val="center"/>
              <w:rPr>
                <w:rFonts w:ascii="Arial Narrow" w:eastAsia="Calibri" w:hAnsi="Arial Narrow" w:cs="Calibri"/>
                <w:b/>
                <w:bCs/>
                <w:noProof w:val="0"/>
              </w:rPr>
            </w:pPr>
            <w:r w:rsidRPr="002C744E">
              <w:rPr>
                <w:rFonts w:ascii="Arial Narrow" w:eastAsia="Calibri" w:hAnsi="Arial Narrow" w:cs="Calibri"/>
                <w:b/>
                <w:bCs/>
                <w:noProof w:val="0"/>
              </w:rPr>
              <w:t xml:space="preserve">Mijloace speciale </w:t>
            </w:r>
          </w:p>
        </w:tc>
      </w:tr>
      <w:tr w:rsidR="00D96935" w:rsidRPr="002C744E" w14:paraId="5BE8D246" w14:textId="77777777" w:rsidTr="00D96935">
        <w:trPr>
          <w:trHeight w:val="337"/>
        </w:trPr>
        <w:tc>
          <w:tcPr>
            <w:tcW w:w="2056" w:type="pct"/>
            <w:vMerge/>
            <w:shd w:val="clear" w:color="auto" w:fill="D9E2F3"/>
          </w:tcPr>
          <w:p w14:paraId="1F11C7E9" w14:textId="77777777" w:rsidR="00D96935" w:rsidRPr="002C744E" w:rsidRDefault="00D96935" w:rsidP="00D96935">
            <w:pPr>
              <w:numPr>
                <w:ilvl w:val="7"/>
                <w:numId w:val="0"/>
              </w:numPr>
              <w:spacing w:after="0" w:line="240" w:lineRule="auto"/>
              <w:ind w:left="600" w:right="-57"/>
              <w:jc w:val="center"/>
              <w:outlineLvl w:val="7"/>
              <w:rPr>
                <w:rFonts w:ascii="Arial Narrow" w:eastAsia="Calibri" w:hAnsi="Arial Narrow" w:cs="Calibri"/>
                <w:b/>
                <w:bCs/>
                <w:noProof w:val="0"/>
              </w:rPr>
            </w:pPr>
          </w:p>
        </w:tc>
        <w:tc>
          <w:tcPr>
            <w:tcW w:w="1038" w:type="pct"/>
            <w:vMerge/>
            <w:shd w:val="clear" w:color="auto" w:fill="D9E2F3"/>
          </w:tcPr>
          <w:p w14:paraId="082EFB42" w14:textId="77777777" w:rsidR="00D96935" w:rsidRPr="002C744E" w:rsidRDefault="00D96935" w:rsidP="00D96935">
            <w:pPr>
              <w:spacing w:after="0" w:line="240" w:lineRule="auto"/>
              <w:ind w:left="600" w:right="-57"/>
              <w:jc w:val="center"/>
              <w:rPr>
                <w:rFonts w:ascii="Arial Narrow" w:eastAsia="Calibri" w:hAnsi="Arial Narrow" w:cs="Calibri"/>
                <w:b/>
                <w:noProof w:val="0"/>
              </w:rPr>
            </w:pPr>
          </w:p>
        </w:tc>
        <w:tc>
          <w:tcPr>
            <w:tcW w:w="983" w:type="pct"/>
            <w:vMerge/>
            <w:shd w:val="clear" w:color="auto" w:fill="D9E2F3"/>
          </w:tcPr>
          <w:p w14:paraId="0D69BCA4" w14:textId="77777777" w:rsidR="00D96935" w:rsidRPr="002C744E" w:rsidRDefault="00D96935" w:rsidP="00D96935">
            <w:pPr>
              <w:spacing w:after="0" w:line="240" w:lineRule="auto"/>
              <w:ind w:left="600" w:right="-57"/>
              <w:jc w:val="center"/>
              <w:rPr>
                <w:rFonts w:ascii="Arial Narrow" w:eastAsia="Calibri" w:hAnsi="Arial Narrow" w:cs="Calibri"/>
                <w:b/>
                <w:noProof w:val="0"/>
              </w:rPr>
            </w:pPr>
          </w:p>
        </w:tc>
        <w:tc>
          <w:tcPr>
            <w:tcW w:w="923" w:type="pct"/>
            <w:vMerge/>
            <w:shd w:val="clear" w:color="auto" w:fill="D9E2F3"/>
          </w:tcPr>
          <w:p w14:paraId="2C7692C1" w14:textId="77777777" w:rsidR="00D96935" w:rsidRPr="002C744E" w:rsidRDefault="00D96935" w:rsidP="00D96935">
            <w:pPr>
              <w:spacing w:after="0" w:line="240" w:lineRule="auto"/>
              <w:ind w:left="600" w:right="-57"/>
              <w:jc w:val="center"/>
              <w:rPr>
                <w:rFonts w:ascii="Arial Narrow" w:eastAsia="Calibri" w:hAnsi="Arial Narrow" w:cs="Calibri"/>
                <w:b/>
                <w:noProof w:val="0"/>
              </w:rPr>
            </w:pPr>
          </w:p>
        </w:tc>
      </w:tr>
      <w:tr w:rsidR="00D96935" w:rsidRPr="002C744E" w14:paraId="7CD5C3FE" w14:textId="77777777" w:rsidTr="00D96935">
        <w:tc>
          <w:tcPr>
            <w:tcW w:w="2056" w:type="pct"/>
          </w:tcPr>
          <w:p w14:paraId="0DD7B14F" w14:textId="77777777" w:rsidR="00D96935" w:rsidRPr="002C744E" w:rsidRDefault="00D96935" w:rsidP="00D96935">
            <w:pPr>
              <w:spacing w:after="0" w:line="240" w:lineRule="auto"/>
              <w:ind w:left="-120" w:right="-57"/>
              <w:rPr>
                <w:rFonts w:ascii="Arial Narrow" w:eastAsia="Calibri" w:hAnsi="Arial Narrow" w:cs="Calibri"/>
                <w:b/>
                <w:bCs/>
                <w:i/>
                <w:iCs/>
                <w:noProof w:val="0"/>
              </w:rPr>
            </w:pPr>
            <w:r w:rsidRPr="002C744E">
              <w:rPr>
                <w:rFonts w:ascii="Arial Narrow" w:eastAsia="Calibri" w:hAnsi="Arial Narrow" w:cs="Calibri"/>
                <w:b/>
                <w:bCs/>
                <w:i/>
                <w:iCs/>
                <w:noProof w:val="0"/>
              </w:rPr>
              <w:t>Veniturile – total:</w:t>
            </w:r>
          </w:p>
        </w:tc>
        <w:tc>
          <w:tcPr>
            <w:tcW w:w="1038" w:type="pct"/>
          </w:tcPr>
          <w:p w14:paraId="26B9CA10" w14:textId="77777777" w:rsidR="00D96935" w:rsidRPr="002C744E" w:rsidRDefault="00D96935" w:rsidP="00D96935">
            <w:pPr>
              <w:spacing w:after="0" w:line="240" w:lineRule="auto"/>
              <w:ind w:left="-57" w:right="-57"/>
              <w:jc w:val="center"/>
              <w:rPr>
                <w:rFonts w:ascii="Arial Narrow" w:eastAsia="Calibri" w:hAnsi="Arial Narrow" w:cs="Calibri"/>
                <w:noProof w:val="0"/>
              </w:rPr>
            </w:pPr>
            <w:r w:rsidRPr="002C744E">
              <w:rPr>
                <w:rFonts w:ascii="Arial Narrow" w:eastAsia="Calibri" w:hAnsi="Arial Narrow" w:cs="Calibri"/>
                <w:noProof w:val="0"/>
              </w:rPr>
              <w:t>34238732,28</w:t>
            </w:r>
          </w:p>
        </w:tc>
        <w:tc>
          <w:tcPr>
            <w:tcW w:w="983" w:type="pct"/>
          </w:tcPr>
          <w:p w14:paraId="4089A1A7" w14:textId="77777777" w:rsidR="00D96935" w:rsidRPr="002C744E" w:rsidRDefault="00D96935" w:rsidP="00D96935">
            <w:pPr>
              <w:spacing w:after="0" w:line="240" w:lineRule="auto"/>
              <w:ind w:left="-57" w:right="-57"/>
              <w:jc w:val="center"/>
              <w:rPr>
                <w:rFonts w:ascii="Arial Narrow" w:eastAsia="Calibri" w:hAnsi="Arial Narrow" w:cs="Calibri"/>
                <w:noProof w:val="0"/>
              </w:rPr>
            </w:pPr>
          </w:p>
        </w:tc>
        <w:tc>
          <w:tcPr>
            <w:tcW w:w="923" w:type="pct"/>
          </w:tcPr>
          <w:p w14:paraId="7B0B5556" w14:textId="77777777" w:rsidR="00D96935" w:rsidRPr="002C744E" w:rsidRDefault="00D96935" w:rsidP="00D96935">
            <w:pPr>
              <w:spacing w:after="0" w:line="240" w:lineRule="auto"/>
              <w:ind w:left="-57" w:right="-57"/>
              <w:jc w:val="center"/>
              <w:rPr>
                <w:rFonts w:ascii="Arial Narrow" w:eastAsia="Calibri" w:hAnsi="Arial Narrow" w:cs="Calibri"/>
                <w:noProof w:val="0"/>
              </w:rPr>
            </w:pPr>
          </w:p>
        </w:tc>
      </w:tr>
      <w:tr w:rsidR="00D96935" w:rsidRPr="002C744E" w14:paraId="3A8A20AD" w14:textId="77777777" w:rsidTr="00D96935">
        <w:tc>
          <w:tcPr>
            <w:tcW w:w="2056" w:type="pct"/>
            <w:shd w:val="clear" w:color="auto" w:fill="D9E2F3"/>
          </w:tcPr>
          <w:p w14:paraId="2FCCDBF0" w14:textId="77777777" w:rsidR="00D96935" w:rsidRPr="002C744E" w:rsidRDefault="00D96935" w:rsidP="00D96935">
            <w:pPr>
              <w:spacing w:after="0" w:line="240" w:lineRule="auto"/>
              <w:ind w:left="426" w:right="-57"/>
              <w:rPr>
                <w:rFonts w:ascii="Arial Narrow" w:eastAsia="Calibri" w:hAnsi="Arial Narrow" w:cs="Calibri"/>
                <w:b/>
                <w:bCs/>
                <w:i/>
                <w:iCs/>
                <w:noProof w:val="0"/>
              </w:rPr>
            </w:pPr>
            <w:r w:rsidRPr="002C744E">
              <w:rPr>
                <w:rFonts w:ascii="Arial Narrow" w:eastAsia="Calibri" w:hAnsi="Arial Narrow" w:cs="Calibri"/>
                <w:b/>
                <w:bCs/>
                <w:i/>
                <w:iCs/>
                <w:noProof w:val="0"/>
              </w:rPr>
              <w:t xml:space="preserve">Venituri regulatorii </w:t>
            </w:r>
          </w:p>
        </w:tc>
        <w:tc>
          <w:tcPr>
            <w:tcW w:w="1038" w:type="pct"/>
            <w:shd w:val="clear" w:color="auto" w:fill="D9E2F3"/>
          </w:tcPr>
          <w:p w14:paraId="611E58FB" w14:textId="77777777" w:rsidR="00D96935" w:rsidRPr="002C744E" w:rsidRDefault="00D96935" w:rsidP="00D96935">
            <w:pPr>
              <w:spacing w:after="0" w:line="240" w:lineRule="auto"/>
              <w:ind w:left="-57" w:right="-57"/>
              <w:jc w:val="center"/>
              <w:rPr>
                <w:rFonts w:ascii="Arial Narrow" w:eastAsia="Calibri" w:hAnsi="Arial Narrow" w:cs="Calibri"/>
                <w:noProof w:val="0"/>
              </w:rPr>
            </w:pPr>
            <w:r w:rsidRPr="002C744E">
              <w:rPr>
                <w:rFonts w:ascii="Arial Narrow" w:eastAsia="Calibri" w:hAnsi="Arial Narrow" w:cs="Calibri"/>
                <w:noProof w:val="0"/>
              </w:rPr>
              <w:t>13930241.01</w:t>
            </w:r>
          </w:p>
        </w:tc>
        <w:tc>
          <w:tcPr>
            <w:tcW w:w="983" w:type="pct"/>
            <w:shd w:val="clear" w:color="auto" w:fill="D9E2F3"/>
          </w:tcPr>
          <w:p w14:paraId="64488A5F" w14:textId="77777777" w:rsidR="00D96935" w:rsidRPr="002C744E" w:rsidRDefault="00D96935" w:rsidP="00D96935">
            <w:pPr>
              <w:spacing w:after="0" w:line="240" w:lineRule="auto"/>
              <w:ind w:left="-57" w:right="-57"/>
              <w:jc w:val="center"/>
              <w:rPr>
                <w:rFonts w:ascii="Arial Narrow" w:eastAsia="Calibri" w:hAnsi="Arial Narrow" w:cs="Calibri"/>
                <w:noProof w:val="0"/>
              </w:rPr>
            </w:pPr>
          </w:p>
        </w:tc>
        <w:tc>
          <w:tcPr>
            <w:tcW w:w="923" w:type="pct"/>
            <w:shd w:val="clear" w:color="auto" w:fill="D9E2F3"/>
          </w:tcPr>
          <w:p w14:paraId="4DF13BA6" w14:textId="77777777" w:rsidR="00D96935" w:rsidRPr="002C744E" w:rsidRDefault="00D96935" w:rsidP="00D96935">
            <w:pPr>
              <w:spacing w:after="0" w:line="240" w:lineRule="auto"/>
              <w:ind w:left="-57" w:right="-57"/>
              <w:jc w:val="center"/>
              <w:rPr>
                <w:rFonts w:ascii="Arial Narrow" w:eastAsia="Calibri" w:hAnsi="Arial Narrow" w:cs="Calibri"/>
                <w:noProof w:val="0"/>
              </w:rPr>
            </w:pPr>
          </w:p>
        </w:tc>
      </w:tr>
      <w:tr w:rsidR="00D96935" w:rsidRPr="002C744E" w14:paraId="6C7DAFD4" w14:textId="77777777" w:rsidTr="00D96935">
        <w:tc>
          <w:tcPr>
            <w:tcW w:w="2056" w:type="pct"/>
          </w:tcPr>
          <w:p w14:paraId="601470BA" w14:textId="77777777" w:rsidR="00D96935" w:rsidRPr="002C744E" w:rsidRDefault="00D96935" w:rsidP="00D96935">
            <w:pPr>
              <w:spacing w:after="0" w:line="240" w:lineRule="auto"/>
              <w:ind w:left="-120" w:right="-57"/>
              <w:rPr>
                <w:rFonts w:ascii="Arial Narrow" w:eastAsia="Calibri" w:hAnsi="Arial Narrow" w:cs="Calibri"/>
                <w:b/>
                <w:bCs/>
                <w:i/>
                <w:iCs/>
                <w:noProof w:val="0"/>
              </w:rPr>
            </w:pPr>
            <w:r w:rsidRPr="002C744E">
              <w:rPr>
                <w:rFonts w:ascii="Arial Narrow" w:eastAsia="Calibri" w:hAnsi="Arial Narrow" w:cs="Calibri"/>
                <w:b/>
                <w:bCs/>
                <w:i/>
                <w:iCs/>
                <w:noProof w:val="0"/>
              </w:rPr>
              <w:t>Veniturile proprii</w:t>
            </w:r>
          </w:p>
        </w:tc>
        <w:tc>
          <w:tcPr>
            <w:tcW w:w="1038" w:type="pct"/>
          </w:tcPr>
          <w:p w14:paraId="0B356E49" w14:textId="77777777" w:rsidR="00D96935" w:rsidRPr="002C744E" w:rsidRDefault="00D96935" w:rsidP="00D96935">
            <w:pPr>
              <w:spacing w:after="0" w:line="240" w:lineRule="auto"/>
              <w:ind w:left="-57" w:right="-57"/>
              <w:jc w:val="center"/>
              <w:rPr>
                <w:rFonts w:ascii="Arial Narrow" w:eastAsia="Calibri" w:hAnsi="Arial Narrow" w:cs="Calibri"/>
                <w:noProof w:val="0"/>
              </w:rPr>
            </w:pPr>
            <w:r w:rsidRPr="002C744E">
              <w:rPr>
                <w:rFonts w:ascii="Arial Narrow" w:eastAsia="Calibri" w:hAnsi="Arial Narrow" w:cs="Calibri"/>
                <w:noProof w:val="0"/>
              </w:rPr>
              <w:t>4394508,4</w:t>
            </w:r>
          </w:p>
        </w:tc>
        <w:tc>
          <w:tcPr>
            <w:tcW w:w="983" w:type="pct"/>
          </w:tcPr>
          <w:p w14:paraId="1BD48A6A" w14:textId="77777777" w:rsidR="00D96935" w:rsidRPr="002C744E" w:rsidRDefault="00D96935" w:rsidP="00D96935">
            <w:pPr>
              <w:spacing w:after="0" w:line="240" w:lineRule="auto"/>
              <w:ind w:left="-57" w:right="-57"/>
              <w:jc w:val="center"/>
              <w:rPr>
                <w:rFonts w:ascii="Arial Narrow" w:eastAsia="Calibri" w:hAnsi="Arial Narrow" w:cs="Calibri"/>
                <w:noProof w:val="0"/>
              </w:rPr>
            </w:pPr>
          </w:p>
        </w:tc>
        <w:tc>
          <w:tcPr>
            <w:tcW w:w="923" w:type="pct"/>
          </w:tcPr>
          <w:p w14:paraId="43CEB835" w14:textId="77777777" w:rsidR="00D96935" w:rsidRPr="002C744E" w:rsidRDefault="00D96935" w:rsidP="00D96935">
            <w:pPr>
              <w:spacing w:after="0" w:line="240" w:lineRule="auto"/>
              <w:ind w:left="-57" w:right="-57"/>
              <w:jc w:val="center"/>
              <w:rPr>
                <w:rFonts w:ascii="Arial Narrow" w:eastAsia="Calibri" w:hAnsi="Arial Narrow" w:cs="Calibri"/>
                <w:noProof w:val="0"/>
              </w:rPr>
            </w:pPr>
          </w:p>
        </w:tc>
      </w:tr>
      <w:tr w:rsidR="00D96935" w:rsidRPr="002C744E" w14:paraId="17AA0052" w14:textId="77777777" w:rsidTr="00D96935">
        <w:tc>
          <w:tcPr>
            <w:tcW w:w="2056" w:type="pct"/>
            <w:shd w:val="clear" w:color="auto" w:fill="D9E2F3"/>
          </w:tcPr>
          <w:p w14:paraId="2CCF4B68" w14:textId="77777777" w:rsidR="00D96935" w:rsidRPr="002C744E" w:rsidRDefault="00D96935" w:rsidP="00D96935">
            <w:pPr>
              <w:spacing w:after="0" w:line="240" w:lineRule="auto"/>
              <w:ind w:left="-120" w:right="-57"/>
              <w:rPr>
                <w:rFonts w:ascii="Arial Narrow" w:eastAsia="Calibri" w:hAnsi="Arial Narrow" w:cs="Calibri"/>
                <w:b/>
                <w:bCs/>
                <w:i/>
                <w:iCs/>
                <w:noProof w:val="0"/>
              </w:rPr>
            </w:pPr>
            <w:r w:rsidRPr="002C744E">
              <w:rPr>
                <w:rFonts w:ascii="Arial Narrow" w:eastAsia="Calibri" w:hAnsi="Arial Narrow" w:cs="Calibri"/>
                <w:b/>
                <w:bCs/>
                <w:i/>
                <w:iCs/>
                <w:noProof w:val="0"/>
              </w:rPr>
              <w:t>Taxele locale</w:t>
            </w:r>
          </w:p>
        </w:tc>
        <w:tc>
          <w:tcPr>
            <w:tcW w:w="1038" w:type="pct"/>
            <w:shd w:val="clear" w:color="auto" w:fill="D9E2F3"/>
          </w:tcPr>
          <w:p w14:paraId="278CA422" w14:textId="77777777" w:rsidR="00D96935" w:rsidRPr="002C744E" w:rsidRDefault="00D96935" w:rsidP="00D96935">
            <w:pPr>
              <w:spacing w:after="0" w:line="240" w:lineRule="auto"/>
              <w:ind w:left="-57" w:right="-57"/>
              <w:jc w:val="center"/>
              <w:rPr>
                <w:rFonts w:ascii="Arial Narrow" w:eastAsia="Calibri" w:hAnsi="Arial Narrow" w:cs="Calibri"/>
                <w:noProof w:val="0"/>
              </w:rPr>
            </w:pPr>
            <w:r w:rsidRPr="002C744E">
              <w:rPr>
                <w:rFonts w:ascii="Arial Narrow" w:eastAsia="Calibri" w:hAnsi="Arial Narrow" w:cs="Calibri"/>
                <w:noProof w:val="0"/>
              </w:rPr>
              <w:t>2354884.60</w:t>
            </w:r>
          </w:p>
        </w:tc>
        <w:tc>
          <w:tcPr>
            <w:tcW w:w="983" w:type="pct"/>
            <w:shd w:val="clear" w:color="auto" w:fill="D9E2F3"/>
          </w:tcPr>
          <w:p w14:paraId="59816D8A" w14:textId="77777777" w:rsidR="00D96935" w:rsidRPr="002C744E" w:rsidRDefault="00D96935" w:rsidP="00D96935">
            <w:pPr>
              <w:spacing w:after="0" w:line="240" w:lineRule="auto"/>
              <w:ind w:left="-57" w:right="-57"/>
              <w:jc w:val="center"/>
              <w:rPr>
                <w:rFonts w:ascii="Arial Narrow" w:eastAsia="Calibri" w:hAnsi="Arial Narrow" w:cs="Calibri"/>
                <w:noProof w:val="0"/>
              </w:rPr>
            </w:pPr>
            <w:r w:rsidRPr="002C744E">
              <w:rPr>
                <w:rFonts w:ascii="Arial Narrow" w:eastAsia="Calibri" w:hAnsi="Arial Narrow" w:cs="Calibri"/>
                <w:noProof w:val="0"/>
              </w:rPr>
              <w:t>2354884.60</w:t>
            </w:r>
          </w:p>
        </w:tc>
        <w:tc>
          <w:tcPr>
            <w:tcW w:w="923" w:type="pct"/>
            <w:shd w:val="clear" w:color="auto" w:fill="D9E2F3"/>
          </w:tcPr>
          <w:p w14:paraId="55542205" w14:textId="77777777" w:rsidR="00D96935" w:rsidRPr="002C744E" w:rsidRDefault="00D96935" w:rsidP="00D96935">
            <w:pPr>
              <w:spacing w:after="0" w:line="240" w:lineRule="auto"/>
              <w:ind w:left="-57" w:right="-57"/>
              <w:jc w:val="center"/>
              <w:rPr>
                <w:rFonts w:ascii="Arial Narrow" w:eastAsia="Calibri" w:hAnsi="Arial Narrow" w:cs="Calibri"/>
                <w:noProof w:val="0"/>
              </w:rPr>
            </w:pPr>
          </w:p>
        </w:tc>
      </w:tr>
      <w:tr w:rsidR="00D96935" w:rsidRPr="002C744E" w14:paraId="00E0E6A9" w14:textId="77777777" w:rsidTr="00D96935">
        <w:tc>
          <w:tcPr>
            <w:tcW w:w="2056" w:type="pct"/>
          </w:tcPr>
          <w:p w14:paraId="6FDB0FD8" w14:textId="77777777" w:rsidR="00D96935" w:rsidRPr="002C744E" w:rsidRDefault="00D96935" w:rsidP="00D96935">
            <w:pPr>
              <w:spacing w:after="0" w:line="240" w:lineRule="auto"/>
              <w:ind w:right="-57"/>
              <w:rPr>
                <w:rFonts w:ascii="Arial Narrow" w:eastAsia="Calibri" w:hAnsi="Arial Narrow" w:cs="Calibri"/>
                <w:b/>
                <w:bCs/>
                <w:i/>
                <w:iCs/>
                <w:noProof w:val="0"/>
              </w:rPr>
            </w:pPr>
            <w:r w:rsidRPr="002C744E">
              <w:rPr>
                <w:rFonts w:ascii="Arial Narrow" w:eastAsia="Calibri" w:hAnsi="Arial Narrow" w:cs="Calibri"/>
                <w:b/>
                <w:bCs/>
                <w:i/>
                <w:iCs/>
                <w:noProof w:val="0"/>
              </w:rPr>
              <w:t>Alte încasări</w:t>
            </w:r>
          </w:p>
        </w:tc>
        <w:tc>
          <w:tcPr>
            <w:tcW w:w="1038" w:type="pct"/>
          </w:tcPr>
          <w:p w14:paraId="41FBCB4D" w14:textId="77777777" w:rsidR="00D96935" w:rsidRPr="002C744E" w:rsidRDefault="00D96935" w:rsidP="00D96935">
            <w:pPr>
              <w:spacing w:after="0" w:line="240" w:lineRule="auto"/>
              <w:ind w:left="-57" w:right="-57"/>
              <w:jc w:val="center"/>
              <w:rPr>
                <w:rFonts w:ascii="Arial Narrow" w:eastAsia="Calibri" w:hAnsi="Arial Narrow" w:cs="Calibri"/>
                <w:noProof w:val="0"/>
              </w:rPr>
            </w:pPr>
            <w:r w:rsidRPr="002C744E">
              <w:rPr>
                <w:rFonts w:ascii="Arial Narrow" w:eastAsia="Calibri" w:hAnsi="Arial Narrow" w:cs="Calibri"/>
                <w:noProof w:val="0"/>
              </w:rPr>
              <w:t>751700,00</w:t>
            </w:r>
          </w:p>
        </w:tc>
        <w:tc>
          <w:tcPr>
            <w:tcW w:w="983" w:type="pct"/>
          </w:tcPr>
          <w:p w14:paraId="73B3304C" w14:textId="77777777" w:rsidR="00D96935" w:rsidRPr="002C744E" w:rsidRDefault="00D96935" w:rsidP="00D96935">
            <w:pPr>
              <w:spacing w:after="0" w:line="240" w:lineRule="auto"/>
              <w:ind w:left="-57" w:right="-57"/>
              <w:jc w:val="center"/>
              <w:rPr>
                <w:rFonts w:ascii="Arial Narrow" w:eastAsia="Calibri" w:hAnsi="Arial Narrow" w:cs="Calibri"/>
                <w:noProof w:val="0"/>
              </w:rPr>
            </w:pPr>
          </w:p>
        </w:tc>
        <w:tc>
          <w:tcPr>
            <w:tcW w:w="923" w:type="pct"/>
          </w:tcPr>
          <w:p w14:paraId="3C50BFF5" w14:textId="77777777" w:rsidR="00D96935" w:rsidRPr="002C744E" w:rsidRDefault="00D96935" w:rsidP="00D96935">
            <w:pPr>
              <w:spacing w:after="0" w:line="240" w:lineRule="auto"/>
              <w:ind w:left="-57" w:right="-57"/>
              <w:jc w:val="center"/>
              <w:rPr>
                <w:rFonts w:ascii="Arial Narrow" w:eastAsia="Calibri" w:hAnsi="Arial Narrow" w:cs="Calibri"/>
                <w:noProof w:val="0"/>
              </w:rPr>
            </w:pPr>
          </w:p>
        </w:tc>
      </w:tr>
      <w:tr w:rsidR="00D96935" w:rsidRPr="002C744E" w14:paraId="174A7DA9" w14:textId="77777777" w:rsidTr="00D96935">
        <w:tc>
          <w:tcPr>
            <w:tcW w:w="2056" w:type="pct"/>
            <w:shd w:val="clear" w:color="auto" w:fill="D9E2F3"/>
          </w:tcPr>
          <w:p w14:paraId="4EFD8DE7" w14:textId="77777777" w:rsidR="00D96935" w:rsidRPr="002C744E" w:rsidRDefault="00D96935" w:rsidP="00D96935">
            <w:pPr>
              <w:spacing w:after="0" w:line="240" w:lineRule="auto"/>
              <w:ind w:left="-120" w:right="-57"/>
              <w:rPr>
                <w:rFonts w:ascii="Arial Narrow" w:eastAsia="Calibri" w:hAnsi="Arial Narrow" w:cs="Calibri"/>
                <w:b/>
                <w:bCs/>
                <w:i/>
                <w:iCs/>
                <w:noProof w:val="0"/>
              </w:rPr>
            </w:pPr>
            <w:r w:rsidRPr="002C744E">
              <w:rPr>
                <w:rFonts w:ascii="Arial Narrow" w:eastAsia="Calibri" w:hAnsi="Arial Narrow" w:cs="Calibri"/>
                <w:b/>
                <w:bCs/>
                <w:i/>
                <w:iCs/>
                <w:noProof w:val="0"/>
              </w:rPr>
              <w:t>Mijloace speciale</w:t>
            </w:r>
          </w:p>
        </w:tc>
        <w:tc>
          <w:tcPr>
            <w:tcW w:w="1038" w:type="pct"/>
            <w:shd w:val="clear" w:color="auto" w:fill="D9E2F3"/>
          </w:tcPr>
          <w:p w14:paraId="7039ACB6" w14:textId="77777777" w:rsidR="00D96935" w:rsidRPr="002C744E" w:rsidRDefault="00D96935" w:rsidP="00D96935">
            <w:pPr>
              <w:spacing w:after="0" w:line="240" w:lineRule="auto"/>
              <w:ind w:left="-57" w:right="-57"/>
              <w:jc w:val="center"/>
              <w:rPr>
                <w:rFonts w:ascii="Arial Narrow" w:eastAsia="Calibri" w:hAnsi="Arial Narrow" w:cs="Calibri"/>
                <w:noProof w:val="0"/>
              </w:rPr>
            </w:pPr>
            <w:r w:rsidRPr="002C744E">
              <w:rPr>
                <w:rFonts w:ascii="Arial Narrow" w:eastAsia="Calibri" w:hAnsi="Arial Narrow" w:cs="Calibri"/>
                <w:noProof w:val="0"/>
              </w:rPr>
              <w:t>1329848.27</w:t>
            </w:r>
          </w:p>
        </w:tc>
        <w:tc>
          <w:tcPr>
            <w:tcW w:w="983" w:type="pct"/>
            <w:shd w:val="clear" w:color="auto" w:fill="D9E2F3"/>
          </w:tcPr>
          <w:p w14:paraId="6FA3A698" w14:textId="77777777" w:rsidR="00D96935" w:rsidRPr="002C744E" w:rsidRDefault="00D96935" w:rsidP="00D96935">
            <w:pPr>
              <w:spacing w:after="0" w:line="240" w:lineRule="auto"/>
              <w:ind w:left="-57" w:right="-57"/>
              <w:jc w:val="center"/>
              <w:rPr>
                <w:rFonts w:ascii="Arial Narrow" w:eastAsia="Calibri" w:hAnsi="Arial Narrow" w:cs="Calibri"/>
                <w:noProof w:val="0"/>
              </w:rPr>
            </w:pPr>
          </w:p>
        </w:tc>
        <w:tc>
          <w:tcPr>
            <w:tcW w:w="923" w:type="pct"/>
            <w:shd w:val="clear" w:color="auto" w:fill="D9E2F3"/>
          </w:tcPr>
          <w:p w14:paraId="743B0562" w14:textId="77777777" w:rsidR="00D96935" w:rsidRPr="002C744E" w:rsidRDefault="00D96935" w:rsidP="00D96935">
            <w:pPr>
              <w:spacing w:after="0" w:line="240" w:lineRule="auto"/>
              <w:ind w:left="-57" w:right="-57"/>
              <w:jc w:val="center"/>
              <w:rPr>
                <w:rFonts w:ascii="Arial Narrow" w:eastAsia="Calibri" w:hAnsi="Arial Narrow" w:cs="Calibri"/>
                <w:noProof w:val="0"/>
              </w:rPr>
            </w:pPr>
            <w:r w:rsidRPr="002C744E">
              <w:rPr>
                <w:rFonts w:ascii="Arial Narrow" w:eastAsia="Calibri" w:hAnsi="Arial Narrow" w:cs="Calibri"/>
                <w:noProof w:val="0"/>
              </w:rPr>
              <w:t>1329848.27</w:t>
            </w:r>
          </w:p>
        </w:tc>
      </w:tr>
      <w:tr w:rsidR="00D96935" w:rsidRPr="002C744E" w14:paraId="23CA5904" w14:textId="77777777" w:rsidTr="00D96935">
        <w:tc>
          <w:tcPr>
            <w:tcW w:w="2056" w:type="pct"/>
          </w:tcPr>
          <w:p w14:paraId="1FC37604" w14:textId="77777777" w:rsidR="00D96935" w:rsidRPr="002C744E" w:rsidRDefault="00D96935" w:rsidP="00D96935">
            <w:pPr>
              <w:spacing w:after="0" w:line="240" w:lineRule="auto"/>
              <w:ind w:left="-120" w:right="-57"/>
              <w:rPr>
                <w:rFonts w:ascii="Arial Narrow" w:eastAsia="Calibri" w:hAnsi="Arial Narrow" w:cs="Calibri"/>
                <w:b/>
                <w:bCs/>
                <w:i/>
                <w:iCs/>
                <w:noProof w:val="0"/>
              </w:rPr>
            </w:pPr>
            <w:r w:rsidRPr="002C744E">
              <w:rPr>
                <w:rFonts w:ascii="Arial Narrow" w:eastAsia="Calibri" w:hAnsi="Arial Narrow" w:cs="Calibri"/>
                <w:b/>
                <w:bCs/>
                <w:i/>
                <w:iCs/>
                <w:noProof w:val="0"/>
              </w:rPr>
              <w:t xml:space="preserve"> Transferuri</w:t>
            </w:r>
          </w:p>
        </w:tc>
        <w:tc>
          <w:tcPr>
            <w:tcW w:w="1038" w:type="pct"/>
          </w:tcPr>
          <w:p w14:paraId="28934515" w14:textId="77777777" w:rsidR="00D96935" w:rsidRPr="002C744E" w:rsidRDefault="00D96935" w:rsidP="00D96935">
            <w:pPr>
              <w:spacing w:after="0" w:line="240" w:lineRule="auto"/>
              <w:ind w:left="-57" w:right="-57"/>
              <w:jc w:val="center"/>
              <w:rPr>
                <w:rFonts w:ascii="Arial Narrow" w:eastAsia="Calibri" w:hAnsi="Arial Narrow" w:cs="Calibri"/>
                <w:noProof w:val="0"/>
              </w:rPr>
            </w:pPr>
            <w:r w:rsidRPr="002C744E">
              <w:rPr>
                <w:rFonts w:ascii="Arial Narrow" w:eastAsia="Calibri" w:hAnsi="Arial Narrow" w:cs="Calibri"/>
                <w:noProof w:val="0"/>
              </w:rPr>
              <w:t>6956100.00</w:t>
            </w:r>
          </w:p>
        </w:tc>
        <w:tc>
          <w:tcPr>
            <w:tcW w:w="983" w:type="pct"/>
          </w:tcPr>
          <w:p w14:paraId="34CDF100" w14:textId="77777777" w:rsidR="00D96935" w:rsidRPr="002C744E" w:rsidRDefault="00D96935" w:rsidP="00D96935">
            <w:pPr>
              <w:spacing w:after="0" w:line="240" w:lineRule="auto"/>
              <w:ind w:left="-57" w:right="-57"/>
              <w:jc w:val="center"/>
              <w:rPr>
                <w:rFonts w:ascii="Arial Narrow" w:eastAsia="Calibri" w:hAnsi="Arial Narrow" w:cs="Calibri"/>
                <w:noProof w:val="0"/>
              </w:rPr>
            </w:pPr>
          </w:p>
        </w:tc>
        <w:tc>
          <w:tcPr>
            <w:tcW w:w="923" w:type="pct"/>
          </w:tcPr>
          <w:p w14:paraId="5BA35395" w14:textId="77777777" w:rsidR="00D96935" w:rsidRPr="002C744E" w:rsidRDefault="00D96935" w:rsidP="00D96935">
            <w:pPr>
              <w:spacing w:after="0" w:line="240" w:lineRule="auto"/>
              <w:ind w:left="-57" w:right="-57"/>
              <w:jc w:val="center"/>
              <w:rPr>
                <w:rFonts w:ascii="Arial Narrow" w:eastAsia="Calibri" w:hAnsi="Arial Narrow" w:cs="Calibri"/>
                <w:noProof w:val="0"/>
              </w:rPr>
            </w:pPr>
          </w:p>
        </w:tc>
      </w:tr>
      <w:tr w:rsidR="00D96935" w:rsidRPr="002C744E" w14:paraId="1434DBA0" w14:textId="77777777" w:rsidTr="00D96935">
        <w:tc>
          <w:tcPr>
            <w:tcW w:w="2056" w:type="pct"/>
            <w:shd w:val="clear" w:color="auto" w:fill="D9E2F3"/>
          </w:tcPr>
          <w:p w14:paraId="24C5B8C9" w14:textId="77777777" w:rsidR="00D96935" w:rsidRPr="002C744E" w:rsidRDefault="00D96935" w:rsidP="00D96935">
            <w:pPr>
              <w:spacing w:after="0" w:line="240" w:lineRule="auto"/>
              <w:ind w:left="-120" w:right="-57"/>
              <w:rPr>
                <w:rFonts w:ascii="Arial Narrow" w:eastAsia="Calibri" w:hAnsi="Arial Narrow" w:cs="Calibri"/>
                <w:b/>
                <w:bCs/>
                <w:i/>
                <w:iCs/>
                <w:noProof w:val="0"/>
              </w:rPr>
            </w:pPr>
            <w:r w:rsidRPr="002C744E">
              <w:rPr>
                <w:rFonts w:ascii="Arial Narrow" w:eastAsia="Calibri" w:hAnsi="Arial Narrow" w:cs="Calibri"/>
                <w:b/>
                <w:bCs/>
                <w:i/>
                <w:iCs/>
                <w:noProof w:val="0"/>
              </w:rPr>
              <w:t xml:space="preserve"> Fonduri speciale</w:t>
            </w:r>
          </w:p>
        </w:tc>
        <w:tc>
          <w:tcPr>
            <w:tcW w:w="1038" w:type="pct"/>
            <w:shd w:val="clear" w:color="auto" w:fill="D9E2F3"/>
          </w:tcPr>
          <w:p w14:paraId="504EB1B0" w14:textId="77777777" w:rsidR="00D96935" w:rsidRPr="002C744E" w:rsidRDefault="00D96935" w:rsidP="00D96935">
            <w:pPr>
              <w:spacing w:after="0" w:line="240" w:lineRule="auto"/>
              <w:ind w:left="-57" w:right="-57"/>
              <w:jc w:val="center"/>
              <w:rPr>
                <w:rFonts w:ascii="Arial Narrow" w:eastAsia="Calibri" w:hAnsi="Arial Narrow" w:cs="Calibri"/>
                <w:noProof w:val="0"/>
              </w:rPr>
            </w:pPr>
            <w:r w:rsidRPr="002C744E">
              <w:rPr>
                <w:rFonts w:ascii="Arial Narrow" w:eastAsia="Calibri" w:hAnsi="Arial Narrow" w:cs="Calibri"/>
                <w:noProof w:val="0"/>
              </w:rPr>
              <w:t>2941000.00</w:t>
            </w:r>
          </w:p>
        </w:tc>
        <w:tc>
          <w:tcPr>
            <w:tcW w:w="983" w:type="pct"/>
            <w:shd w:val="clear" w:color="auto" w:fill="D9E2F3"/>
          </w:tcPr>
          <w:p w14:paraId="76038F64" w14:textId="77777777" w:rsidR="00D96935" w:rsidRPr="002C744E" w:rsidRDefault="00D96935" w:rsidP="00D96935">
            <w:pPr>
              <w:spacing w:after="0" w:line="240" w:lineRule="auto"/>
              <w:ind w:left="-57" w:right="-57"/>
              <w:jc w:val="center"/>
              <w:rPr>
                <w:rFonts w:ascii="Arial Narrow" w:eastAsia="Calibri" w:hAnsi="Arial Narrow" w:cs="Calibri"/>
                <w:noProof w:val="0"/>
              </w:rPr>
            </w:pPr>
          </w:p>
        </w:tc>
        <w:tc>
          <w:tcPr>
            <w:tcW w:w="923" w:type="pct"/>
            <w:shd w:val="clear" w:color="auto" w:fill="D9E2F3"/>
          </w:tcPr>
          <w:p w14:paraId="01A0E319" w14:textId="77777777" w:rsidR="00D96935" w:rsidRPr="002C744E" w:rsidRDefault="00D96935" w:rsidP="00D96935">
            <w:pPr>
              <w:spacing w:after="0" w:line="240" w:lineRule="auto"/>
              <w:ind w:left="-57" w:right="-57"/>
              <w:jc w:val="center"/>
              <w:rPr>
                <w:rFonts w:ascii="Arial Narrow" w:eastAsia="Calibri" w:hAnsi="Arial Narrow" w:cs="Calibri"/>
                <w:noProof w:val="0"/>
              </w:rPr>
            </w:pPr>
          </w:p>
        </w:tc>
      </w:tr>
      <w:tr w:rsidR="00D96935" w:rsidRPr="002C744E" w14:paraId="5327E1DD" w14:textId="77777777" w:rsidTr="00D96935">
        <w:tc>
          <w:tcPr>
            <w:tcW w:w="2056" w:type="pct"/>
          </w:tcPr>
          <w:p w14:paraId="4ADA3CAD" w14:textId="77777777" w:rsidR="00D96935" w:rsidRPr="002C744E" w:rsidRDefault="00D96935" w:rsidP="00D96935">
            <w:pPr>
              <w:spacing w:after="0" w:line="240" w:lineRule="auto"/>
              <w:ind w:left="-120" w:right="-57"/>
              <w:rPr>
                <w:rFonts w:ascii="Arial Narrow" w:eastAsia="Calibri" w:hAnsi="Arial Narrow" w:cs="Calibri"/>
                <w:b/>
                <w:bCs/>
                <w:i/>
                <w:iCs/>
                <w:noProof w:val="0"/>
              </w:rPr>
            </w:pPr>
            <w:r w:rsidRPr="002C744E">
              <w:rPr>
                <w:rFonts w:ascii="Arial Narrow" w:eastAsia="Calibri" w:hAnsi="Arial Narrow" w:cs="Calibri"/>
                <w:b/>
                <w:bCs/>
                <w:i/>
                <w:iCs/>
                <w:noProof w:val="0"/>
              </w:rPr>
              <w:t>Mijloace din vânzarea și privatizarea bunurilor proprietatea publică</w:t>
            </w:r>
          </w:p>
        </w:tc>
        <w:tc>
          <w:tcPr>
            <w:tcW w:w="1038" w:type="pct"/>
          </w:tcPr>
          <w:p w14:paraId="31569CFE" w14:textId="77777777" w:rsidR="00D96935" w:rsidRPr="002C744E" w:rsidRDefault="00D96935" w:rsidP="00D96935">
            <w:pPr>
              <w:spacing w:after="0" w:line="240" w:lineRule="auto"/>
              <w:ind w:left="-57" w:right="-57"/>
              <w:jc w:val="center"/>
              <w:rPr>
                <w:rFonts w:ascii="Arial Narrow" w:eastAsia="Calibri" w:hAnsi="Arial Narrow" w:cs="Calibri"/>
                <w:noProof w:val="0"/>
              </w:rPr>
            </w:pPr>
            <w:r w:rsidRPr="002C744E">
              <w:rPr>
                <w:rFonts w:ascii="Arial Narrow" w:eastAsia="Calibri" w:hAnsi="Arial Narrow" w:cs="Calibri"/>
                <w:noProof w:val="0"/>
              </w:rPr>
              <w:t>1580450.00</w:t>
            </w:r>
          </w:p>
        </w:tc>
        <w:tc>
          <w:tcPr>
            <w:tcW w:w="983" w:type="pct"/>
          </w:tcPr>
          <w:p w14:paraId="62D179DD" w14:textId="77777777" w:rsidR="00D96935" w:rsidRPr="002C744E" w:rsidRDefault="00D96935" w:rsidP="00D96935">
            <w:pPr>
              <w:spacing w:after="0" w:line="240" w:lineRule="auto"/>
              <w:ind w:left="-57" w:right="-57"/>
              <w:jc w:val="center"/>
              <w:rPr>
                <w:rFonts w:ascii="Arial Narrow" w:eastAsia="Calibri" w:hAnsi="Arial Narrow" w:cs="Calibri"/>
                <w:noProof w:val="0"/>
              </w:rPr>
            </w:pPr>
          </w:p>
        </w:tc>
        <w:tc>
          <w:tcPr>
            <w:tcW w:w="923" w:type="pct"/>
          </w:tcPr>
          <w:p w14:paraId="193CF8F7" w14:textId="77777777" w:rsidR="00D96935" w:rsidRPr="002C744E" w:rsidRDefault="00D96935" w:rsidP="00D96935">
            <w:pPr>
              <w:spacing w:after="0" w:line="240" w:lineRule="auto"/>
              <w:ind w:left="-57" w:right="-57"/>
              <w:jc w:val="center"/>
              <w:rPr>
                <w:rFonts w:ascii="Arial Narrow" w:eastAsia="Calibri" w:hAnsi="Arial Narrow" w:cs="Calibri"/>
                <w:noProof w:val="0"/>
              </w:rPr>
            </w:pPr>
          </w:p>
        </w:tc>
      </w:tr>
    </w:tbl>
    <w:p w14:paraId="3C10B5B9" w14:textId="77777777" w:rsidR="00D96935" w:rsidRPr="002C744E" w:rsidRDefault="00D96935" w:rsidP="00D96935">
      <w:pPr>
        <w:spacing w:after="0" w:line="240" w:lineRule="auto"/>
        <w:jc w:val="center"/>
        <w:rPr>
          <w:rFonts w:ascii="Arial Narrow" w:eastAsia="Times New Roman" w:hAnsi="Arial Narrow" w:cs="Times New Roman"/>
          <w:noProof w:val="0"/>
          <w:color w:val="8496B0"/>
          <w:sz w:val="18"/>
          <w:szCs w:val="18"/>
        </w:rPr>
      </w:pPr>
      <w:r w:rsidRPr="002C744E">
        <w:rPr>
          <w:rFonts w:ascii="Arial Narrow" w:eastAsia="Times New Roman" w:hAnsi="Arial Narrow" w:cs="Times New Roman"/>
          <w:noProof w:val="0"/>
          <w:color w:val="8496B0"/>
          <w:sz w:val="18"/>
          <w:szCs w:val="18"/>
        </w:rPr>
        <w:t xml:space="preserve">Sursa: Primăria Orașului Ialoveni </w:t>
      </w:r>
    </w:p>
    <w:p w14:paraId="68185D43"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p>
    <w:p w14:paraId="09BEB221"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rPr>
        <w:t>În ac</w:t>
      </w:r>
      <w:r w:rsidRPr="002C744E">
        <w:rPr>
          <w:rFonts w:ascii="Arial Narrow" w:eastAsia="Times New Roman" w:hAnsi="Arial Narrow" w:cs="Times New Roman"/>
          <w:noProof w:val="0"/>
          <w:szCs w:val="24"/>
          <w:lang w:eastAsia="ru-RU"/>
        </w:rPr>
        <w:t>elași timp cota parte a transferurilor pentru anul 2014 a reprezentat cca 20,3 % din volumul total al veniturilor sau cu 8,3 % mai mult decât veniturile proprii, ceea ce denotă dependența activității administrațiilor publice locale de administrația publică centrală.</w:t>
      </w:r>
    </w:p>
    <w:p w14:paraId="73C446D8"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p>
    <w:p w14:paraId="4BDEC8C6" w14:textId="4FAE7E97" w:rsidR="00D96935" w:rsidRPr="002C744E" w:rsidRDefault="00D96935" w:rsidP="00D96935">
      <w:pPr>
        <w:spacing w:after="0" w:line="240" w:lineRule="auto"/>
        <w:jc w:val="center"/>
        <w:rPr>
          <w:rFonts w:ascii="Arial Narrow" w:eastAsia="Times New Roman" w:hAnsi="Arial Narrow" w:cs="Times New Roman"/>
          <w:b/>
          <w:bCs/>
          <w:i/>
          <w:noProof w:val="0"/>
          <w:sz w:val="24"/>
          <w:szCs w:val="20"/>
        </w:rPr>
      </w:pPr>
      <w:r w:rsidRPr="002C744E">
        <w:rPr>
          <w:rFonts w:ascii="Arial Narrow" w:eastAsia="Times New Roman" w:hAnsi="Arial Narrow" w:cs="Times New Roman"/>
          <w:b/>
          <w:bCs/>
          <w:noProof w:val="0"/>
          <w:sz w:val="20"/>
          <w:szCs w:val="20"/>
        </w:rPr>
        <w:t xml:space="preserve">Tabel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Tabel_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10</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 xml:space="preserve"> Veniturile bugetului local, mii lei</w:t>
      </w:r>
    </w:p>
    <w:tbl>
      <w:tblPr>
        <w:tblW w:w="5000" w:type="pct"/>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2222"/>
        <w:gridCol w:w="1785"/>
        <w:gridCol w:w="1785"/>
        <w:gridCol w:w="1785"/>
        <w:gridCol w:w="1780"/>
      </w:tblGrid>
      <w:tr w:rsidR="00D96935" w:rsidRPr="002C744E" w14:paraId="486BFFFE" w14:textId="77777777" w:rsidTr="009E7EFB">
        <w:trPr>
          <w:trHeight w:val="20"/>
        </w:trPr>
        <w:tc>
          <w:tcPr>
            <w:tcW w:w="1187" w:type="pct"/>
            <w:tcBorders>
              <w:top w:val="nil"/>
              <w:bottom w:val="single" w:sz="12" w:space="0" w:color="8EAADB"/>
              <w:right w:val="nil"/>
            </w:tcBorders>
            <w:shd w:val="clear" w:color="auto" w:fill="FFFFFF"/>
          </w:tcPr>
          <w:p w14:paraId="3CC93AF5" w14:textId="77777777" w:rsidR="00D96935" w:rsidRPr="002C744E" w:rsidRDefault="00D96935" w:rsidP="00D96935">
            <w:pPr>
              <w:spacing w:after="0" w:line="240" w:lineRule="auto"/>
              <w:ind w:left="600"/>
              <w:jc w:val="center"/>
              <w:rPr>
                <w:rFonts w:ascii="Arial Narrow" w:eastAsia="Calibri" w:hAnsi="Arial Narrow" w:cs="Calibri"/>
                <w:b/>
                <w:bCs/>
                <w:i/>
                <w:iCs/>
                <w:noProof w:val="0"/>
              </w:rPr>
            </w:pPr>
          </w:p>
        </w:tc>
        <w:tc>
          <w:tcPr>
            <w:tcW w:w="954" w:type="pct"/>
            <w:tcBorders>
              <w:top w:val="nil"/>
              <w:left w:val="nil"/>
              <w:bottom w:val="single" w:sz="12" w:space="0" w:color="8EAADB"/>
              <w:right w:val="nil"/>
            </w:tcBorders>
            <w:shd w:val="clear" w:color="auto" w:fill="FFFFFF"/>
          </w:tcPr>
          <w:p w14:paraId="0EE7997B" w14:textId="77777777" w:rsidR="00D96935" w:rsidRPr="002C744E" w:rsidRDefault="00D96935" w:rsidP="00D96935">
            <w:pPr>
              <w:spacing w:after="0" w:line="240" w:lineRule="auto"/>
              <w:ind w:left="51"/>
              <w:jc w:val="center"/>
              <w:rPr>
                <w:rFonts w:ascii="Arial Narrow" w:eastAsia="Calibri" w:hAnsi="Arial Narrow" w:cs="Calibri"/>
                <w:b/>
                <w:bCs/>
                <w:noProof w:val="0"/>
              </w:rPr>
            </w:pPr>
            <w:r w:rsidRPr="002C744E">
              <w:rPr>
                <w:rFonts w:ascii="Arial Narrow" w:eastAsia="Calibri" w:hAnsi="Arial Narrow" w:cs="Calibri"/>
                <w:b/>
                <w:bCs/>
                <w:noProof w:val="0"/>
              </w:rPr>
              <w:t>2011</w:t>
            </w:r>
          </w:p>
        </w:tc>
        <w:tc>
          <w:tcPr>
            <w:tcW w:w="954" w:type="pct"/>
            <w:tcBorders>
              <w:top w:val="nil"/>
              <w:left w:val="nil"/>
              <w:bottom w:val="single" w:sz="12" w:space="0" w:color="8EAADB"/>
              <w:right w:val="nil"/>
            </w:tcBorders>
            <w:shd w:val="clear" w:color="auto" w:fill="FFFFFF"/>
          </w:tcPr>
          <w:p w14:paraId="65F7BA4E" w14:textId="77777777" w:rsidR="00D96935" w:rsidRPr="002C744E" w:rsidRDefault="00D96935" w:rsidP="00D96935">
            <w:pPr>
              <w:spacing w:after="0" w:line="240" w:lineRule="auto"/>
              <w:ind w:left="51"/>
              <w:jc w:val="center"/>
              <w:rPr>
                <w:rFonts w:ascii="Arial Narrow" w:eastAsia="Calibri" w:hAnsi="Arial Narrow" w:cs="Calibri"/>
                <w:b/>
                <w:bCs/>
                <w:noProof w:val="0"/>
              </w:rPr>
            </w:pPr>
            <w:r w:rsidRPr="002C744E">
              <w:rPr>
                <w:rFonts w:ascii="Arial Narrow" w:eastAsia="Calibri" w:hAnsi="Arial Narrow" w:cs="Calibri"/>
                <w:b/>
                <w:bCs/>
                <w:noProof w:val="0"/>
              </w:rPr>
              <w:t>2012</w:t>
            </w:r>
          </w:p>
        </w:tc>
        <w:tc>
          <w:tcPr>
            <w:tcW w:w="954" w:type="pct"/>
            <w:tcBorders>
              <w:top w:val="nil"/>
              <w:left w:val="nil"/>
              <w:bottom w:val="single" w:sz="12" w:space="0" w:color="8EAADB"/>
              <w:right w:val="nil"/>
            </w:tcBorders>
            <w:shd w:val="clear" w:color="auto" w:fill="FFFFFF"/>
          </w:tcPr>
          <w:p w14:paraId="6BB32C22" w14:textId="77777777" w:rsidR="00D96935" w:rsidRPr="002C744E" w:rsidRDefault="00D96935" w:rsidP="00D96935">
            <w:pPr>
              <w:spacing w:after="0" w:line="240" w:lineRule="auto"/>
              <w:ind w:left="51"/>
              <w:jc w:val="center"/>
              <w:rPr>
                <w:rFonts w:ascii="Arial Narrow" w:eastAsia="Calibri" w:hAnsi="Arial Narrow" w:cs="Calibri"/>
                <w:b/>
                <w:bCs/>
                <w:noProof w:val="0"/>
              </w:rPr>
            </w:pPr>
            <w:r w:rsidRPr="002C744E">
              <w:rPr>
                <w:rFonts w:ascii="Arial Narrow" w:eastAsia="Calibri" w:hAnsi="Arial Narrow" w:cs="Calibri"/>
                <w:b/>
                <w:bCs/>
                <w:noProof w:val="0"/>
              </w:rPr>
              <w:t>2013</w:t>
            </w:r>
          </w:p>
        </w:tc>
        <w:tc>
          <w:tcPr>
            <w:tcW w:w="951" w:type="pct"/>
            <w:tcBorders>
              <w:top w:val="nil"/>
              <w:left w:val="nil"/>
              <w:bottom w:val="single" w:sz="12" w:space="0" w:color="8EAADB"/>
            </w:tcBorders>
            <w:shd w:val="clear" w:color="auto" w:fill="FFFFFF"/>
          </w:tcPr>
          <w:p w14:paraId="53B10079" w14:textId="77777777" w:rsidR="00D96935" w:rsidRPr="002C744E" w:rsidRDefault="00D96935" w:rsidP="00D96935">
            <w:pPr>
              <w:spacing w:after="0" w:line="240" w:lineRule="auto"/>
              <w:ind w:left="51"/>
              <w:jc w:val="center"/>
              <w:rPr>
                <w:rFonts w:ascii="Arial Narrow" w:eastAsia="Calibri" w:hAnsi="Arial Narrow" w:cs="Calibri"/>
                <w:b/>
                <w:bCs/>
                <w:noProof w:val="0"/>
              </w:rPr>
            </w:pPr>
            <w:r w:rsidRPr="002C744E">
              <w:rPr>
                <w:rFonts w:ascii="Arial Narrow" w:eastAsia="Calibri" w:hAnsi="Arial Narrow" w:cs="Calibri"/>
                <w:b/>
                <w:bCs/>
                <w:noProof w:val="0"/>
              </w:rPr>
              <w:t>2014</w:t>
            </w:r>
          </w:p>
        </w:tc>
      </w:tr>
      <w:tr w:rsidR="00D96935" w:rsidRPr="002C744E" w14:paraId="4BC6B805" w14:textId="77777777" w:rsidTr="009E7EFB">
        <w:trPr>
          <w:trHeight w:val="397"/>
        </w:trPr>
        <w:tc>
          <w:tcPr>
            <w:tcW w:w="1187" w:type="pct"/>
            <w:shd w:val="clear" w:color="auto" w:fill="D9E2F3"/>
          </w:tcPr>
          <w:p w14:paraId="72488B89" w14:textId="77777777" w:rsidR="00D96935" w:rsidRPr="002C744E" w:rsidRDefault="00D96935" w:rsidP="00D96935">
            <w:pPr>
              <w:spacing w:after="0" w:line="240" w:lineRule="auto"/>
              <w:jc w:val="center"/>
              <w:rPr>
                <w:rFonts w:ascii="Arial Narrow" w:eastAsia="Calibri" w:hAnsi="Arial Narrow" w:cs="Calibri"/>
                <w:b/>
                <w:bCs/>
                <w:i/>
                <w:iCs/>
                <w:noProof w:val="0"/>
              </w:rPr>
            </w:pPr>
            <w:r w:rsidRPr="002C744E">
              <w:rPr>
                <w:rFonts w:ascii="Arial Narrow" w:eastAsia="Calibri" w:hAnsi="Arial Narrow" w:cs="Calibri"/>
                <w:bCs/>
                <w:i/>
                <w:iCs/>
                <w:noProof w:val="0"/>
              </w:rPr>
              <w:t>Venituri proprii</w:t>
            </w:r>
          </w:p>
        </w:tc>
        <w:tc>
          <w:tcPr>
            <w:tcW w:w="954" w:type="pct"/>
            <w:shd w:val="clear" w:color="auto" w:fill="D9E2F3"/>
          </w:tcPr>
          <w:p w14:paraId="641E05EC" w14:textId="77777777" w:rsidR="00D96935" w:rsidRPr="002C744E" w:rsidRDefault="00D96935" w:rsidP="00D96935">
            <w:pPr>
              <w:spacing w:after="0" w:line="240" w:lineRule="auto"/>
              <w:jc w:val="center"/>
              <w:rPr>
                <w:rFonts w:ascii="Arial Narrow" w:eastAsia="Calibri" w:hAnsi="Arial Narrow" w:cs="Calibri"/>
                <w:noProof w:val="0"/>
              </w:rPr>
            </w:pPr>
            <w:r w:rsidRPr="002C744E">
              <w:rPr>
                <w:rFonts w:ascii="Arial Narrow" w:eastAsia="Calibri" w:hAnsi="Arial Narrow" w:cs="Calibri"/>
                <w:noProof w:val="0"/>
              </w:rPr>
              <w:t>2388,5</w:t>
            </w:r>
          </w:p>
        </w:tc>
        <w:tc>
          <w:tcPr>
            <w:tcW w:w="954" w:type="pct"/>
            <w:shd w:val="clear" w:color="auto" w:fill="D9E2F3"/>
          </w:tcPr>
          <w:p w14:paraId="6ED61203" w14:textId="77777777" w:rsidR="00D96935" w:rsidRPr="002C744E" w:rsidRDefault="00D96935" w:rsidP="00D96935">
            <w:pPr>
              <w:spacing w:after="0" w:line="240" w:lineRule="auto"/>
              <w:jc w:val="center"/>
              <w:rPr>
                <w:rFonts w:ascii="Arial Narrow" w:eastAsia="Calibri" w:hAnsi="Arial Narrow" w:cs="Calibri"/>
                <w:noProof w:val="0"/>
              </w:rPr>
            </w:pPr>
            <w:r w:rsidRPr="002C744E">
              <w:rPr>
                <w:rFonts w:ascii="Arial Narrow" w:eastAsia="Calibri" w:hAnsi="Arial Narrow" w:cs="Calibri"/>
                <w:noProof w:val="0"/>
              </w:rPr>
              <w:t>2990,8</w:t>
            </w:r>
          </w:p>
        </w:tc>
        <w:tc>
          <w:tcPr>
            <w:tcW w:w="954" w:type="pct"/>
            <w:shd w:val="clear" w:color="auto" w:fill="D9E2F3"/>
          </w:tcPr>
          <w:p w14:paraId="257DF0C8" w14:textId="77777777" w:rsidR="00D96935" w:rsidRPr="002C744E" w:rsidRDefault="00D96935" w:rsidP="00D96935">
            <w:pPr>
              <w:spacing w:after="0" w:line="240" w:lineRule="auto"/>
              <w:jc w:val="center"/>
              <w:rPr>
                <w:rFonts w:ascii="Arial Narrow" w:eastAsia="Calibri" w:hAnsi="Arial Narrow" w:cs="Calibri"/>
                <w:noProof w:val="0"/>
              </w:rPr>
            </w:pPr>
            <w:r w:rsidRPr="002C744E">
              <w:rPr>
                <w:rFonts w:ascii="Arial Narrow" w:eastAsia="Calibri" w:hAnsi="Arial Narrow" w:cs="Calibri"/>
                <w:noProof w:val="0"/>
              </w:rPr>
              <w:t>3917,9</w:t>
            </w:r>
          </w:p>
        </w:tc>
        <w:tc>
          <w:tcPr>
            <w:tcW w:w="951" w:type="pct"/>
            <w:shd w:val="clear" w:color="auto" w:fill="D9E2F3"/>
          </w:tcPr>
          <w:p w14:paraId="6B8AED83" w14:textId="77777777" w:rsidR="00D96935" w:rsidRPr="002C744E" w:rsidRDefault="00D96935" w:rsidP="00D96935">
            <w:pPr>
              <w:spacing w:after="0" w:line="240" w:lineRule="auto"/>
              <w:jc w:val="center"/>
              <w:rPr>
                <w:rFonts w:ascii="Arial Narrow" w:eastAsia="Calibri" w:hAnsi="Arial Narrow" w:cs="Calibri"/>
                <w:noProof w:val="0"/>
              </w:rPr>
            </w:pPr>
            <w:r w:rsidRPr="002C744E">
              <w:rPr>
                <w:rFonts w:ascii="Arial Narrow" w:eastAsia="Calibri" w:hAnsi="Arial Narrow" w:cs="Calibri"/>
                <w:noProof w:val="0"/>
              </w:rPr>
              <w:t>4394,5</w:t>
            </w:r>
          </w:p>
        </w:tc>
      </w:tr>
      <w:tr w:rsidR="00D96935" w:rsidRPr="002C744E" w14:paraId="0E8D3FEF" w14:textId="77777777" w:rsidTr="009E7EFB">
        <w:trPr>
          <w:trHeight w:val="397"/>
        </w:trPr>
        <w:tc>
          <w:tcPr>
            <w:tcW w:w="1187" w:type="pct"/>
          </w:tcPr>
          <w:p w14:paraId="218E745B" w14:textId="77777777" w:rsidR="00D96935" w:rsidRPr="002C744E" w:rsidRDefault="00D96935" w:rsidP="00D96935">
            <w:pPr>
              <w:spacing w:after="0" w:line="240" w:lineRule="auto"/>
              <w:jc w:val="center"/>
              <w:rPr>
                <w:rFonts w:ascii="Arial Narrow" w:eastAsia="Calibri" w:hAnsi="Arial Narrow" w:cs="Calibri"/>
                <w:b/>
                <w:bCs/>
                <w:i/>
                <w:iCs/>
                <w:noProof w:val="0"/>
              </w:rPr>
            </w:pPr>
            <w:r w:rsidRPr="002C744E">
              <w:rPr>
                <w:rFonts w:ascii="Arial Narrow" w:eastAsia="Calibri" w:hAnsi="Arial Narrow" w:cs="Calibri"/>
                <w:bCs/>
                <w:i/>
                <w:iCs/>
                <w:noProof w:val="0"/>
              </w:rPr>
              <w:t>Transferuri</w:t>
            </w:r>
          </w:p>
        </w:tc>
        <w:tc>
          <w:tcPr>
            <w:tcW w:w="954" w:type="pct"/>
          </w:tcPr>
          <w:p w14:paraId="7112870B" w14:textId="77777777" w:rsidR="00D96935" w:rsidRPr="002C744E" w:rsidRDefault="00D96935" w:rsidP="00D96935">
            <w:pPr>
              <w:spacing w:after="0" w:line="240" w:lineRule="auto"/>
              <w:jc w:val="center"/>
              <w:rPr>
                <w:rFonts w:ascii="Arial Narrow" w:eastAsia="Calibri" w:hAnsi="Arial Narrow" w:cs="Calibri"/>
                <w:noProof w:val="0"/>
              </w:rPr>
            </w:pPr>
            <w:r w:rsidRPr="002C744E">
              <w:rPr>
                <w:rFonts w:ascii="Arial Narrow" w:eastAsia="Calibri" w:hAnsi="Arial Narrow" w:cs="Calibri"/>
                <w:noProof w:val="0"/>
              </w:rPr>
              <w:t>13026.9</w:t>
            </w:r>
          </w:p>
        </w:tc>
        <w:tc>
          <w:tcPr>
            <w:tcW w:w="954" w:type="pct"/>
          </w:tcPr>
          <w:p w14:paraId="6ED3B5D7" w14:textId="77777777" w:rsidR="00D96935" w:rsidRPr="002C744E" w:rsidRDefault="00D96935" w:rsidP="00D96935">
            <w:pPr>
              <w:spacing w:after="0" w:line="240" w:lineRule="auto"/>
              <w:jc w:val="center"/>
              <w:rPr>
                <w:rFonts w:ascii="Arial Narrow" w:eastAsia="Calibri" w:hAnsi="Arial Narrow" w:cs="Calibri"/>
                <w:noProof w:val="0"/>
              </w:rPr>
            </w:pPr>
            <w:r w:rsidRPr="002C744E">
              <w:rPr>
                <w:rFonts w:ascii="Arial Narrow" w:eastAsia="Calibri" w:hAnsi="Arial Narrow" w:cs="Calibri"/>
                <w:noProof w:val="0"/>
              </w:rPr>
              <w:t>15558.9</w:t>
            </w:r>
          </w:p>
        </w:tc>
        <w:tc>
          <w:tcPr>
            <w:tcW w:w="954" w:type="pct"/>
          </w:tcPr>
          <w:p w14:paraId="4AF3FB41" w14:textId="77777777" w:rsidR="00D96935" w:rsidRPr="002C744E" w:rsidRDefault="00D96935" w:rsidP="00D96935">
            <w:pPr>
              <w:spacing w:after="0" w:line="240" w:lineRule="auto"/>
              <w:jc w:val="center"/>
              <w:rPr>
                <w:rFonts w:ascii="Arial Narrow" w:eastAsia="Calibri" w:hAnsi="Arial Narrow" w:cs="Calibri"/>
                <w:noProof w:val="0"/>
              </w:rPr>
            </w:pPr>
            <w:r w:rsidRPr="002C744E">
              <w:rPr>
                <w:rFonts w:ascii="Arial Narrow" w:eastAsia="Calibri" w:hAnsi="Arial Narrow" w:cs="Calibri"/>
                <w:noProof w:val="0"/>
              </w:rPr>
              <w:t>9002.3</w:t>
            </w:r>
          </w:p>
        </w:tc>
        <w:tc>
          <w:tcPr>
            <w:tcW w:w="951" w:type="pct"/>
          </w:tcPr>
          <w:p w14:paraId="0CFADA16" w14:textId="77777777" w:rsidR="00D96935" w:rsidRPr="002C744E" w:rsidRDefault="00D96935" w:rsidP="00D96935">
            <w:pPr>
              <w:spacing w:after="0" w:line="240" w:lineRule="auto"/>
              <w:jc w:val="center"/>
              <w:rPr>
                <w:rFonts w:ascii="Arial Narrow" w:eastAsia="Calibri" w:hAnsi="Arial Narrow" w:cs="Calibri"/>
                <w:noProof w:val="0"/>
              </w:rPr>
            </w:pPr>
            <w:r w:rsidRPr="002C744E">
              <w:rPr>
                <w:rFonts w:ascii="Arial Narrow" w:eastAsia="Calibri" w:hAnsi="Arial Narrow" w:cs="Calibri"/>
                <w:noProof w:val="0"/>
              </w:rPr>
              <w:t>6956.1</w:t>
            </w:r>
          </w:p>
        </w:tc>
      </w:tr>
    </w:tbl>
    <w:p w14:paraId="5BDA614E" w14:textId="77777777" w:rsidR="00D96935" w:rsidRPr="002C744E" w:rsidRDefault="00D96935" w:rsidP="00D96935">
      <w:pPr>
        <w:spacing w:after="0" w:line="240" w:lineRule="auto"/>
        <w:jc w:val="center"/>
        <w:rPr>
          <w:rFonts w:ascii="Arial Narrow" w:eastAsia="Times New Roman" w:hAnsi="Arial Narrow" w:cs="Times New Roman"/>
          <w:noProof w:val="0"/>
          <w:sz w:val="24"/>
          <w:szCs w:val="24"/>
        </w:rPr>
      </w:pPr>
      <w:r w:rsidRPr="002C744E">
        <w:rPr>
          <w:rFonts w:ascii="Arial Narrow" w:eastAsia="Times New Roman" w:hAnsi="Arial Narrow" w:cs="Times New Roman"/>
          <w:noProof w:val="0"/>
          <w:color w:val="8496B0"/>
          <w:sz w:val="18"/>
          <w:szCs w:val="18"/>
        </w:rPr>
        <w:t>Sursa: Primăria Orașului Ialoveni</w:t>
      </w:r>
    </w:p>
    <w:p w14:paraId="63D3D0FD" w14:textId="77777777" w:rsidR="00D96935" w:rsidRPr="002C744E" w:rsidRDefault="00D96935" w:rsidP="00D96935">
      <w:pPr>
        <w:spacing w:after="0" w:line="240" w:lineRule="auto"/>
        <w:jc w:val="both"/>
        <w:rPr>
          <w:rFonts w:ascii="Arial Narrow" w:eastAsia="Times New Roman" w:hAnsi="Arial Narrow" w:cs="Times New Roman"/>
          <w:noProof w:val="0"/>
          <w:sz w:val="24"/>
          <w:szCs w:val="24"/>
          <w:lang w:eastAsia="ru-RU"/>
        </w:rPr>
      </w:pPr>
    </w:p>
    <w:p w14:paraId="50056A14"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 xml:space="preserve">Gradul de realizare a veniturilor totale în bugetul local al orașului: 156,0 % în anul 2012; 168,3 % în 2013 </w:t>
      </w:r>
      <w:proofErr w:type="spellStart"/>
      <w:r w:rsidRPr="002C744E">
        <w:rPr>
          <w:rFonts w:ascii="Arial Narrow" w:eastAsia="Times New Roman" w:hAnsi="Arial Narrow" w:cs="Times New Roman"/>
          <w:noProof w:val="0"/>
          <w:szCs w:val="24"/>
          <w:lang w:eastAsia="ru-RU"/>
        </w:rPr>
        <w:t>şi</w:t>
      </w:r>
      <w:proofErr w:type="spellEnd"/>
      <w:r w:rsidRPr="002C744E">
        <w:rPr>
          <w:rFonts w:ascii="Arial Narrow" w:eastAsia="Times New Roman" w:hAnsi="Arial Narrow" w:cs="Times New Roman"/>
          <w:noProof w:val="0"/>
          <w:szCs w:val="24"/>
          <w:lang w:eastAsia="ru-RU"/>
        </w:rPr>
        <w:t xml:space="preserve"> 162,8 % în anul 2014. Gradul de colectare a veniturilor proprii a constituit: 176,8% în 2012; 176,0 % în 2013 </w:t>
      </w:r>
      <w:proofErr w:type="spellStart"/>
      <w:r w:rsidRPr="002C744E">
        <w:rPr>
          <w:rFonts w:ascii="Arial Narrow" w:eastAsia="Times New Roman" w:hAnsi="Arial Narrow" w:cs="Times New Roman"/>
          <w:noProof w:val="0"/>
          <w:szCs w:val="24"/>
          <w:lang w:eastAsia="ru-RU"/>
        </w:rPr>
        <w:t>şi</w:t>
      </w:r>
      <w:proofErr w:type="spellEnd"/>
      <w:r w:rsidRPr="002C744E">
        <w:rPr>
          <w:rFonts w:ascii="Arial Narrow" w:eastAsia="Times New Roman" w:hAnsi="Arial Narrow" w:cs="Times New Roman"/>
          <w:noProof w:val="0"/>
          <w:szCs w:val="24"/>
          <w:lang w:eastAsia="ru-RU"/>
        </w:rPr>
        <w:t xml:space="preserve"> 152,2 % în 2014.</w:t>
      </w:r>
    </w:p>
    <w:p w14:paraId="7AC357E1"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Atât veniturile totale, cât și veniturile proprii sunt executate în proporție de peste 100%, APL are deficiențe în prognozarea veniturilor în bugetul local, dar exercită controlul calitativ asupra îndeplinirii acestora. La fel ca în perioada analizată anterior, se înregistrează un nivel înalt de performanță a indicatorului.</w:t>
      </w:r>
      <w:r w:rsidRPr="002C744E">
        <w:rPr>
          <w:rFonts w:ascii="Arial Narrow" w:eastAsia="Times New Roman" w:hAnsi="Arial Narrow" w:cs="Times New Roman"/>
          <w:noProof w:val="0"/>
          <w:szCs w:val="24"/>
          <w:vertAlign w:val="superscript"/>
          <w:lang w:eastAsia="ru-RU"/>
        </w:rPr>
        <w:footnoteReference w:id="12"/>
      </w:r>
    </w:p>
    <w:p w14:paraId="330F520B" w14:textId="77777777" w:rsidR="00D96935" w:rsidRPr="002C744E" w:rsidRDefault="00D96935" w:rsidP="00D96935">
      <w:pPr>
        <w:spacing w:after="0" w:line="240" w:lineRule="auto"/>
        <w:rPr>
          <w:rFonts w:ascii="Arial Narrow" w:eastAsia="Times New Roman" w:hAnsi="Arial Narrow" w:cs="Times New Roman"/>
          <w:noProof w:val="0"/>
          <w:sz w:val="24"/>
          <w:szCs w:val="24"/>
        </w:rPr>
      </w:pPr>
    </w:p>
    <w:p w14:paraId="6DCB3AD9"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103" w:name="_Toc437528708"/>
      <w:r w:rsidRPr="002C744E">
        <w:rPr>
          <w:rFonts w:ascii="Arial Narrow" w:eastAsia="Times New Roman" w:hAnsi="Arial Narrow" w:cs="Arial"/>
          <w:b/>
          <w:bCs/>
          <w:noProof w:val="0"/>
          <w:color w:val="17365D"/>
          <w:sz w:val="26"/>
          <w:szCs w:val="26"/>
        </w:rPr>
        <w:t>Cheltuieli</w:t>
      </w:r>
      <w:bookmarkEnd w:id="103"/>
    </w:p>
    <w:p w14:paraId="289D8248" w14:textId="77777777" w:rsidR="00B64F18" w:rsidRPr="002C744E" w:rsidRDefault="00B64F18" w:rsidP="00D96935">
      <w:pPr>
        <w:spacing w:after="0" w:line="240" w:lineRule="auto"/>
        <w:rPr>
          <w:rFonts w:ascii="Arial Narrow" w:eastAsia="Times New Roman" w:hAnsi="Arial Narrow" w:cs="Times New Roman"/>
          <w:noProof w:val="0"/>
          <w:sz w:val="24"/>
          <w:szCs w:val="24"/>
        </w:rPr>
      </w:pPr>
    </w:p>
    <w:p w14:paraId="3D9BC9EA" w14:textId="77777777" w:rsidR="00D96935" w:rsidRPr="002C744E" w:rsidRDefault="00D96935" w:rsidP="00D96935">
      <w:pPr>
        <w:spacing w:after="0" w:line="240" w:lineRule="auto"/>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Evoluția situației pentru perioada 2012-2014 la capitolul cheltuieli a înregistrat o creștere de cca 13,8%, indicând o valoare de 36654,1 mii lei pentru anul 2014. </w:t>
      </w:r>
    </w:p>
    <w:p w14:paraId="1C9DF3F8" w14:textId="77777777" w:rsidR="00B64F18" w:rsidRPr="002C744E" w:rsidRDefault="00B64F18" w:rsidP="00D96935">
      <w:pPr>
        <w:spacing w:after="0" w:line="240" w:lineRule="auto"/>
        <w:rPr>
          <w:rFonts w:ascii="Arial Narrow" w:eastAsia="Times New Roman" w:hAnsi="Arial Narrow" w:cs="Times New Roman"/>
          <w:noProof w:val="0"/>
          <w:szCs w:val="24"/>
        </w:rPr>
      </w:pPr>
    </w:p>
    <w:p w14:paraId="72A54263" w14:textId="77777777" w:rsidR="00D96935" w:rsidRPr="002C744E" w:rsidRDefault="00D96935" w:rsidP="00D96935">
      <w:pPr>
        <w:spacing w:after="0" w:line="240" w:lineRule="auto"/>
        <w:rPr>
          <w:rFonts w:ascii="Arial Narrow" w:eastAsia="Times New Roman" w:hAnsi="Arial Narrow" w:cs="Times New Roman"/>
          <w:noProof w:val="0"/>
          <w:szCs w:val="24"/>
        </w:rPr>
      </w:pPr>
      <w:r w:rsidRPr="002C744E">
        <w:rPr>
          <w:rFonts w:ascii="Arial Narrow" w:eastAsia="Times New Roman" w:hAnsi="Arial Narrow" w:cs="Times New Roman"/>
          <w:noProof w:val="0"/>
          <w:szCs w:val="24"/>
        </w:rPr>
        <w:t xml:space="preserve">Ponderea cea mai mare a cheltuielilor pentru 2014 a fost atribuită învățământului preșcolar (cca 28% din totalul de cheltuieli), urmate de cheltuielile destinate amenajării teritoriului (cca 25%). </w:t>
      </w:r>
    </w:p>
    <w:p w14:paraId="48F0D33D" w14:textId="77777777" w:rsidR="00D96935" w:rsidRPr="002C744E" w:rsidRDefault="00D96935" w:rsidP="00D96935">
      <w:pPr>
        <w:spacing w:after="0" w:line="240" w:lineRule="auto"/>
        <w:rPr>
          <w:rFonts w:ascii="Arial Narrow" w:eastAsia="Times New Roman" w:hAnsi="Arial Narrow" w:cs="Times New Roman"/>
          <w:b/>
          <w:bCs/>
          <w:noProof w:val="0"/>
          <w:sz w:val="20"/>
          <w:szCs w:val="20"/>
        </w:rPr>
      </w:pPr>
    </w:p>
    <w:p w14:paraId="59E4ADFD" w14:textId="24D84F69" w:rsidR="00D96935" w:rsidRPr="002C744E" w:rsidRDefault="00D96935" w:rsidP="00D96935">
      <w:pPr>
        <w:spacing w:after="0" w:line="240" w:lineRule="auto"/>
        <w:jc w:val="center"/>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Figura 6-2 Structura cheltuielilor, 20</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Figura_ \* ARABIC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1</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4</w:t>
      </w:r>
    </w:p>
    <w:p w14:paraId="34F3B327" w14:textId="77777777" w:rsidR="00D96935" w:rsidRPr="002C744E" w:rsidRDefault="00D96935" w:rsidP="00D96935">
      <w:pPr>
        <w:spacing w:after="0" w:line="240" w:lineRule="auto"/>
        <w:jc w:val="center"/>
        <w:rPr>
          <w:rFonts w:ascii="Arial Narrow" w:eastAsia="Times New Roman" w:hAnsi="Arial Narrow" w:cs="Times New Roman"/>
          <w:noProof w:val="0"/>
          <w:sz w:val="24"/>
          <w:szCs w:val="24"/>
        </w:rPr>
      </w:pPr>
      <w:r w:rsidRPr="002C744E">
        <w:rPr>
          <w:rFonts w:ascii="Arial Narrow" w:eastAsia="Times New Roman" w:hAnsi="Arial Narrow" w:cs="Times New Roman"/>
          <w:sz w:val="24"/>
          <w:szCs w:val="24"/>
        </w:rPr>
        <w:drawing>
          <wp:inline distT="0" distB="0" distL="0" distR="0" wp14:anchorId="1B81E9F6" wp14:editId="61F94BDF">
            <wp:extent cx="4572635" cy="274637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42CBCC2" w14:textId="77777777" w:rsidR="00D96935" w:rsidRPr="002C744E" w:rsidRDefault="00D96935" w:rsidP="00D96935">
      <w:pPr>
        <w:spacing w:after="0" w:line="240" w:lineRule="auto"/>
        <w:jc w:val="center"/>
        <w:rPr>
          <w:rFonts w:ascii="Arial Narrow" w:eastAsia="Times New Roman" w:hAnsi="Arial Narrow" w:cs="Times New Roman"/>
          <w:noProof w:val="0"/>
        </w:rPr>
      </w:pPr>
      <w:r w:rsidRPr="002C744E">
        <w:rPr>
          <w:rFonts w:ascii="Arial Narrow" w:eastAsia="Times New Roman" w:hAnsi="Arial Narrow" w:cs="Times New Roman"/>
          <w:noProof w:val="0"/>
        </w:rPr>
        <w:t>Sursa: Primăria Orașului Ialoveni</w:t>
      </w:r>
    </w:p>
    <w:p w14:paraId="43520CEF"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p>
    <w:p w14:paraId="3DC6F7FA"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 xml:space="preserve">Raportându-ne la anii precedenți, se observă relativ aceeași structură a cheltuielilor ca proporție din volumul total al cheltuielilor. În anul 2013 volumul cheltuielilor, conform </w:t>
      </w:r>
      <w:proofErr w:type="spellStart"/>
      <w:r w:rsidRPr="002C744E">
        <w:rPr>
          <w:rFonts w:ascii="Arial Narrow" w:eastAsia="Times New Roman" w:hAnsi="Arial Narrow" w:cs="Times New Roman"/>
          <w:noProof w:val="0"/>
          <w:szCs w:val="24"/>
          <w:lang w:eastAsia="ru-RU"/>
        </w:rPr>
        <w:t>micşorării</w:t>
      </w:r>
      <w:proofErr w:type="spellEnd"/>
      <w:r w:rsidRPr="002C744E">
        <w:rPr>
          <w:rFonts w:ascii="Arial Narrow" w:eastAsia="Times New Roman" w:hAnsi="Arial Narrow" w:cs="Times New Roman"/>
          <w:noProof w:val="0"/>
          <w:szCs w:val="24"/>
          <w:lang w:eastAsia="ru-RU"/>
        </w:rPr>
        <w:t xml:space="preserve"> volumului veniturilor, s-a diminuat cu cca 16%  (cu 5220,1 mii lei), din cauza trecerii </w:t>
      </w:r>
      <w:proofErr w:type="spellStart"/>
      <w:r w:rsidRPr="002C744E">
        <w:rPr>
          <w:rFonts w:ascii="Arial Narrow" w:eastAsia="Times New Roman" w:hAnsi="Arial Narrow" w:cs="Times New Roman"/>
          <w:noProof w:val="0"/>
          <w:szCs w:val="24"/>
          <w:lang w:eastAsia="ru-RU"/>
        </w:rPr>
        <w:t>competenţei</w:t>
      </w:r>
      <w:proofErr w:type="spellEnd"/>
      <w:r w:rsidRPr="002C744E">
        <w:rPr>
          <w:rFonts w:ascii="Arial Narrow" w:eastAsia="Times New Roman" w:hAnsi="Arial Narrow" w:cs="Times New Roman"/>
          <w:noProof w:val="0"/>
          <w:szCs w:val="24"/>
          <w:lang w:eastAsia="ru-RU"/>
        </w:rPr>
        <w:t xml:space="preserve"> legate de </w:t>
      </w:r>
      <w:proofErr w:type="spellStart"/>
      <w:r w:rsidRPr="002C744E">
        <w:rPr>
          <w:rFonts w:ascii="Arial Narrow" w:eastAsia="Times New Roman" w:hAnsi="Arial Narrow" w:cs="Times New Roman"/>
          <w:noProof w:val="0"/>
          <w:szCs w:val="24"/>
          <w:lang w:eastAsia="ru-RU"/>
        </w:rPr>
        <w:t>întreţinerea</w:t>
      </w:r>
      <w:proofErr w:type="spellEnd"/>
      <w:r w:rsidRPr="002C744E">
        <w:rPr>
          <w:rFonts w:ascii="Arial Narrow" w:eastAsia="Times New Roman" w:hAnsi="Arial Narrow" w:cs="Times New Roman"/>
          <w:noProof w:val="0"/>
          <w:szCs w:val="24"/>
          <w:lang w:eastAsia="ru-RU"/>
        </w:rPr>
        <w:t xml:space="preserve"> </w:t>
      </w:r>
      <w:proofErr w:type="spellStart"/>
      <w:r w:rsidRPr="002C744E">
        <w:rPr>
          <w:rFonts w:ascii="Arial Narrow" w:eastAsia="Times New Roman" w:hAnsi="Arial Narrow" w:cs="Times New Roman"/>
          <w:noProof w:val="0"/>
          <w:szCs w:val="24"/>
          <w:lang w:eastAsia="ru-RU"/>
        </w:rPr>
        <w:t>instituţiilor</w:t>
      </w:r>
      <w:proofErr w:type="spellEnd"/>
      <w:r w:rsidRPr="002C744E">
        <w:rPr>
          <w:rFonts w:ascii="Arial Narrow" w:eastAsia="Times New Roman" w:hAnsi="Arial Narrow" w:cs="Times New Roman"/>
          <w:noProof w:val="0"/>
          <w:szCs w:val="24"/>
          <w:lang w:eastAsia="ru-RU"/>
        </w:rPr>
        <w:t xml:space="preserve"> de </w:t>
      </w:r>
      <w:proofErr w:type="spellStart"/>
      <w:r w:rsidRPr="002C744E">
        <w:rPr>
          <w:rFonts w:ascii="Arial Narrow" w:eastAsia="Times New Roman" w:hAnsi="Arial Narrow" w:cs="Times New Roman"/>
          <w:noProof w:val="0"/>
          <w:szCs w:val="24"/>
          <w:lang w:eastAsia="ru-RU"/>
        </w:rPr>
        <w:t>învăţământ</w:t>
      </w:r>
      <w:proofErr w:type="spellEnd"/>
      <w:r w:rsidRPr="002C744E">
        <w:rPr>
          <w:rFonts w:ascii="Arial Narrow" w:eastAsia="Times New Roman" w:hAnsi="Arial Narrow" w:cs="Times New Roman"/>
          <w:noProof w:val="0"/>
          <w:szCs w:val="24"/>
          <w:lang w:eastAsia="ru-RU"/>
        </w:rPr>
        <w:t xml:space="preserve"> primar, gimnazial, mediu de cultură generală </w:t>
      </w:r>
      <w:proofErr w:type="spellStart"/>
      <w:r w:rsidRPr="002C744E">
        <w:rPr>
          <w:rFonts w:ascii="Arial Narrow" w:eastAsia="Times New Roman" w:hAnsi="Arial Narrow" w:cs="Times New Roman"/>
          <w:noProof w:val="0"/>
          <w:szCs w:val="24"/>
          <w:lang w:eastAsia="ru-RU"/>
        </w:rPr>
        <w:t>şi</w:t>
      </w:r>
      <w:proofErr w:type="spellEnd"/>
      <w:r w:rsidRPr="002C744E">
        <w:rPr>
          <w:rFonts w:ascii="Arial Narrow" w:eastAsia="Times New Roman" w:hAnsi="Arial Narrow" w:cs="Times New Roman"/>
          <w:noProof w:val="0"/>
          <w:szCs w:val="24"/>
          <w:lang w:eastAsia="ru-RU"/>
        </w:rPr>
        <w:t xml:space="preserve"> liceal din </w:t>
      </w:r>
      <w:proofErr w:type="spellStart"/>
      <w:r w:rsidRPr="002C744E">
        <w:rPr>
          <w:rFonts w:ascii="Arial Narrow" w:eastAsia="Times New Roman" w:hAnsi="Arial Narrow" w:cs="Times New Roman"/>
          <w:noProof w:val="0"/>
          <w:szCs w:val="24"/>
          <w:lang w:eastAsia="ru-RU"/>
        </w:rPr>
        <w:t>competenţa</w:t>
      </w:r>
      <w:proofErr w:type="spellEnd"/>
      <w:r w:rsidRPr="002C744E">
        <w:rPr>
          <w:rFonts w:ascii="Arial Narrow" w:eastAsia="Times New Roman" w:hAnsi="Arial Narrow" w:cs="Times New Roman"/>
          <w:noProof w:val="0"/>
          <w:szCs w:val="24"/>
          <w:lang w:eastAsia="ru-RU"/>
        </w:rPr>
        <w:t xml:space="preserve"> APL de nivelul I în </w:t>
      </w:r>
      <w:proofErr w:type="spellStart"/>
      <w:r w:rsidRPr="002C744E">
        <w:rPr>
          <w:rFonts w:ascii="Arial Narrow" w:eastAsia="Times New Roman" w:hAnsi="Arial Narrow" w:cs="Times New Roman"/>
          <w:noProof w:val="0"/>
          <w:szCs w:val="24"/>
          <w:lang w:eastAsia="ru-RU"/>
        </w:rPr>
        <w:t>competenţa</w:t>
      </w:r>
      <w:proofErr w:type="spellEnd"/>
      <w:r w:rsidRPr="002C744E">
        <w:rPr>
          <w:rFonts w:ascii="Arial Narrow" w:eastAsia="Times New Roman" w:hAnsi="Arial Narrow" w:cs="Times New Roman"/>
          <w:noProof w:val="0"/>
          <w:szCs w:val="24"/>
          <w:lang w:eastAsia="ru-RU"/>
        </w:rPr>
        <w:t xml:space="preserve"> APL de nivelul al II-lea.</w:t>
      </w:r>
    </w:p>
    <w:p w14:paraId="152412C8"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p>
    <w:p w14:paraId="23F137C8" w14:textId="51E02E23" w:rsidR="00D96935" w:rsidRPr="002C744E" w:rsidRDefault="00D96935" w:rsidP="00D96935">
      <w:pPr>
        <w:spacing w:after="0" w:line="240" w:lineRule="auto"/>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 xml:space="preserve">Tabel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Tabel_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11</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 xml:space="preserve"> Structura cheltuielilor, executate în perioada 2012-2014 (mii lei)</w:t>
      </w:r>
    </w:p>
    <w:tbl>
      <w:tblPr>
        <w:tblW w:w="5046" w:type="pct"/>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3438"/>
        <w:gridCol w:w="1183"/>
        <w:gridCol w:w="1185"/>
        <w:gridCol w:w="1184"/>
        <w:gridCol w:w="1184"/>
        <w:gridCol w:w="1269"/>
      </w:tblGrid>
      <w:tr w:rsidR="00D96935" w:rsidRPr="002C744E" w14:paraId="15F4A3A8" w14:textId="77777777" w:rsidTr="009E7EFB">
        <w:trPr>
          <w:tblHeader/>
        </w:trPr>
        <w:tc>
          <w:tcPr>
            <w:tcW w:w="1820" w:type="pct"/>
            <w:tcBorders>
              <w:top w:val="nil"/>
              <w:left w:val="nil"/>
              <w:bottom w:val="nil"/>
              <w:right w:val="single" w:sz="4" w:space="0" w:color="8EAADB"/>
            </w:tcBorders>
            <w:shd w:val="clear" w:color="auto" w:fill="FFFFFF"/>
            <w:vAlign w:val="center"/>
          </w:tcPr>
          <w:p w14:paraId="77F5C52D" w14:textId="77777777" w:rsidR="00D96935" w:rsidRPr="002C744E" w:rsidRDefault="00D96935" w:rsidP="00D96935">
            <w:pPr>
              <w:tabs>
                <w:tab w:val="left" w:pos="142"/>
              </w:tabs>
              <w:spacing w:after="0" w:line="240" w:lineRule="auto"/>
              <w:jc w:val="center"/>
              <w:rPr>
                <w:rFonts w:ascii="Arial Narrow" w:eastAsia="Calibri" w:hAnsi="Arial Narrow" w:cs="Arial"/>
                <w:b/>
                <w:bCs/>
                <w:i/>
                <w:iCs/>
                <w:noProof w:val="0"/>
              </w:rPr>
            </w:pPr>
            <w:bookmarkStart w:id="104" w:name="_Toc274212517"/>
            <w:bookmarkStart w:id="105" w:name="_Toc282357226"/>
            <w:r w:rsidRPr="002C744E">
              <w:rPr>
                <w:rFonts w:ascii="Arial Narrow" w:eastAsia="Calibri" w:hAnsi="Arial Narrow" w:cs="Arial"/>
                <w:bCs/>
                <w:i/>
                <w:iCs/>
                <w:noProof w:val="0"/>
              </w:rPr>
              <w:t>Denumirea indicatorilor</w:t>
            </w:r>
            <w:bookmarkEnd w:id="104"/>
            <w:bookmarkEnd w:id="105"/>
          </w:p>
        </w:tc>
        <w:tc>
          <w:tcPr>
            <w:tcW w:w="626" w:type="pct"/>
            <w:tcBorders>
              <w:top w:val="nil"/>
              <w:left w:val="single" w:sz="4" w:space="0" w:color="8EAADB"/>
              <w:bottom w:val="nil"/>
              <w:right w:val="single" w:sz="4" w:space="0" w:color="8EAADB"/>
            </w:tcBorders>
            <w:shd w:val="clear" w:color="auto" w:fill="FFFFFF"/>
            <w:vAlign w:val="center"/>
          </w:tcPr>
          <w:p w14:paraId="2A9A412A" w14:textId="77777777" w:rsidR="00D96935" w:rsidRPr="002C744E" w:rsidRDefault="00D96935" w:rsidP="00D96935">
            <w:pPr>
              <w:tabs>
                <w:tab w:val="left" w:pos="142"/>
              </w:tabs>
              <w:spacing w:after="0" w:line="240" w:lineRule="auto"/>
              <w:jc w:val="center"/>
              <w:rPr>
                <w:rFonts w:ascii="Arial Narrow" w:eastAsia="Calibri" w:hAnsi="Arial Narrow" w:cs="Arial"/>
                <w:b/>
                <w:bCs/>
                <w:noProof w:val="0"/>
              </w:rPr>
            </w:pPr>
            <w:bookmarkStart w:id="106" w:name="_Toc274212518"/>
            <w:bookmarkStart w:id="107" w:name="_Toc282357227"/>
            <w:r w:rsidRPr="002C744E">
              <w:rPr>
                <w:rFonts w:ascii="Arial Narrow" w:eastAsia="Calibri" w:hAnsi="Arial Narrow" w:cs="Arial"/>
                <w:bCs/>
                <w:noProof w:val="0"/>
              </w:rPr>
              <w:t>20</w:t>
            </w:r>
            <w:bookmarkEnd w:id="106"/>
            <w:bookmarkEnd w:id="107"/>
            <w:r w:rsidRPr="002C744E">
              <w:rPr>
                <w:rFonts w:ascii="Arial Narrow" w:eastAsia="Calibri" w:hAnsi="Arial Narrow" w:cs="Arial"/>
                <w:bCs/>
                <w:noProof w:val="0"/>
              </w:rPr>
              <w:t>12</w:t>
            </w:r>
          </w:p>
        </w:tc>
        <w:tc>
          <w:tcPr>
            <w:tcW w:w="627" w:type="pct"/>
            <w:tcBorders>
              <w:top w:val="nil"/>
              <w:left w:val="single" w:sz="4" w:space="0" w:color="8EAADB"/>
              <w:bottom w:val="nil"/>
              <w:right w:val="single" w:sz="4" w:space="0" w:color="8EAADB"/>
            </w:tcBorders>
            <w:shd w:val="clear" w:color="auto" w:fill="FFFFFF"/>
            <w:vAlign w:val="center"/>
          </w:tcPr>
          <w:p w14:paraId="7AC2BECC" w14:textId="77777777" w:rsidR="00D96935" w:rsidRPr="002C744E" w:rsidRDefault="00D96935" w:rsidP="00D96935">
            <w:pPr>
              <w:tabs>
                <w:tab w:val="left" w:pos="142"/>
              </w:tabs>
              <w:spacing w:after="0" w:line="240" w:lineRule="auto"/>
              <w:jc w:val="center"/>
              <w:rPr>
                <w:rFonts w:ascii="Arial Narrow" w:eastAsia="Calibri" w:hAnsi="Arial Narrow" w:cs="Arial"/>
                <w:b/>
                <w:bCs/>
                <w:noProof w:val="0"/>
              </w:rPr>
            </w:pPr>
            <w:bookmarkStart w:id="108" w:name="_Toc274212519"/>
            <w:bookmarkStart w:id="109" w:name="_Toc282357228"/>
            <w:r w:rsidRPr="002C744E">
              <w:rPr>
                <w:rFonts w:ascii="Arial Narrow" w:eastAsia="Calibri" w:hAnsi="Arial Narrow" w:cs="Arial"/>
                <w:bCs/>
                <w:noProof w:val="0"/>
              </w:rPr>
              <w:t>20</w:t>
            </w:r>
            <w:bookmarkEnd w:id="108"/>
            <w:bookmarkEnd w:id="109"/>
            <w:r w:rsidRPr="002C744E">
              <w:rPr>
                <w:rFonts w:ascii="Arial Narrow" w:eastAsia="Calibri" w:hAnsi="Arial Narrow" w:cs="Arial"/>
                <w:bCs/>
                <w:noProof w:val="0"/>
              </w:rPr>
              <w:t>13</w:t>
            </w:r>
          </w:p>
        </w:tc>
        <w:tc>
          <w:tcPr>
            <w:tcW w:w="627" w:type="pct"/>
            <w:tcBorders>
              <w:top w:val="nil"/>
              <w:left w:val="single" w:sz="4" w:space="0" w:color="8EAADB"/>
              <w:bottom w:val="nil"/>
              <w:right w:val="single" w:sz="4" w:space="0" w:color="8EAADB"/>
            </w:tcBorders>
            <w:shd w:val="clear" w:color="auto" w:fill="FFFFFF"/>
            <w:vAlign w:val="center"/>
          </w:tcPr>
          <w:p w14:paraId="1C1E9072" w14:textId="77777777" w:rsidR="00D96935" w:rsidRPr="002C744E" w:rsidRDefault="00D96935" w:rsidP="00D96935">
            <w:pPr>
              <w:spacing w:after="0" w:line="240" w:lineRule="auto"/>
              <w:jc w:val="center"/>
              <w:rPr>
                <w:rFonts w:ascii="Arial Narrow" w:eastAsia="Calibri" w:hAnsi="Arial Narrow" w:cs="Times New Roman"/>
                <w:b/>
                <w:bCs/>
                <w:noProof w:val="0"/>
              </w:rPr>
            </w:pPr>
            <w:r w:rsidRPr="002C744E">
              <w:rPr>
                <w:rFonts w:ascii="Arial Narrow" w:eastAsia="Calibri" w:hAnsi="Arial Narrow" w:cs="Arial"/>
                <w:bCs/>
                <w:noProof w:val="0"/>
              </w:rPr>
              <w:t>2014</w:t>
            </w:r>
          </w:p>
        </w:tc>
        <w:tc>
          <w:tcPr>
            <w:tcW w:w="627" w:type="pct"/>
            <w:tcBorders>
              <w:top w:val="nil"/>
              <w:left w:val="single" w:sz="4" w:space="0" w:color="8EAADB"/>
              <w:bottom w:val="nil"/>
              <w:right w:val="single" w:sz="4" w:space="0" w:color="8EAADB"/>
            </w:tcBorders>
            <w:shd w:val="clear" w:color="auto" w:fill="FFFFFF"/>
            <w:vAlign w:val="center"/>
          </w:tcPr>
          <w:p w14:paraId="5B983476" w14:textId="77777777" w:rsidR="00D96935" w:rsidRPr="002C744E" w:rsidRDefault="00D96935" w:rsidP="00D96935">
            <w:pPr>
              <w:spacing w:after="0" w:line="240" w:lineRule="auto"/>
              <w:jc w:val="center"/>
              <w:rPr>
                <w:rFonts w:ascii="Arial Narrow" w:eastAsia="Calibri" w:hAnsi="Arial Narrow" w:cs="Times New Roman"/>
                <w:b/>
                <w:bCs/>
                <w:noProof w:val="0"/>
              </w:rPr>
            </w:pPr>
            <w:r w:rsidRPr="002C744E">
              <w:rPr>
                <w:rFonts w:ascii="Arial Narrow" w:eastAsia="Calibri" w:hAnsi="Arial Narrow" w:cs="Times New Roman"/>
                <w:bCs/>
                <w:noProof w:val="0"/>
              </w:rPr>
              <w:t>2015 plan aprobat</w:t>
            </w:r>
          </w:p>
        </w:tc>
        <w:tc>
          <w:tcPr>
            <w:tcW w:w="672" w:type="pct"/>
            <w:tcBorders>
              <w:top w:val="nil"/>
              <w:left w:val="single" w:sz="4" w:space="0" w:color="8EAADB"/>
              <w:bottom w:val="nil"/>
              <w:right w:val="nil"/>
            </w:tcBorders>
            <w:shd w:val="clear" w:color="auto" w:fill="FFFFFF"/>
            <w:vAlign w:val="center"/>
          </w:tcPr>
          <w:p w14:paraId="792184E8" w14:textId="77777777" w:rsidR="00D96935" w:rsidRPr="002C744E" w:rsidRDefault="00D96935" w:rsidP="00D96935">
            <w:pPr>
              <w:spacing w:after="0" w:line="240" w:lineRule="auto"/>
              <w:jc w:val="center"/>
              <w:rPr>
                <w:rFonts w:ascii="Arial Narrow" w:eastAsia="Calibri" w:hAnsi="Arial Narrow" w:cs="Times New Roman"/>
                <w:b/>
                <w:bCs/>
                <w:noProof w:val="0"/>
              </w:rPr>
            </w:pPr>
            <w:r w:rsidRPr="002C744E">
              <w:rPr>
                <w:rFonts w:ascii="Arial Narrow" w:eastAsia="Calibri" w:hAnsi="Arial Narrow" w:cs="Times New Roman"/>
                <w:bCs/>
                <w:noProof w:val="0"/>
              </w:rPr>
              <w:t xml:space="preserve">2015 </w:t>
            </w:r>
            <w:proofErr w:type="spellStart"/>
            <w:r w:rsidRPr="002C744E">
              <w:rPr>
                <w:rFonts w:ascii="Arial Narrow" w:eastAsia="Calibri" w:hAnsi="Arial Narrow" w:cs="Times New Roman"/>
                <w:bCs/>
                <w:noProof w:val="0"/>
              </w:rPr>
              <w:t>exec</w:t>
            </w:r>
            <w:proofErr w:type="spellEnd"/>
            <w:r w:rsidRPr="002C744E">
              <w:rPr>
                <w:rFonts w:ascii="Arial Narrow" w:eastAsia="Calibri" w:hAnsi="Arial Narrow" w:cs="Times New Roman"/>
                <w:bCs/>
                <w:noProof w:val="0"/>
              </w:rPr>
              <w:t>. 9 luni</w:t>
            </w:r>
          </w:p>
        </w:tc>
      </w:tr>
      <w:tr w:rsidR="00D96935" w:rsidRPr="002C744E" w14:paraId="3E008B1C" w14:textId="77777777" w:rsidTr="009E7EFB">
        <w:tc>
          <w:tcPr>
            <w:tcW w:w="1820" w:type="pct"/>
            <w:tcBorders>
              <w:top w:val="nil"/>
            </w:tcBorders>
            <w:shd w:val="clear" w:color="auto" w:fill="D9E2F3"/>
          </w:tcPr>
          <w:p w14:paraId="653722BF" w14:textId="77777777" w:rsidR="00D96935" w:rsidRPr="002C744E" w:rsidRDefault="00D96935" w:rsidP="00D96935">
            <w:pPr>
              <w:spacing w:after="0" w:line="240" w:lineRule="auto"/>
              <w:rPr>
                <w:rFonts w:ascii="Arial Narrow" w:eastAsia="Calibri" w:hAnsi="Arial Narrow" w:cs="Times New Roman"/>
                <w:b/>
                <w:bCs/>
                <w:i/>
                <w:iCs/>
                <w:noProof w:val="0"/>
              </w:rPr>
            </w:pPr>
            <w:r w:rsidRPr="002C744E">
              <w:rPr>
                <w:rFonts w:ascii="Arial Narrow" w:eastAsia="Calibri" w:hAnsi="Arial Narrow" w:cs="Times New Roman"/>
                <w:bCs/>
                <w:i/>
                <w:iCs/>
                <w:noProof w:val="0"/>
              </w:rPr>
              <w:t>Cheltuieli total</w:t>
            </w:r>
          </w:p>
        </w:tc>
        <w:tc>
          <w:tcPr>
            <w:tcW w:w="626" w:type="pct"/>
            <w:tcBorders>
              <w:top w:val="nil"/>
            </w:tcBorders>
            <w:shd w:val="clear" w:color="auto" w:fill="D9E2F3"/>
          </w:tcPr>
          <w:p w14:paraId="0F3CD481"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32189.6</w:t>
            </w:r>
          </w:p>
        </w:tc>
        <w:tc>
          <w:tcPr>
            <w:tcW w:w="627" w:type="pct"/>
            <w:tcBorders>
              <w:top w:val="nil"/>
            </w:tcBorders>
            <w:shd w:val="clear" w:color="auto" w:fill="D9E2F3"/>
          </w:tcPr>
          <w:p w14:paraId="2BB1078C"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26969.5</w:t>
            </w:r>
          </w:p>
        </w:tc>
        <w:tc>
          <w:tcPr>
            <w:tcW w:w="627" w:type="pct"/>
            <w:tcBorders>
              <w:top w:val="nil"/>
            </w:tcBorders>
            <w:shd w:val="clear" w:color="auto" w:fill="D9E2F3"/>
          </w:tcPr>
          <w:p w14:paraId="417B3F8E"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36654.1</w:t>
            </w:r>
          </w:p>
        </w:tc>
        <w:tc>
          <w:tcPr>
            <w:tcW w:w="627" w:type="pct"/>
            <w:tcBorders>
              <w:top w:val="nil"/>
            </w:tcBorders>
            <w:shd w:val="clear" w:color="auto" w:fill="D9E2F3"/>
          </w:tcPr>
          <w:p w14:paraId="3041FF2E"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22437,7</w:t>
            </w:r>
          </w:p>
        </w:tc>
        <w:tc>
          <w:tcPr>
            <w:tcW w:w="672" w:type="pct"/>
            <w:tcBorders>
              <w:top w:val="nil"/>
            </w:tcBorders>
            <w:shd w:val="clear" w:color="auto" w:fill="D9E2F3"/>
          </w:tcPr>
          <w:p w14:paraId="6EE76452"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18265,4</w:t>
            </w:r>
          </w:p>
        </w:tc>
      </w:tr>
      <w:tr w:rsidR="00D96935" w:rsidRPr="002C744E" w14:paraId="65650CC6" w14:textId="77777777" w:rsidTr="009E7EFB">
        <w:tc>
          <w:tcPr>
            <w:tcW w:w="1820" w:type="pct"/>
          </w:tcPr>
          <w:p w14:paraId="35E58B9C"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 xml:space="preserve">Aparatul administrativ </w:t>
            </w:r>
          </w:p>
        </w:tc>
        <w:tc>
          <w:tcPr>
            <w:tcW w:w="626" w:type="pct"/>
          </w:tcPr>
          <w:p w14:paraId="4229C2BA"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1812.8</w:t>
            </w:r>
          </w:p>
        </w:tc>
        <w:tc>
          <w:tcPr>
            <w:tcW w:w="627" w:type="pct"/>
          </w:tcPr>
          <w:p w14:paraId="5720385A"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2695.5</w:t>
            </w:r>
          </w:p>
        </w:tc>
        <w:tc>
          <w:tcPr>
            <w:tcW w:w="627" w:type="pct"/>
          </w:tcPr>
          <w:p w14:paraId="0A1ECC49"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2701.8</w:t>
            </w:r>
          </w:p>
        </w:tc>
        <w:tc>
          <w:tcPr>
            <w:tcW w:w="627" w:type="pct"/>
          </w:tcPr>
          <w:p w14:paraId="5A8FBC19"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1937,9</w:t>
            </w:r>
          </w:p>
        </w:tc>
        <w:tc>
          <w:tcPr>
            <w:tcW w:w="672" w:type="pct"/>
          </w:tcPr>
          <w:p w14:paraId="572FF208"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1583,9</w:t>
            </w:r>
          </w:p>
        </w:tc>
      </w:tr>
      <w:tr w:rsidR="00D96935" w:rsidRPr="002C744E" w14:paraId="07CB1B0B" w14:textId="77777777" w:rsidTr="009E7EFB">
        <w:tc>
          <w:tcPr>
            <w:tcW w:w="1820" w:type="pct"/>
            <w:shd w:val="clear" w:color="auto" w:fill="D9E2F3"/>
          </w:tcPr>
          <w:p w14:paraId="70A7E909"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 xml:space="preserve">Armata </w:t>
            </w:r>
            <w:proofErr w:type="spellStart"/>
            <w:r w:rsidRPr="002C744E">
              <w:rPr>
                <w:rFonts w:ascii="Arial Narrow" w:eastAsia="Calibri" w:hAnsi="Arial Narrow" w:cs="Times New Roman"/>
                <w:bCs/>
                <w:i/>
                <w:iCs/>
                <w:noProof w:val="0"/>
              </w:rPr>
              <w:t>Naţională</w:t>
            </w:r>
            <w:proofErr w:type="spellEnd"/>
            <w:r w:rsidRPr="002C744E">
              <w:rPr>
                <w:rFonts w:ascii="Arial Narrow" w:eastAsia="Calibri" w:hAnsi="Arial Narrow" w:cs="Times New Roman"/>
                <w:bCs/>
                <w:i/>
                <w:iCs/>
                <w:noProof w:val="0"/>
              </w:rPr>
              <w:t xml:space="preserve"> </w:t>
            </w:r>
          </w:p>
        </w:tc>
        <w:tc>
          <w:tcPr>
            <w:tcW w:w="626" w:type="pct"/>
            <w:shd w:val="clear" w:color="auto" w:fill="D9E2F3"/>
          </w:tcPr>
          <w:p w14:paraId="74A3E7B1"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shd w:val="clear" w:color="auto" w:fill="D9E2F3"/>
          </w:tcPr>
          <w:p w14:paraId="4EFC6105"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shd w:val="clear" w:color="auto" w:fill="D9E2F3"/>
          </w:tcPr>
          <w:p w14:paraId="4322D010"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2.1</w:t>
            </w:r>
          </w:p>
        </w:tc>
        <w:tc>
          <w:tcPr>
            <w:tcW w:w="627" w:type="pct"/>
            <w:shd w:val="clear" w:color="auto" w:fill="D9E2F3"/>
          </w:tcPr>
          <w:p w14:paraId="2994C816"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72" w:type="pct"/>
            <w:shd w:val="clear" w:color="auto" w:fill="D9E2F3"/>
          </w:tcPr>
          <w:p w14:paraId="4BCCB867" w14:textId="77777777" w:rsidR="00D96935" w:rsidRPr="002C744E" w:rsidRDefault="00D96935" w:rsidP="00D96935">
            <w:pPr>
              <w:spacing w:after="0" w:line="240" w:lineRule="auto"/>
              <w:jc w:val="center"/>
              <w:rPr>
                <w:rFonts w:ascii="Arial Narrow" w:eastAsia="Calibri" w:hAnsi="Arial Narrow" w:cs="Times New Roman"/>
                <w:noProof w:val="0"/>
              </w:rPr>
            </w:pPr>
          </w:p>
        </w:tc>
      </w:tr>
      <w:tr w:rsidR="00D96935" w:rsidRPr="002C744E" w14:paraId="09C83535" w14:textId="77777777" w:rsidTr="009E7EFB">
        <w:tc>
          <w:tcPr>
            <w:tcW w:w="1820" w:type="pct"/>
          </w:tcPr>
          <w:p w14:paraId="15D91D63"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Menținerea ordinii publice si securitatea națională</w:t>
            </w:r>
          </w:p>
        </w:tc>
        <w:tc>
          <w:tcPr>
            <w:tcW w:w="626" w:type="pct"/>
          </w:tcPr>
          <w:p w14:paraId="45490EC5"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20.1</w:t>
            </w:r>
          </w:p>
        </w:tc>
        <w:tc>
          <w:tcPr>
            <w:tcW w:w="627" w:type="pct"/>
          </w:tcPr>
          <w:p w14:paraId="1EC87110"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16.0</w:t>
            </w:r>
          </w:p>
        </w:tc>
        <w:tc>
          <w:tcPr>
            <w:tcW w:w="627" w:type="pct"/>
          </w:tcPr>
          <w:p w14:paraId="0AA62FF5"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tcPr>
          <w:p w14:paraId="248A85E0"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72" w:type="pct"/>
          </w:tcPr>
          <w:p w14:paraId="713E9ADE"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6,0</w:t>
            </w:r>
          </w:p>
        </w:tc>
      </w:tr>
      <w:tr w:rsidR="00D96935" w:rsidRPr="002C744E" w14:paraId="4F05D722" w14:textId="77777777" w:rsidTr="009E7EFB">
        <w:tc>
          <w:tcPr>
            <w:tcW w:w="1820" w:type="pct"/>
            <w:shd w:val="clear" w:color="auto" w:fill="D9E2F3"/>
          </w:tcPr>
          <w:p w14:paraId="60ADDDC9" w14:textId="77777777" w:rsidR="00D96935" w:rsidRPr="002C744E" w:rsidRDefault="00D96935" w:rsidP="00D96935">
            <w:pPr>
              <w:spacing w:after="0" w:line="240" w:lineRule="auto"/>
              <w:ind w:left="284"/>
              <w:rPr>
                <w:rFonts w:ascii="Arial Narrow" w:eastAsia="Calibri" w:hAnsi="Arial Narrow" w:cs="Times New Roman"/>
                <w:b/>
                <w:bCs/>
                <w:i/>
                <w:iCs/>
                <w:noProof w:val="0"/>
              </w:rPr>
            </w:pPr>
            <w:proofErr w:type="spellStart"/>
            <w:r w:rsidRPr="002C744E">
              <w:rPr>
                <w:rFonts w:ascii="Arial Narrow" w:eastAsia="Calibri" w:hAnsi="Arial Narrow" w:cs="Times New Roman"/>
                <w:bCs/>
                <w:i/>
                <w:iCs/>
                <w:noProof w:val="0"/>
              </w:rPr>
              <w:t>Grădiniţa</w:t>
            </w:r>
            <w:proofErr w:type="spellEnd"/>
          </w:p>
        </w:tc>
        <w:tc>
          <w:tcPr>
            <w:tcW w:w="626" w:type="pct"/>
            <w:shd w:val="clear" w:color="auto" w:fill="D9E2F3"/>
          </w:tcPr>
          <w:p w14:paraId="09225651"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12184.6</w:t>
            </w:r>
          </w:p>
        </w:tc>
        <w:tc>
          <w:tcPr>
            <w:tcW w:w="627" w:type="pct"/>
            <w:shd w:val="clear" w:color="auto" w:fill="D9E2F3"/>
          </w:tcPr>
          <w:p w14:paraId="0556234B"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10241.7</w:t>
            </w:r>
          </w:p>
        </w:tc>
        <w:tc>
          <w:tcPr>
            <w:tcW w:w="627" w:type="pct"/>
            <w:shd w:val="clear" w:color="auto" w:fill="D9E2F3"/>
          </w:tcPr>
          <w:p w14:paraId="54949AC2"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10518.5</w:t>
            </w:r>
          </w:p>
        </w:tc>
        <w:tc>
          <w:tcPr>
            <w:tcW w:w="627" w:type="pct"/>
            <w:shd w:val="clear" w:color="auto" w:fill="D9E2F3"/>
          </w:tcPr>
          <w:p w14:paraId="6401EC40"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11750,6</w:t>
            </w:r>
          </w:p>
        </w:tc>
        <w:tc>
          <w:tcPr>
            <w:tcW w:w="672" w:type="pct"/>
            <w:shd w:val="clear" w:color="auto" w:fill="D9E2F3"/>
          </w:tcPr>
          <w:p w14:paraId="38D1430B"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8364,4</w:t>
            </w:r>
          </w:p>
        </w:tc>
      </w:tr>
      <w:tr w:rsidR="00D96935" w:rsidRPr="002C744E" w14:paraId="7FFB4A64" w14:textId="77777777" w:rsidTr="009E7EFB">
        <w:tc>
          <w:tcPr>
            <w:tcW w:w="1820" w:type="pct"/>
          </w:tcPr>
          <w:p w14:paraId="2E1B20E6" w14:textId="77777777" w:rsidR="00D96935" w:rsidRPr="002C744E" w:rsidRDefault="00D96935" w:rsidP="00D96935">
            <w:pPr>
              <w:spacing w:after="0" w:line="240" w:lineRule="auto"/>
              <w:ind w:left="284"/>
              <w:rPr>
                <w:rFonts w:ascii="Arial Narrow" w:eastAsia="Calibri" w:hAnsi="Arial Narrow" w:cs="Times New Roman"/>
                <w:b/>
                <w:bCs/>
                <w:i/>
                <w:iCs/>
                <w:noProof w:val="0"/>
              </w:rPr>
            </w:pPr>
            <w:proofErr w:type="spellStart"/>
            <w:r w:rsidRPr="002C744E">
              <w:rPr>
                <w:rFonts w:ascii="Arial Narrow" w:eastAsia="Calibri" w:hAnsi="Arial Narrow" w:cs="Times New Roman"/>
                <w:bCs/>
                <w:i/>
                <w:iCs/>
                <w:noProof w:val="0"/>
              </w:rPr>
              <w:t>Şcoala</w:t>
            </w:r>
            <w:proofErr w:type="spellEnd"/>
            <w:r w:rsidRPr="002C744E">
              <w:rPr>
                <w:rFonts w:ascii="Arial Narrow" w:eastAsia="Calibri" w:hAnsi="Arial Narrow" w:cs="Times New Roman"/>
                <w:bCs/>
                <w:i/>
                <w:iCs/>
                <w:noProof w:val="0"/>
              </w:rPr>
              <w:t xml:space="preserve"> (</w:t>
            </w:r>
            <w:proofErr w:type="spellStart"/>
            <w:r w:rsidRPr="002C744E">
              <w:rPr>
                <w:rFonts w:ascii="Arial Narrow" w:eastAsia="Calibri" w:hAnsi="Arial Narrow" w:cs="Times New Roman"/>
                <w:bCs/>
                <w:i/>
                <w:iCs/>
                <w:noProof w:val="0"/>
              </w:rPr>
              <w:t>gimnaziu,liceu</w:t>
            </w:r>
            <w:proofErr w:type="spellEnd"/>
            <w:r w:rsidRPr="002C744E">
              <w:rPr>
                <w:rFonts w:ascii="Arial Narrow" w:eastAsia="Calibri" w:hAnsi="Arial Narrow" w:cs="Times New Roman"/>
                <w:bCs/>
                <w:i/>
                <w:iCs/>
                <w:noProof w:val="0"/>
              </w:rPr>
              <w:t>)</w:t>
            </w:r>
          </w:p>
        </w:tc>
        <w:tc>
          <w:tcPr>
            <w:tcW w:w="626" w:type="pct"/>
          </w:tcPr>
          <w:p w14:paraId="61C9E075"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6136.1</w:t>
            </w:r>
          </w:p>
        </w:tc>
        <w:tc>
          <w:tcPr>
            <w:tcW w:w="627" w:type="pct"/>
          </w:tcPr>
          <w:p w14:paraId="18B4DE98"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29.8</w:t>
            </w:r>
          </w:p>
        </w:tc>
        <w:tc>
          <w:tcPr>
            <w:tcW w:w="627" w:type="pct"/>
          </w:tcPr>
          <w:p w14:paraId="6DCC2AE2"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tcPr>
          <w:p w14:paraId="4C960CBF"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72" w:type="pct"/>
          </w:tcPr>
          <w:p w14:paraId="3373E3EA" w14:textId="77777777" w:rsidR="00D96935" w:rsidRPr="002C744E" w:rsidRDefault="00D96935" w:rsidP="00D96935">
            <w:pPr>
              <w:spacing w:after="0" w:line="240" w:lineRule="auto"/>
              <w:jc w:val="center"/>
              <w:rPr>
                <w:rFonts w:ascii="Arial Narrow" w:eastAsia="Calibri" w:hAnsi="Arial Narrow" w:cs="Times New Roman"/>
                <w:noProof w:val="0"/>
              </w:rPr>
            </w:pPr>
          </w:p>
        </w:tc>
      </w:tr>
      <w:tr w:rsidR="00D96935" w:rsidRPr="002C744E" w14:paraId="1C7D012F" w14:textId="77777777" w:rsidTr="009E7EFB">
        <w:tc>
          <w:tcPr>
            <w:tcW w:w="1820" w:type="pct"/>
            <w:shd w:val="clear" w:color="auto" w:fill="D9E2F3"/>
          </w:tcPr>
          <w:p w14:paraId="6661DBFB"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Școala de arte</w:t>
            </w:r>
          </w:p>
        </w:tc>
        <w:tc>
          <w:tcPr>
            <w:tcW w:w="626" w:type="pct"/>
            <w:shd w:val="clear" w:color="auto" w:fill="D9E2F3"/>
          </w:tcPr>
          <w:p w14:paraId="53411D8D"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2215.6</w:t>
            </w:r>
          </w:p>
        </w:tc>
        <w:tc>
          <w:tcPr>
            <w:tcW w:w="627" w:type="pct"/>
            <w:shd w:val="clear" w:color="auto" w:fill="D9E2F3"/>
          </w:tcPr>
          <w:p w14:paraId="04177D3F"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1862.3</w:t>
            </w:r>
          </w:p>
        </w:tc>
        <w:tc>
          <w:tcPr>
            <w:tcW w:w="627" w:type="pct"/>
            <w:shd w:val="clear" w:color="auto" w:fill="D9E2F3"/>
          </w:tcPr>
          <w:p w14:paraId="142C9742"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2272.6</w:t>
            </w:r>
          </w:p>
        </w:tc>
        <w:tc>
          <w:tcPr>
            <w:tcW w:w="627" w:type="pct"/>
            <w:shd w:val="clear" w:color="auto" w:fill="D9E2F3"/>
          </w:tcPr>
          <w:p w14:paraId="0DB36964"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2589,8</w:t>
            </w:r>
          </w:p>
        </w:tc>
        <w:tc>
          <w:tcPr>
            <w:tcW w:w="672" w:type="pct"/>
            <w:shd w:val="clear" w:color="auto" w:fill="D9E2F3"/>
          </w:tcPr>
          <w:p w14:paraId="36DECD76"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1884,5</w:t>
            </w:r>
          </w:p>
        </w:tc>
      </w:tr>
      <w:tr w:rsidR="00D96935" w:rsidRPr="002C744E" w14:paraId="024EA00C" w14:textId="77777777" w:rsidTr="009E7EFB">
        <w:tc>
          <w:tcPr>
            <w:tcW w:w="1820" w:type="pct"/>
          </w:tcPr>
          <w:p w14:paraId="02A32F56"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Contabilitate</w:t>
            </w:r>
          </w:p>
        </w:tc>
        <w:tc>
          <w:tcPr>
            <w:tcW w:w="626" w:type="pct"/>
          </w:tcPr>
          <w:p w14:paraId="495B9FC1"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176.3</w:t>
            </w:r>
          </w:p>
        </w:tc>
        <w:tc>
          <w:tcPr>
            <w:tcW w:w="627" w:type="pct"/>
          </w:tcPr>
          <w:p w14:paraId="5B0C7AB8"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90.5</w:t>
            </w:r>
          </w:p>
        </w:tc>
        <w:tc>
          <w:tcPr>
            <w:tcW w:w="627" w:type="pct"/>
          </w:tcPr>
          <w:p w14:paraId="08CCB9E4"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101.6</w:t>
            </w:r>
          </w:p>
        </w:tc>
        <w:tc>
          <w:tcPr>
            <w:tcW w:w="627" w:type="pct"/>
          </w:tcPr>
          <w:p w14:paraId="31041986"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107,2</w:t>
            </w:r>
          </w:p>
        </w:tc>
        <w:tc>
          <w:tcPr>
            <w:tcW w:w="672" w:type="pct"/>
          </w:tcPr>
          <w:p w14:paraId="0553FE47"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83,6</w:t>
            </w:r>
          </w:p>
        </w:tc>
      </w:tr>
      <w:tr w:rsidR="00D96935" w:rsidRPr="002C744E" w14:paraId="4891A381" w14:textId="77777777" w:rsidTr="009E7EFB">
        <w:tc>
          <w:tcPr>
            <w:tcW w:w="1820" w:type="pct"/>
            <w:shd w:val="clear" w:color="auto" w:fill="D9E2F3"/>
          </w:tcPr>
          <w:p w14:paraId="1D5E8CF5"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Biblioteca</w:t>
            </w:r>
          </w:p>
        </w:tc>
        <w:tc>
          <w:tcPr>
            <w:tcW w:w="626" w:type="pct"/>
            <w:shd w:val="clear" w:color="auto" w:fill="D9E2F3"/>
          </w:tcPr>
          <w:p w14:paraId="4F524702"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1014.1</w:t>
            </w:r>
          </w:p>
        </w:tc>
        <w:tc>
          <w:tcPr>
            <w:tcW w:w="627" w:type="pct"/>
            <w:shd w:val="clear" w:color="auto" w:fill="D9E2F3"/>
          </w:tcPr>
          <w:p w14:paraId="227AE475"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768.0</w:t>
            </w:r>
          </w:p>
        </w:tc>
        <w:tc>
          <w:tcPr>
            <w:tcW w:w="627" w:type="pct"/>
            <w:shd w:val="clear" w:color="auto" w:fill="D9E2F3"/>
          </w:tcPr>
          <w:p w14:paraId="5F9B0FFA"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833.2</w:t>
            </w:r>
          </w:p>
        </w:tc>
        <w:tc>
          <w:tcPr>
            <w:tcW w:w="627" w:type="pct"/>
            <w:shd w:val="clear" w:color="auto" w:fill="D9E2F3"/>
          </w:tcPr>
          <w:p w14:paraId="5AC0E1DB"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1017,8</w:t>
            </w:r>
          </w:p>
        </w:tc>
        <w:tc>
          <w:tcPr>
            <w:tcW w:w="672" w:type="pct"/>
            <w:shd w:val="clear" w:color="auto" w:fill="D9E2F3"/>
          </w:tcPr>
          <w:p w14:paraId="34A567F3"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741,6</w:t>
            </w:r>
          </w:p>
        </w:tc>
      </w:tr>
      <w:tr w:rsidR="00D96935" w:rsidRPr="002C744E" w14:paraId="2D7019CA" w14:textId="77777777" w:rsidTr="009E7EFB">
        <w:tc>
          <w:tcPr>
            <w:tcW w:w="1820" w:type="pct"/>
          </w:tcPr>
          <w:p w14:paraId="163A579E"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 xml:space="preserve">Cultura, arta, sport </w:t>
            </w:r>
          </w:p>
        </w:tc>
        <w:tc>
          <w:tcPr>
            <w:tcW w:w="626" w:type="pct"/>
          </w:tcPr>
          <w:p w14:paraId="57401460"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399.1</w:t>
            </w:r>
          </w:p>
        </w:tc>
        <w:tc>
          <w:tcPr>
            <w:tcW w:w="627" w:type="pct"/>
          </w:tcPr>
          <w:p w14:paraId="505A87C2"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541.5</w:t>
            </w:r>
          </w:p>
        </w:tc>
        <w:tc>
          <w:tcPr>
            <w:tcW w:w="627" w:type="pct"/>
          </w:tcPr>
          <w:p w14:paraId="3C16F1FF"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502.8</w:t>
            </w:r>
          </w:p>
        </w:tc>
        <w:tc>
          <w:tcPr>
            <w:tcW w:w="627" w:type="pct"/>
          </w:tcPr>
          <w:p w14:paraId="574E9947"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236,4</w:t>
            </w:r>
          </w:p>
        </w:tc>
        <w:tc>
          <w:tcPr>
            <w:tcW w:w="672" w:type="pct"/>
          </w:tcPr>
          <w:p w14:paraId="7D5B2A3B"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360,3</w:t>
            </w:r>
          </w:p>
        </w:tc>
      </w:tr>
      <w:tr w:rsidR="00D96935" w:rsidRPr="002C744E" w14:paraId="2D0BFEFB" w14:textId="77777777" w:rsidTr="009E7EFB">
        <w:tc>
          <w:tcPr>
            <w:tcW w:w="1820" w:type="pct"/>
            <w:shd w:val="clear" w:color="auto" w:fill="D9E2F3"/>
          </w:tcPr>
          <w:p w14:paraId="409A13B4"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Asistenta sociala (tutela; ajutoare unice)</w:t>
            </w:r>
          </w:p>
        </w:tc>
        <w:tc>
          <w:tcPr>
            <w:tcW w:w="626" w:type="pct"/>
            <w:shd w:val="clear" w:color="auto" w:fill="D9E2F3"/>
          </w:tcPr>
          <w:p w14:paraId="71F2B881"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328.6</w:t>
            </w:r>
          </w:p>
        </w:tc>
        <w:tc>
          <w:tcPr>
            <w:tcW w:w="627" w:type="pct"/>
            <w:shd w:val="clear" w:color="auto" w:fill="D9E2F3"/>
          </w:tcPr>
          <w:p w14:paraId="079D1E15"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343.4</w:t>
            </w:r>
          </w:p>
        </w:tc>
        <w:tc>
          <w:tcPr>
            <w:tcW w:w="627" w:type="pct"/>
            <w:shd w:val="clear" w:color="auto" w:fill="D9E2F3"/>
          </w:tcPr>
          <w:p w14:paraId="3197D0CA"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337.1</w:t>
            </w:r>
          </w:p>
        </w:tc>
        <w:tc>
          <w:tcPr>
            <w:tcW w:w="627" w:type="pct"/>
            <w:shd w:val="clear" w:color="auto" w:fill="D9E2F3"/>
          </w:tcPr>
          <w:p w14:paraId="2831A1F6"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72" w:type="pct"/>
            <w:shd w:val="clear" w:color="auto" w:fill="D9E2F3"/>
          </w:tcPr>
          <w:p w14:paraId="131F2646"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212,3</w:t>
            </w:r>
          </w:p>
        </w:tc>
      </w:tr>
      <w:tr w:rsidR="00D96935" w:rsidRPr="002C744E" w14:paraId="26A55B5D" w14:textId="77777777" w:rsidTr="009E7EFB">
        <w:tc>
          <w:tcPr>
            <w:tcW w:w="1820" w:type="pct"/>
          </w:tcPr>
          <w:p w14:paraId="4041BBD3"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Amenajarea teritoriului</w:t>
            </w:r>
          </w:p>
        </w:tc>
        <w:tc>
          <w:tcPr>
            <w:tcW w:w="626" w:type="pct"/>
          </w:tcPr>
          <w:p w14:paraId="34CF62EC"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4519.2</w:t>
            </w:r>
          </w:p>
        </w:tc>
        <w:tc>
          <w:tcPr>
            <w:tcW w:w="627" w:type="pct"/>
          </w:tcPr>
          <w:p w14:paraId="1312C656"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7040.0</w:t>
            </w:r>
          </w:p>
        </w:tc>
        <w:tc>
          <w:tcPr>
            <w:tcW w:w="627" w:type="pct"/>
          </w:tcPr>
          <w:p w14:paraId="524F9979"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9164.5</w:t>
            </w:r>
          </w:p>
        </w:tc>
        <w:tc>
          <w:tcPr>
            <w:tcW w:w="627" w:type="pct"/>
          </w:tcPr>
          <w:p w14:paraId="52BF94B1"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4539,9</w:t>
            </w:r>
          </w:p>
        </w:tc>
        <w:tc>
          <w:tcPr>
            <w:tcW w:w="672" w:type="pct"/>
          </w:tcPr>
          <w:p w14:paraId="1AB82D0F"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4653,8</w:t>
            </w:r>
          </w:p>
        </w:tc>
      </w:tr>
      <w:tr w:rsidR="00D96935" w:rsidRPr="002C744E" w14:paraId="5A0AB101" w14:textId="77777777" w:rsidTr="009E7EFB">
        <w:tc>
          <w:tcPr>
            <w:tcW w:w="1820" w:type="pct"/>
            <w:shd w:val="clear" w:color="auto" w:fill="D9E2F3"/>
          </w:tcPr>
          <w:p w14:paraId="30AEBA21"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Cheltuieli neatribuite la alte grupe (de servicii)</w:t>
            </w:r>
          </w:p>
        </w:tc>
        <w:tc>
          <w:tcPr>
            <w:tcW w:w="626" w:type="pct"/>
            <w:shd w:val="clear" w:color="auto" w:fill="D9E2F3"/>
          </w:tcPr>
          <w:p w14:paraId="3A27586F"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461.0</w:t>
            </w:r>
          </w:p>
        </w:tc>
        <w:tc>
          <w:tcPr>
            <w:tcW w:w="627" w:type="pct"/>
            <w:shd w:val="clear" w:color="auto" w:fill="D9E2F3"/>
          </w:tcPr>
          <w:p w14:paraId="12786901"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552.7</w:t>
            </w:r>
          </w:p>
        </w:tc>
        <w:tc>
          <w:tcPr>
            <w:tcW w:w="627" w:type="pct"/>
            <w:shd w:val="clear" w:color="auto" w:fill="D9E2F3"/>
          </w:tcPr>
          <w:p w14:paraId="3060F433"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542.1</w:t>
            </w:r>
          </w:p>
        </w:tc>
        <w:tc>
          <w:tcPr>
            <w:tcW w:w="627" w:type="pct"/>
            <w:shd w:val="clear" w:color="auto" w:fill="D9E2F3"/>
          </w:tcPr>
          <w:p w14:paraId="12852225"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258,1</w:t>
            </w:r>
          </w:p>
        </w:tc>
        <w:tc>
          <w:tcPr>
            <w:tcW w:w="672" w:type="pct"/>
            <w:shd w:val="clear" w:color="auto" w:fill="D9E2F3"/>
          </w:tcPr>
          <w:p w14:paraId="187BA236"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375,0</w:t>
            </w:r>
          </w:p>
        </w:tc>
      </w:tr>
      <w:tr w:rsidR="00D96935" w:rsidRPr="002C744E" w14:paraId="08816706" w14:textId="77777777" w:rsidTr="009E7EFB">
        <w:trPr>
          <w:trHeight w:val="140"/>
        </w:trPr>
        <w:tc>
          <w:tcPr>
            <w:tcW w:w="1820" w:type="pct"/>
          </w:tcPr>
          <w:p w14:paraId="673566D3"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Serviciile cantinei sociale</w:t>
            </w:r>
          </w:p>
        </w:tc>
        <w:tc>
          <w:tcPr>
            <w:tcW w:w="626" w:type="pct"/>
          </w:tcPr>
          <w:p w14:paraId="06B6A956"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tcPr>
          <w:p w14:paraId="288B054F"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tcPr>
          <w:p w14:paraId="785782F5"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tcPr>
          <w:p w14:paraId="5047FA59"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72" w:type="pct"/>
          </w:tcPr>
          <w:p w14:paraId="745C0038" w14:textId="77777777" w:rsidR="00D96935" w:rsidRPr="002C744E" w:rsidRDefault="00D96935" w:rsidP="00D96935">
            <w:pPr>
              <w:spacing w:after="0" w:line="240" w:lineRule="auto"/>
              <w:jc w:val="center"/>
              <w:rPr>
                <w:rFonts w:ascii="Arial Narrow" w:eastAsia="Calibri" w:hAnsi="Arial Narrow" w:cs="Times New Roman"/>
                <w:noProof w:val="0"/>
              </w:rPr>
            </w:pPr>
          </w:p>
        </w:tc>
      </w:tr>
      <w:tr w:rsidR="00D96935" w:rsidRPr="002C744E" w14:paraId="065431A0" w14:textId="77777777" w:rsidTr="009E7EFB">
        <w:trPr>
          <w:trHeight w:val="70"/>
        </w:trPr>
        <w:tc>
          <w:tcPr>
            <w:tcW w:w="1820" w:type="pct"/>
            <w:shd w:val="clear" w:color="auto" w:fill="D9E2F3"/>
          </w:tcPr>
          <w:p w14:paraId="6759FC43"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Gospodăria silvică</w:t>
            </w:r>
          </w:p>
        </w:tc>
        <w:tc>
          <w:tcPr>
            <w:tcW w:w="626" w:type="pct"/>
            <w:shd w:val="clear" w:color="auto" w:fill="D9E2F3"/>
          </w:tcPr>
          <w:p w14:paraId="022F8131"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shd w:val="clear" w:color="auto" w:fill="D9E2F3"/>
          </w:tcPr>
          <w:p w14:paraId="737BE906"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shd w:val="clear" w:color="auto" w:fill="D9E2F3"/>
          </w:tcPr>
          <w:p w14:paraId="73A77C2C"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shd w:val="clear" w:color="auto" w:fill="D9E2F3"/>
          </w:tcPr>
          <w:p w14:paraId="7B53919A"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72" w:type="pct"/>
            <w:shd w:val="clear" w:color="auto" w:fill="D9E2F3"/>
          </w:tcPr>
          <w:p w14:paraId="5005B742" w14:textId="77777777" w:rsidR="00D96935" w:rsidRPr="002C744E" w:rsidRDefault="00D96935" w:rsidP="00D96935">
            <w:pPr>
              <w:spacing w:after="0" w:line="240" w:lineRule="auto"/>
              <w:jc w:val="center"/>
              <w:rPr>
                <w:rFonts w:ascii="Arial Narrow" w:eastAsia="Calibri" w:hAnsi="Arial Narrow" w:cs="Times New Roman"/>
                <w:noProof w:val="0"/>
              </w:rPr>
            </w:pPr>
          </w:p>
        </w:tc>
      </w:tr>
      <w:tr w:rsidR="00D96935" w:rsidRPr="002C744E" w14:paraId="18007CEF" w14:textId="77777777" w:rsidTr="009E7EFB">
        <w:tc>
          <w:tcPr>
            <w:tcW w:w="1820" w:type="pct"/>
          </w:tcPr>
          <w:p w14:paraId="67008803"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Fondul de rezervă</w:t>
            </w:r>
          </w:p>
        </w:tc>
        <w:tc>
          <w:tcPr>
            <w:tcW w:w="626" w:type="pct"/>
            <w:vAlign w:val="center"/>
          </w:tcPr>
          <w:p w14:paraId="1A6EC078"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vAlign w:val="center"/>
          </w:tcPr>
          <w:p w14:paraId="25DA8C38"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vAlign w:val="center"/>
          </w:tcPr>
          <w:p w14:paraId="4C4204E7"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vAlign w:val="center"/>
          </w:tcPr>
          <w:p w14:paraId="1BC2F37A"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72" w:type="pct"/>
            <w:vAlign w:val="center"/>
          </w:tcPr>
          <w:p w14:paraId="210355D4" w14:textId="77777777" w:rsidR="00D96935" w:rsidRPr="002C744E" w:rsidRDefault="00D96935" w:rsidP="00D96935">
            <w:pPr>
              <w:spacing w:after="0" w:line="240" w:lineRule="auto"/>
              <w:jc w:val="center"/>
              <w:rPr>
                <w:rFonts w:ascii="Arial Narrow" w:eastAsia="Calibri" w:hAnsi="Arial Narrow" w:cs="Times New Roman"/>
                <w:noProof w:val="0"/>
              </w:rPr>
            </w:pPr>
          </w:p>
        </w:tc>
      </w:tr>
      <w:tr w:rsidR="00D96935" w:rsidRPr="002C744E" w14:paraId="0DD837A7" w14:textId="77777777" w:rsidTr="009E7EFB">
        <w:tc>
          <w:tcPr>
            <w:tcW w:w="1820" w:type="pct"/>
            <w:shd w:val="clear" w:color="auto" w:fill="D9E2F3"/>
          </w:tcPr>
          <w:p w14:paraId="65C5AB46" w14:textId="77777777" w:rsidR="00D96935" w:rsidRPr="002C744E" w:rsidRDefault="00D96935" w:rsidP="00D96935">
            <w:pPr>
              <w:spacing w:after="0" w:line="240" w:lineRule="auto"/>
              <w:ind w:left="284"/>
              <w:rPr>
                <w:rFonts w:ascii="Arial Narrow" w:eastAsia="Calibri" w:hAnsi="Arial Narrow" w:cs="Times New Roman"/>
                <w:b/>
                <w:bCs/>
                <w:i/>
                <w:iCs/>
                <w:noProof w:val="0"/>
              </w:rPr>
            </w:pPr>
            <w:proofErr w:type="spellStart"/>
            <w:r w:rsidRPr="002C744E">
              <w:rPr>
                <w:rFonts w:ascii="Arial Narrow" w:eastAsia="Calibri" w:hAnsi="Arial Narrow" w:cs="Times New Roman"/>
                <w:bCs/>
                <w:i/>
                <w:iCs/>
                <w:noProof w:val="0"/>
              </w:rPr>
              <w:t>Şcoala</w:t>
            </w:r>
            <w:proofErr w:type="spellEnd"/>
            <w:r w:rsidRPr="002C744E">
              <w:rPr>
                <w:rFonts w:ascii="Arial Narrow" w:eastAsia="Calibri" w:hAnsi="Arial Narrow" w:cs="Times New Roman"/>
                <w:bCs/>
                <w:i/>
                <w:iCs/>
                <w:noProof w:val="0"/>
              </w:rPr>
              <w:t xml:space="preserve"> primară</w:t>
            </w:r>
          </w:p>
        </w:tc>
        <w:tc>
          <w:tcPr>
            <w:tcW w:w="626" w:type="pct"/>
            <w:shd w:val="clear" w:color="auto" w:fill="D9E2F3"/>
            <w:vAlign w:val="center"/>
          </w:tcPr>
          <w:p w14:paraId="6B487D16"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1146.4</w:t>
            </w:r>
          </w:p>
        </w:tc>
        <w:tc>
          <w:tcPr>
            <w:tcW w:w="627" w:type="pct"/>
            <w:shd w:val="clear" w:color="auto" w:fill="D9E2F3"/>
            <w:vAlign w:val="center"/>
          </w:tcPr>
          <w:p w14:paraId="56F39AF8"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shd w:val="clear" w:color="auto" w:fill="D9E2F3"/>
            <w:vAlign w:val="center"/>
          </w:tcPr>
          <w:p w14:paraId="5A8CFE2C"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shd w:val="clear" w:color="auto" w:fill="D9E2F3"/>
            <w:vAlign w:val="center"/>
          </w:tcPr>
          <w:p w14:paraId="6DFFD545"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72" w:type="pct"/>
            <w:shd w:val="clear" w:color="auto" w:fill="D9E2F3"/>
            <w:vAlign w:val="center"/>
          </w:tcPr>
          <w:p w14:paraId="0AA59881" w14:textId="77777777" w:rsidR="00D96935" w:rsidRPr="002C744E" w:rsidRDefault="00D96935" w:rsidP="00D96935">
            <w:pPr>
              <w:spacing w:after="0" w:line="240" w:lineRule="auto"/>
              <w:jc w:val="center"/>
              <w:rPr>
                <w:rFonts w:ascii="Arial Narrow" w:eastAsia="Calibri" w:hAnsi="Arial Narrow" w:cs="Times New Roman"/>
                <w:noProof w:val="0"/>
              </w:rPr>
            </w:pPr>
          </w:p>
        </w:tc>
      </w:tr>
      <w:tr w:rsidR="00D96935" w:rsidRPr="002C744E" w14:paraId="4FEDF277" w14:textId="77777777" w:rsidTr="009E7EFB">
        <w:tc>
          <w:tcPr>
            <w:tcW w:w="1820" w:type="pct"/>
          </w:tcPr>
          <w:p w14:paraId="3ADBAA48"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lastRenderedPageBreak/>
              <w:t>Protecția mediului</w:t>
            </w:r>
          </w:p>
        </w:tc>
        <w:tc>
          <w:tcPr>
            <w:tcW w:w="626" w:type="pct"/>
            <w:vAlign w:val="center"/>
          </w:tcPr>
          <w:p w14:paraId="182050DE"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1775.7</w:t>
            </w:r>
          </w:p>
        </w:tc>
        <w:tc>
          <w:tcPr>
            <w:tcW w:w="627" w:type="pct"/>
            <w:vAlign w:val="center"/>
          </w:tcPr>
          <w:p w14:paraId="2ACB1DC8"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233.0</w:t>
            </w:r>
          </w:p>
        </w:tc>
        <w:tc>
          <w:tcPr>
            <w:tcW w:w="627" w:type="pct"/>
            <w:vAlign w:val="center"/>
          </w:tcPr>
          <w:p w14:paraId="4D423FEC"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3772.0</w:t>
            </w:r>
          </w:p>
        </w:tc>
        <w:tc>
          <w:tcPr>
            <w:tcW w:w="627" w:type="pct"/>
            <w:vAlign w:val="center"/>
          </w:tcPr>
          <w:p w14:paraId="019B1868"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72" w:type="pct"/>
            <w:vAlign w:val="center"/>
          </w:tcPr>
          <w:p w14:paraId="3603EED3" w14:textId="77777777" w:rsidR="00D96935" w:rsidRPr="002C744E" w:rsidRDefault="00D96935" w:rsidP="00D96935">
            <w:pPr>
              <w:spacing w:after="0" w:line="240" w:lineRule="auto"/>
              <w:jc w:val="center"/>
              <w:rPr>
                <w:rFonts w:ascii="Arial Narrow" w:eastAsia="Calibri" w:hAnsi="Arial Narrow" w:cs="Times New Roman"/>
                <w:noProof w:val="0"/>
              </w:rPr>
            </w:pPr>
          </w:p>
        </w:tc>
      </w:tr>
      <w:tr w:rsidR="00D96935" w:rsidRPr="002C744E" w14:paraId="65A06BDE" w14:textId="77777777" w:rsidTr="009E7EFB">
        <w:tc>
          <w:tcPr>
            <w:tcW w:w="1820" w:type="pct"/>
            <w:shd w:val="clear" w:color="auto" w:fill="D9E2F3"/>
          </w:tcPr>
          <w:p w14:paraId="767B8E0D"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Transportul și gospodăria drumurilor</w:t>
            </w:r>
          </w:p>
        </w:tc>
        <w:tc>
          <w:tcPr>
            <w:tcW w:w="626" w:type="pct"/>
            <w:shd w:val="clear" w:color="auto" w:fill="D9E2F3"/>
            <w:vAlign w:val="center"/>
          </w:tcPr>
          <w:p w14:paraId="7D058C38"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shd w:val="clear" w:color="auto" w:fill="D9E2F3"/>
            <w:vAlign w:val="center"/>
          </w:tcPr>
          <w:p w14:paraId="58E13827"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2555.1</w:t>
            </w:r>
          </w:p>
        </w:tc>
        <w:tc>
          <w:tcPr>
            <w:tcW w:w="627" w:type="pct"/>
            <w:shd w:val="clear" w:color="auto" w:fill="D9E2F3"/>
            <w:vAlign w:val="center"/>
          </w:tcPr>
          <w:p w14:paraId="53341B17" w14:textId="77777777" w:rsidR="00D96935" w:rsidRPr="002C744E" w:rsidRDefault="00D96935" w:rsidP="00D96935">
            <w:pPr>
              <w:spacing w:after="0" w:line="240" w:lineRule="auto"/>
              <w:jc w:val="center"/>
              <w:rPr>
                <w:rFonts w:ascii="Arial Narrow" w:eastAsia="Calibri" w:hAnsi="Arial Narrow" w:cs="Times New Roman"/>
                <w:noProof w:val="0"/>
              </w:rPr>
            </w:pPr>
            <w:r w:rsidRPr="002C744E">
              <w:rPr>
                <w:rFonts w:ascii="Arial Narrow" w:eastAsia="Calibri" w:hAnsi="Arial Narrow" w:cs="Times New Roman"/>
                <w:noProof w:val="0"/>
              </w:rPr>
              <w:t>5905.8</w:t>
            </w:r>
          </w:p>
        </w:tc>
        <w:tc>
          <w:tcPr>
            <w:tcW w:w="627" w:type="pct"/>
            <w:shd w:val="clear" w:color="auto" w:fill="D9E2F3"/>
            <w:vAlign w:val="center"/>
          </w:tcPr>
          <w:p w14:paraId="110022EA"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72" w:type="pct"/>
            <w:shd w:val="clear" w:color="auto" w:fill="D9E2F3"/>
            <w:vAlign w:val="center"/>
          </w:tcPr>
          <w:p w14:paraId="4D483184" w14:textId="77777777" w:rsidR="00D96935" w:rsidRPr="002C744E" w:rsidRDefault="00D96935" w:rsidP="00D96935">
            <w:pPr>
              <w:spacing w:after="0" w:line="240" w:lineRule="auto"/>
              <w:jc w:val="center"/>
              <w:rPr>
                <w:rFonts w:ascii="Arial Narrow" w:eastAsia="Calibri" w:hAnsi="Arial Narrow" w:cs="Times New Roman"/>
                <w:noProof w:val="0"/>
              </w:rPr>
            </w:pPr>
          </w:p>
        </w:tc>
      </w:tr>
      <w:tr w:rsidR="00D96935" w:rsidRPr="002C744E" w14:paraId="2B66910F" w14:textId="77777777" w:rsidTr="009E7EFB">
        <w:trPr>
          <w:trHeight w:val="70"/>
        </w:trPr>
        <w:tc>
          <w:tcPr>
            <w:tcW w:w="1820" w:type="pct"/>
          </w:tcPr>
          <w:p w14:paraId="56571876" w14:textId="77777777" w:rsidR="00D96935" w:rsidRPr="002C744E" w:rsidRDefault="00D96935" w:rsidP="00D96935">
            <w:pPr>
              <w:spacing w:after="0" w:line="240" w:lineRule="auto"/>
              <w:ind w:left="284"/>
              <w:rPr>
                <w:rFonts w:ascii="Arial Narrow" w:eastAsia="Calibri" w:hAnsi="Arial Narrow" w:cs="Times New Roman"/>
                <w:b/>
                <w:bCs/>
                <w:i/>
                <w:iCs/>
                <w:noProof w:val="0"/>
              </w:rPr>
            </w:pPr>
            <w:r w:rsidRPr="002C744E">
              <w:rPr>
                <w:rFonts w:ascii="Arial Narrow" w:eastAsia="Calibri" w:hAnsi="Arial Narrow" w:cs="Times New Roman"/>
                <w:bCs/>
                <w:i/>
                <w:iCs/>
                <w:noProof w:val="0"/>
              </w:rPr>
              <w:t>Alte cheltuieli</w:t>
            </w:r>
          </w:p>
        </w:tc>
        <w:tc>
          <w:tcPr>
            <w:tcW w:w="626" w:type="pct"/>
          </w:tcPr>
          <w:p w14:paraId="66524786"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tcPr>
          <w:p w14:paraId="7D8EC5A7"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tcPr>
          <w:p w14:paraId="6941A009"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27" w:type="pct"/>
          </w:tcPr>
          <w:p w14:paraId="15A56997" w14:textId="77777777" w:rsidR="00D96935" w:rsidRPr="002C744E" w:rsidRDefault="00D96935" w:rsidP="00D96935">
            <w:pPr>
              <w:spacing w:after="0" w:line="240" w:lineRule="auto"/>
              <w:jc w:val="center"/>
              <w:rPr>
                <w:rFonts w:ascii="Arial Narrow" w:eastAsia="Calibri" w:hAnsi="Arial Narrow" w:cs="Times New Roman"/>
                <w:noProof w:val="0"/>
              </w:rPr>
            </w:pPr>
          </w:p>
        </w:tc>
        <w:tc>
          <w:tcPr>
            <w:tcW w:w="672" w:type="pct"/>
          </w:tcPr>
          <w:p w14:paraId="05D0840D" w14:textId="77777777" w:rsidR="00D96935" w:rsidRPr="002C744E" w:rsidRDefault="00D96935" w:rsidP="00D96935">
            <w:pPr>
              <w:spacing w:after="0" w:line="240" w:lineRule="auto"/>
              <w:jc w:val="center"/>
              <w:rPr>
                <w:rFonts w:ascii="Arial Narrow" w:eastAsia="Calibri" w:hAnsi="Arial Narrow" w:cs="Times New Roman"/>
                <w:noProof w:val="0"/>
              </w:rPr>
            </w:pPr>
          </w:p>
        </w:tc>
      </w:tr>
    </w:tbl>
    <w:p w14:paraId="18D7B7FB" w14:textId="77777777" w:rsidR="00D96935" w:rsidRPr="002C744E" w:rsidRDefault="00D96935" w:rsidP="00D96935">
      <w:pPr>
        <w:spacing w:after="0" w:line="240" w:lineRule="auto"/>
        <w:jc w:val="center"/>
        <w:rPr>
          <w:rFonts w:ascii="Arial Narrow" w:eastAsia="Times New Roman" w:hAnsi="Arial Narrow" w:cs="Times New Roman"/>
          <w:noProof w:val="0"/>
          <w:color w:val="8496B0"/>
          <w:sz w:val="18"/>
          <w:szCs w:val="18"/>
        </w:rPr>
      </w:pPr>
      <w:r w:rsidRPr="002C744E">
        <w:rPr>
          <w:rFonts w:ascii="Arial Narrow" w:eastAsia="Times New Roman" w:hAnsi="Arial Narrow" w:cs="Times New Roman"/>
          <w:noProof w:val="0"/>
          <w:color w:val="8496B0"/>
          <w:sz w:val="18"/>
          <w:szCs w:val="18"/>
        </w:rPr>
        <w:t>Sursa: Primăria Orașului Ialoveni</w:t>
      </w:r>
    </w:p>
    <w:p w14:paraId="26B9CF42" w14:textId="77777777" w:rsidR="00D96935" w:rsidRPr="002C744E" w:rsidRDefault="00D96935" w:rsidP="00D96935">
      <w:pPr>
        <w:spacing w:after="0" w:line="240" w:lineRule="auto"/>
        <w:jc w:val="center"/>
        <w:rPr>
          <w:rFonts w:ascii="Arial Narrow" w:eastAsia="Times New Roman" w:hAnsi="Arial Narrow" w:cs="Times New Roman"/>
          <w:noProof w:val="0"/>
          <w:sz w:val="24"/>
          <w:szCs w:val="24"/>
        </w:rPr>
      </w:pPr>
    </w:p>
    <w:p w14:paraId="4150DDDC"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 w:val="24"/>
          <w:szCs w:val="24"/>
          <w:lang w:eastAsia="ru-RU"/>
        </w:rPr>
        <w:t xml:space="preserve">În </w:t>
      </w:r>
      <w:r w:rsidRPr="002C744E">
        <w:rPr>
          <w:rFonts w:ascii="Arial Narrow" w:eastAsia="Times New Roman" w:hAnsi="Arial Narrow" w:cs="Times New Roman"/>
          <w:noProof w:val="0"/>
          <w:szCs w:val="24"/>
          <w:lang w:eastAsia="ru-RU"/>
        </w:rPr>
        <w:t>bază alocării bugetare se pot identifica necesitățile prioritare ale localității, după cum urmează:</w:t>
      </w:r>
    </w:p>
    <w:p w14:paraId="565C1451"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b/>
          <w:noProof w:val="0"/>
          <w:szCs w:val="24"/>
          <w:lang w:eastAsia="ru-RU"/>
        </w:rPr>
        <w:t>2012:</w:t>
      </w:r>
      <w:r w:rsidRPr="002C744E">
        <w:rPr>
          <w:rFonts w:ascii="Arial Narrow" w:eastAsia="Times New Roman" w:hAnsi="Arial Narrow" w:cs="Times New Roman"/>
          <w:noProof w:val="0"/>
          <w:szCs w:val="24"/>
          <w:lang w:eastAsia="ru-RU"/>
        </w:rPr>
        <w:t xml:space="preserve"> Prioritatea 1- Educația preșcolară /Grădinița ( 37,8%); Prioritatea 2 – Educația școlară (19%); Prioritatea 3 – Amenajarea teritoriului (14 %).</w:t>
      </w:r>
    </w:p>
    <w:p w14:paraId="258447A3"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b/>
          <w:noProof w:val="0"/>
          <w:szCs w:val="24"/>
          <w:lang w:eastAsia="ru-RU"/>
        </w:rPr>
        <w:t xml:space="preserve">2013: </w:t>
      </w:r>
      <w:r w:rsidRPr="002C744E">
        <w:rPr>
          <w:rFonts w:ascii="Arial Narrow" w:eastAsia="Times New Roman" w:hAnsi="Arial Narrow" w:cs="Times New Roman"/>
          <w:noProof w:val="0"/>
          <w:szCs w:val="24"/>
          <w:lang w:eastAsia="ru-RU"/>
        </w:rPr>
        <w:t>Prioritatea 1- Educația preșcolară /Grădinița ( 37,9%); Prioritatea 2 – Amenajarea teritoriului (26,1%); Prioritatea 3 –</w:t>
      </w:r>
      <w:r w:rsidRPr="002C744E">
        <w:rPr>
          <w:rFonts w:ascii="Arial Narrow" w:eastAsia="Times New Roman" w:hAnsi="Arial Narrow" w:cs="Times New Roman"/>
          <w:i/>
          <w:iCs/>
          <w:noProof w:val="0"/>
          <w:sz w:val="20"/>
        </w:rPr>
        <w:t xml:space="preserve"> </w:t>
      </w:r>
      <w:r w:rsidRPr="002C744E">
        <w:rPr>
          <w:rFonts w:ascii="Arial Narrow" w:eastAsia="Times New Roman" w:hAnsi="Arial Narrow" w:cs="Times New Roman"/>
          <w:noProof w:val="0"/>
          <w:szCs w:val="24"/>
          <w:lang w:eastAsia="ru-RU"/>
        </w:rPr>
        <w:t>Aparatul administrativ (10 %).</w:t>
      </w:r>
    </w:p>
    <w:p w14:paraId="5EBCF461"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b/>
          <w:noProof w:val="0"/>
          <w:szCs w:val="24"/>
          <w:lang w:eastAsia="ru-RU"/>
        </w:rPr>
        <w:t>2014:</w:t>
      </w:r>
      <w:r w:rsidRPr="002C744E">
        <w:rPr>
          <w:rFonts w:ascii="Arial Narrow" w:eastAsia="Times New Roman" w:hAnsi="Arial Narrow" w:cs="Times New Roman"/>
          <w:noProof w:val="0"/>
          <w:szCs w:val="24"/>
          <w:lang w:eastAsia="ru-RU"/>
        </w:rPr>
        <w:t xml:space="preserve"> Prioritatea 1- Educația preșcolară /Grădinița (28,6%); Prioritatea 2 – Amenajarea teritoriului (25%); Prioritatea 3 –</w:t>
      </w:r>
      <w:r w:rsidRPr="002C744E">
        <w:rPr>
          <w:rFonts w:ascii="Arial Narrow" w:eastAsia="Times New Roman" w:hAnsi="Arial Narrow" w:cs="Times New Roman"/>
          <w:i/>
          <w:iCs/>
          <w:noProof w:val="0"/>
          <w:sz w:val="20"/>
        </w:rPr>
        <w:t xml:space="preserve"> </w:t>
      </w:r>
      <w:r w:rsidRPr="002C744E">
        <w:rPr>
          <w:rFonts w:ascii="Arial Narrow" w:eastAsia="Times New Roman" w:hAnsi="Arial Narrow" w:cs="Times New Roman"/>
          <w:noProof w:val="0"/>
          <w:szCs w:val="24"/>
          <w:lang w:eastAsia="ru-RU"/>
        </w:rPr>
        <w:t>Transportul și gospodăria drumurilor (16 %).</w:t>
      </w:r>
    </w:p>
    <w:p w14:paraId="11F827F9"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p>
    <w:p w14:paraId="78224329"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lang w:eastAsia="ru-RU"/>
        </w:rPr>
        <w:t xml:space="preserve">Cheltuielile totale au fost executate în proporție de: 164,6 % – 2012; 165,5 % – 2013 și 184,9 % – 2014. La fel ca și în perioada analizată anterior, se constată o depășire a cheltuielilor aprobate de cele executate. Această depășire a constituit peste 64,0 % în toți cei 3 ani analizați. Prin urmare, constatăm că nu a fost înregistrată nici o îmbunătățire comparativ cu perioada analizată anterior și în continuare APL întâmpină </w:t>
      </w:r>
      <w:proofErr w:type="spellStart"/>
      <w:r w:rsidRPr="002C744E">
        <w:rPr>
          <w:rFonts w:ascii="Arial Narrow" w:eastAsia="Times New Roman" w:hAnsi="Arial Narrow" w:cs="Times New Roman"/>
          <w:noProof w:val="0"/>
          <w:szCs w:val="24"/>
          <w:lang w:eastAsia="ru-RU"/>
        </w:rPr>
        <w:t>deficienţe</w:t>
      </w:r>
      <w:proofErr w:type="spellEnd"/>
      <w:r w:rsidRPr="002C744E">
        <w:rPr>
          <w:rFonts w:ascii="Arial Narrow" w:eastAsia="Times New Roman" w:hAnsi="Arial Narrow" w:cs="Times New Roman"/>
          <w:noProof w:val="0"/>
          <w:szCs w:val="24"/>
          <w:lang w:eastAsia="ru-RU"/>
        </w:rPr>
        <w:t xml:space="preserve"> majore în planificarea bugetului </w:t>
      </w:r>
      <w:proofErr w:type="spellStart"/>
      <w:r w:rsidRPr="002C744E">
        <w:rPr>
          <w:rFonts w:ascii="Arial Narrow" w:eastAsia="Times New Roman" w:hAnsi="Arial Narrow" w:cs="Times New Roman"/>
          <w:noProof w:val="0"/>
          <w:szCs w:val="24"/>
          <w:lang w:eastAsia="ru-RU"/>
        </w:rPr>
        <w:t>şi</w:t>
      </w:r>
      <w:proofErr w:type="spellEnd"/>
      <w:r w:rsidRPr="002C744E">
        <w:rPr>
          <w:rFonts w:ascii="Arial Narrow" w:eastAsia="Times New Roman" w:hAnsi="Arial Narrow" w:cs="Times New Roman"/>
          <w:noProof w:val="0"/>
          <w:szCs w:val="24"/>
          <w:lang w:eastAsia="ru-RU"/>
        </w:rPr>
        <w:t xml:space="preserve"> </w:t>
      </w:r>
      <w:proofErr w:type="spellStart"/>
      <w:r w:rsidRPr="002C744E">
        <w:rPr>
          <w:rFonts w:ascii="Arial Narrow" w:eastAsia="Times New Roman" w:hAnsi="Arial Narrow" w:cs="Times New Roman"/>
          <w:noProof w:val="0"/>
          <w:szCs w:val="24"/>
          <w:lang w:eastAsia="ru-RU"/>
        </w:rPr>
        <w:t>lipseşte</w:t>
      </w:r>
      <w:proofErr w:type="spellEnd"/>
      <w:r w:rsidRPr="002C744E">
        <w:rPr>
          <w:rFonts w:ascii="Arial Narrow" w:eastAsia="Times New Roman" w:hAnsi="Arial Narrow" w:cs="Times New Roman"/>
          <w:noProof w:val="0"/>
          <w:szCs w:val="24"/>
          <w:lang w:eastAsia="ru-RU"/>
        </w:rPr>
        <w:t xml:space="preserve"> controlul asupra cheltuielilor bugetare. </w:t>
      </w:r>
    </w:p>
    <w:p w14:paraId="55777594"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p>
    <w:p w14:paraId="62E68801"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szCs w:val="24"/>
          <w:lang w:eastAsia="ru-RU"/>
        </w:rPr>
        <w:t xml:space="preserve">În perioada analizată diferența dintre </w:t>
      </w:r>
      <w:proofErr w:type="spellStart"/>
      <w:r w:rsidRPr="002C744E">
        <w:rPr>
          <w:rFonts w:ascii="Arial Narrow" w:eastAsia="Times New Roman" w:hAnsi="Arial Narrow" w:cs="Times New Roman"/>
          <w:noProof w:val="0"/>
          <w:szCs w:val="24"/>
          <w:lang w:eastAsia="ru-RU"/>
        </w:rPr>
        <w:t>variaţia</w:t>
      </w:r>
      <w:proofErr w:type="spellEnd"/>
      <w:r w:rsidRPr="002C744E">
        <w:rPr>
          <w:rFonts w:ascii="Arial Narrow" w:eastAsia="Times New Roman" w:hAnsi="Arial Narrow" w:cs="Times New Roman"/>
          <w:noProof w:val="0"/>
          <w:szCs w:val="24"/>
          <w:lang w:eastAsia="ru-RU"/>
        </w:rPr>
        <w:t xml:space="preserve"> în structura cheltuielilor (executate/planificate), în </w:t>
      </w:r>
      <w:proofErr w:type="spellStart"/>
      <w:r w:rsidRPr="002C744E">
        <w:rPr>
          <w:rFonts w:ascii="Arial Narrow" w:eastAsia="Times New Roman" w:hAnsi="Arial Narrow" w:cs="Times New Roman"/>
          <w:noProof w:val="0"/>
          <w:szCs w:val="24"/>
          <w:lang w:eastAsia="ru-RU"/>
        </w:rPr>
        <w:t>comparaţie</w:t>
      </w:r>
      <w:proofErr w:type="spellEnd"/>
      <w:r w:rsidRPr="002C744E">
        <w:rPr>
          <w:rFonts w:ascii="Arial Narrow" w:eastAsia="Times New Roman" w:hAnsi="Arial Narrow" w:cs="Times New Roman"/>
          <w:noProof w:val="0"/>
          <w:szCs w:val="24"/>
          <w:lang w:eastAsia="ru-RU"/>
        </w:rPr>
        <w:t xml:space="preserve"> cu devierea cheltuielilor totale (efective / planificate), a constituit: 0,42 pp în 2012; 3,1 pp în 2013 </w:t>
      </w:r>
      <w:proofErr w:type="spellStart"/>
      <w:r w:rsidRPr="002C744E">
        <w:rPr>
          <w:rFonts w:ascii="Arial Narrow" w:eastAsia="Times New Roman" w:hAnsi="Arial Narrow" w:cs="Times New Roman"/>
          <w:noProof w:val="0"/>
          <w:szCs w:val="24"/>
          <w:lang w:eastAsia="ru-RU"/>
        </w:rPr>
        <w:t>şi</w:t>
      </w:r>
      <w:proofErr w:type="spellEnd"/>
      <w:r w:rsidRPr="002C744E">
        <w:rPr>
          <w:rFonts w:ascii="Arial Narrow" w:eastAsia="Times New Roman" w:hAnsi="Arial Narrow" w:cs="Times New Roman"/>
          <w:noProof w:val="0"/>
          <w:szCs w:val="24"/>
          <w:lang w:eastAsia="ru-RU"/>
        </w:rPr>
        <w:t xml:space="preserve"> 0,0 pp în anul 2014. </w:t>
      </w:r>
      <w:proofErr w:type="spellStart"/>
      <w:r w:rsidRPr="002C744E">
        <w:rPr>
          <w:rFonts w:ascii="Arial Narrow" w:eastAsia="Times New Roman" w:hAnsi="Arial Narrow" w:cs="Times New Roman"/>
          <w:noProof w:val="0"/>
          <w:szCs w:val="24"/>
          <w:lang w:eastAsia="ru-RU"/>
        </w:rPr>
        <w:t>Variaţia</w:t>
      </w:r>
      <w:proofErr w:type="spellEnd"/>
      <w:r w:rsidRPr="002C744E">
        <w:rPr>
          <w:rFonts w:ascii="Arial Narrow" w:eastAsia="Times New Roman" w:hAnsi="Arial Narrow" w:cs="Times New Roman"/>
          <w:noProof w:val="0"/>
          <w:szCs w:val="24"/>
          <w:lang w:eastAsia="ru-RU"/>
        </w:rPr>
        <w:t xml:space="preserve"> medie în structura cheltuielilor stabilește  valoarea medie a devierilor pe categoriile de cheltuieli (executat/planificat) </w:t>
      </w:r>
      <w:proofErr w:type="spellStart"/>
      <w:r w:rsidRPr="002C744E">
        <w:rPr>
          <w:rFonts w:ascii="Arial Narrow" w:eastAsia="Times New Roman" w:hAnsi="Arial Narrow" w:cs="Times New Roman"/>
          <w:noProof w:val="0"/>
          <w:szCs w:val="24"/>
          <w:lang w:eastAsia="ru-RU"/>
        </w:rPr>
        <w:t>şi</w:t>
      </w:r>
      <w:proofErr w:type="spellEnd"/>
      <w:r w:rsidRPr="002C744E">
        <w:rPr>
          <w:rFonts w:ascii="Arial Narrow" w:eastAsia="Times New Roman" w:hAnsi="Arial Narrow" w:cs="Times New Roman"/>
          <w:noProof w:val="0"/>
          <w:szCs w:val="24"/>
          <w:lang w:eastAsia="ru-RU"/>
        </w:rPr>
        <w:t xml:space="preserve"> reflectă realocările între liniile bugetare. Prim urmare, constatăm că </w:t>
      </w:r>
      <w:proofErr w:type="spellStart"/>
      <w:r w:rsidRPr="002C744E">
        <w:rPr>
          <w:rFonts w:ascii="Arial Narrow" w:eastAsia="Times New Roman" w:hAnsi="Arial Narrow" w:cs="Times New Roman"/>
          <w:noProof w:val="0"/>
          <w:szCs w:val="24"/>
          <w:lang w:eastAsia="ru-RU"/>
        </w:rPr>
        <w:t>variaţia</w:t>
      </w:r>
      <w:proofErr w:type="spellEnd"/>
      <w:r w:rsidRPr="002C744E">
        <w:rPr>
          <w:rFonts w:ascii="Arial Narrow" w:eastAsia="Times New Roman" w:hAnsi="Arial Narrow" w:cs="Times New Roman"/>
          <w:noProof w:val="0"/>
          <w:szCs w:val="24"/>
          <w:lang w:eastAsia="ru-RU"/>
        </w:rPr>
        <w:t xml:space="preserve"> medie a cheltuielilor pe categorii de cheltuieli a </w:t>
      </w:r>
      <w:proofErr w:type="spellStart"/>
      <w:r w:rsidRPr="002C744E">
        <w:rPr>
          <w:rFonts w:ascii="Arial Narrow" w:eastAsia="Times New Roman" w:hAnsi="Arial Narrow" w:cs="Times New Roman"/>
          <w:noProof w:val="0"/>
          <w:szCs w:val="24"/>
          <w:lang w:eastAsia="ru-RU"/>
        </w:rPr>
        <w:t>depăşit</w:t>
      </w:r>
      <w:proofErr w:type="spellEnd"/>
      <w:r w:rsidRPr="002C744E">
        <w:rPr>
          <w:rFonts w:ascii="Arial Narrow" w:eastAsia="Times New Roman" w:hAnsi="Arial Narrow" w:cs="Times New Roman"/>
          <w:noProof w:val="0"/>
          <w:szCs w:val="24"/>
          <w:lang w:eastAsia="ru-RU"/>
        </w:rPr>
        <w:t xml:space="preserve"> devierea totală a cheltuielilor cu peste 3,0 pp în unul din ultimii trei ani. Aceasta atestă faptul ca APL admite compensarea unor cheltuieli din contul altor articole de cheltuieli în proporții admisibile </w:t>
      </w:r>
      <w:proofErr w:type="spellStart"/>
      <w:r w:rsidRPr="002C744E">
        <w:rPr>
          <w:rFonts w:ascii="Arial Narrow" w:eastAsia="Times New Roman" w:hAnsi="Arial Narrow" w:cs="Times New Roman"/>
          <w:noProof w:val="0"/>
          <w:szCs w:val="24"/>
          <w:lang w:eastAsia="ru-RU"/>
        </w:rPr>
        <w:t>şi</w:t>
      </w:r>
      <w:proofErr w:type="spellEnd"/>
      <w:r w:rsidRPr="002C744E">
        <w:rPr>
          <w:rFonts w:ascii="Arial Narrow" w:eastAsia="Times New Roman" w:hAnsi="Arial Narrow" w:cs="Times New Roman"/>
          <w:noProof w:val="0"/>
          <w:szCs w:val="24"/>
          <w:lang w:eastAsia="ru-RU"/>
        </w:rPr>
        <w:t xml:space="preserve"> exercită un control suficient al variației cheltuielilor, în special în ultimul an analizat. Comparativ cu perioada analizată anterior se înregistrează o îmbunătățire semnificativă a indicatorului.</w:t>
      </w:r>
      <w:r w:rsidRPr="002C744E">
        <w:rPr>
          <w:rFonts w:ascii="Arial Narrow" w:eastAsia="Times New Roman" w:hAnsi="Arial Narrow" w:cs="Times New Roman"/>
          <w:noProof w:val="0"/>
          <w:szCs w:val="24"/>
          <w:vertAlign w:val="superscript"/>
          <w:lang w:eastAsia="ru-RU"/>
        </w:rPr>
        <w:footnoteReference w:id="13"/>
      </w:r>
    </w:p>
    <w:p w14:paraId="40FC7504"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p>
    <w:p w14:paraId="3021EE73" w14:textId="77777777" w:rsidR="00D96935" w:rsidRPr="002C744E" w:rsidRDefault="00D96935" w:rsidP="00D96935">
      <w:pPr>
        <w:spacing w:after="0" w:line="240" w:lineRule="auto"/>
        <w:jc w:val="both"/>
        <w:rPr>
          <w:rFonts w:ascii="Arial Narrow" w:eastAsia="Times New Roman" w:hAnsi="Arial Narrow" w:cs="Times New Roman"/>
          <w:noProof w:val="0"/>
          <w:szCs w:val="24"/>
          <w:shd w:val="clear" w:color="auto" w:fill="FFFFFF"/>
          <w:lang w:eastAsia="ru-RU"/>
        </w:rPr>
      </w:pPr>
      <w:r w:rsidRPr="002C744E">
        <w:rPr>
          <w:rFonts w:ascii="Arial Narrow" w:eastAsia="Times New Roman" w:hAnsi="Arial Narrow" w:cs="Times New Roman"/>
          <w:noProof w:val="0"/>
          <w:szCs w:val="24"/>
          <w:shd w:val="clear" w:color="auto" w:fill="FFFFFF"/>
          <w:lang w:eastAsia="ru-RU"/>
        </w:rPr>
        <w:t xml:space="preserve">Informația bugetară este pusă la dispoziția publicului în proporție de 60%, restul informației cerute de legislație pentru a fi prezentată publicului nu este disponibilă. La fel ca în perioada analizată anterior, </w:t>
      </w:r>
      <w:r w:rsidRPr="002C744E">
        <w:rPr>
          <w:rFonts w:ascii="Arial Narrow" w:eastAsia="Times New Roman" w:hAnsi="Arial Narrow" w:cs="Times New Roman"/>
          <w:noProof w:val="0"/>
          <w:szCs w:val="24"/>
        </w:rPr>
        <w:t>au</w:t>
      </w:r>
      <w:r w:rsidRPr="002C744E">
        <w:rPr>
          <w:rFonts w:ascii="Arial Narrow" w:eastAsia="Times New Roman" w:hAnsi="Arial Narrow" w:cs="Times New Roman"/>
          <w:noProof w:val="0"/>
          <w:szCs w:val="24"/>
          <w:lang w:eastAsia="ru-RU"/>
        </w:rPr>
        <w:t xml:space="preserve"> fost făcute publice doar bugetele </w:t>
      </w:r>
      <w:proofErr w:type="spellStart"/>
      <w:r w:rsidRPr="002C744E">
        <w:rPr>
          <w:rFonts w:ascii="Arial Narrow" w:eastAsia="Times New Roman" w:hAnsi="Arial Narrow" w:cs="Times New Roman"/>
          <w:noProof w:val="0"/>
          <w:szCs w:val="24"/>
          <w:lang w:eastAsia="ru-RU"/>
        </w:rPr>
        <w:t>localităţii</w:t>
      </w:r>
      <w:proofErr w:type="spellEnd"/>
      <w:r w:rsidRPr="002C744E">
        <w:rPr>
          <w:rFonts w:ascii="Arial Narrow" w:eastAsia="Times New Roman" w:hAnsi="Arial Narrow" w:cs="Times New Roman"/>
          <w:noProof w:val="0"/>
          <w:szCs w:val="24"/>
          <w:lang w:eastAsia="ru-RU"/>
        </w:rPr>
        <w:t xml:space="preserve"> </w:t>
      </w:r>
      <w:proofErr w:type="spellStart"/>
      <w:r w:rsidRPr="002C744E">
        <w:rPr>
          <w:rFonts w:ascii="Arial Narrow" w:eastAsia="Times New Roman" w:hAnsi="Arial Narrow" w:cs="Times New Roman"/>
          <w:noProof w:val="0"/>
          <w:szCs w:val="24"/>
          <w:lang w:eastAsia="ru-RU"/>
        </w:rPr>
        <w:t>şi</w:t>
      </w:r>
      <w:proofErr w:type="spellEnd"/>
      <w:r w:rsidRPr="002C744E">
        <w:rPr>
          <w:rFonts w:ascii="Arial Narrow" w:eastAsia="Times New Roman" w:hAnsi="Arial Narrow" w:cs="Times New Roman"/>
          <w:noProof w:val="0"/>
          <w:szCs w:val="24"/>
          <w:lang w:eastAsia="ru-RU"/>
        </w:rPr>
        <w:t xml:space="preserve"> rapoartele anuale și cele trimestriale privind executarea bugetului. Rapoartele de audit extern și rapoartele privind contractele de </w:t>
      </w:r>
      <w:proofErr w:type="spellStart"/>
      <w:r w:rsidRPr="002C744E">
        <w:rPr>
          <w:rFonts w:ascii="Arial Narrow" w:eastAsia="Times New Roman" w:hAnsi="Arial Narrow" w:cs="Times New Roman"/>
          <w:noProof w:val="0"/>
          <w:szCs w:val="24"/>
          <w:lang w:eastAsia="ru-RU"/>
        </w:rPr>
        <w:t>achiziţii</w:t>
      </w:r>
      <w:proofErr w:type="spellEnd"/>
      <w:r w:rsidRPr="002C744E">
        <w:rPr>
          <w:rFonts w:ascii="Arial Narrow" w:eastAsia="Times New Roman" w:hAnsi="Arial Narrow" w:cs="Times New Roman"/>
          <w:noProof w:val="0"/>
          <w:szCs w:val="24"/>
          <w:lang w:eastAsia="ru-RU"/>
        </w:rPr>
        <w:t xml:space="preserve"> publice </w:t>
      </w:r>
      <w:r w:rsidRPr="002C744E">
        <w:rPr>
          <w:rFonts w:ascii="Arial Narrow" w:eastAsia="Times New Roman" w:hAnsi="Arial Narrow" w:cs="Times New Roman"/>
          <w:noProof w:val="0"/>
          <w:szCs w:val="24"/>
          <w:shd w:val="clear" w:color="auto" w:fill="FFFFFF"/>
          <w:lang w:eastAsia="ru-RU"/>
        </w:rPr>
        <w:t>nu au fost publicate.</w:t>
      </w:r>
    </w:p>
    <w:p w14:paraId="20C57D02" w14:textId="77777777" w:rsidR="00D96935" w:rsidRPr="002C744E" w:rsidRDefault="00D96935" w:rsidP="00D96935">
      <w:pPr>
        <w:spacing w:after="0" w:line="240" w:lineRule="auto"/>
        <w:jc w:val="both"/>
        <w:rPr>
          <w:rFonts w:ascii="Arial Narrow" w:eastAsia="Times New Roman" w:hAnsi="Arial Narrow" w:cs="Times New Roman"/>
          <w:noProof w:val="0"/>
          <w:szCs w:val="24"/>
          <w:shd w:val="clear" w:color="auto" w:fill="FFFFFF"/>
          <w:lang w:eastAsia="ru-RU"/>
        </w:rPr>
      </w:pPr>
    </w:p>
    <w:p w14:paraId="5359774A"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r w:rsidRPr="002C744E">
        <w:rPr>
          <w:rFonts w:ascii="Arial Narrow" w:eastAsia="Times New Roman" w:hAnsi="Arial Narrow" w:cs="Times New Roman"/>
          <w:noProof w:val="0"/>
          <w:szCs w:val="24"/>
          <w:lang w:eastAsia="ru-RU"/>
        </w:rPr>
        <w:t xml:space="preserve">În cadrul APL există o bază de date doar pentru contribuabilii fiscali – persoane fizice. Pentru elaborarea bazei de date a contribuabililor fiscali – persoane juridice, nu s-au întreprins măsuri. Ultima actualizare a informației privind obligațiile fiscale a fost efectuată în anul 2014. Însă, rezultatele sondajului denotă că </w:t>
      </w:r>
      <w:proofErr w:type="spellStart"/>
      <w:r w:rsidRPr="002C744E">
        <w:rPr>
          <w:rFonts w:ascii="Arial Narrow" w:eastAsia="Times New Roman" w:hAnsi="Arial Narrow" w:cs="Times New Roman"/>
          <w:noProof w:val="0"/>
          <w:szCs w:val="24"/>
          <w:lang w:eastAsia="ru-RU"/>
        </w:rPr>
        <w:t>informaţia</w:t>
      </w:r>
      <w:proofErr w:type="spellEnd"/>
      <w:r w:rsidRPr="002C744E">
        <w:rPr>
          <w:rFonts w:ascii="Arial Narrow" w:eastAsia="Times New Roman" w:hAnsi="Arial Narrow" w:cs="Times New Roman"/>
          <w:noProof w:val="0"/>
          <w:szCs w:val="24"/>
          <w:lang w:eastAsia="ru-RU"/>
        </w:rPr>
        <w:t xml:space="preserve"> cu privire la </w:t>
      </w:r>
      <w:proofErr w:type="spellStart"/>
      <w:r w:rsidRPr="002C744E">
        <w:rPr>
          <w:rFonts w:ascii="Arial Narrow" w:eastAsia="Times New Roman" w:hAnsi="Arial Narrow" w:cs="Times New Roman"/>
          <w:noProof w:val="0"/>
          <w:szCs w:val="24"/>
          <w:lang w:eastAsia="ru-RU"/>
        </w:rPr>
        <w:t>obligaţiunile</w:t>
      </w:r>
      <w:proofErr w:type="spellEnd"/>
      <w:r w:rsidRPr="002C744E">
        <w:rPr>
          <w:rFonts w:ascii="Arial Narrow" w:eastAsia="Times New Roman" w:hAnsi="Arial Narrow" w:cs="Times New Roman"/>
          <w:noProof w:val="0"/>
          <w:szCs w:val="24"/>
          <w:lang w:eastAsia="ru-RU"/>
        </w:rPr>
        <w:t xml:space="preserve"> fiscale este diseminată prin intermediul panoului din cadrul primăriei, anunțurilor în ziarul local și prin intermediul site-ului primăriei. Celelalte mijloace de informare în masă nu se folosesc. În continuare, lipsește un sistem de proceduri administrative de apel fiscal.</w:t>
      </w:r>
    </w:p>
    <w:p w14:paraId="2A422940" w14:textId="77777777" w:rsidR="00D96935" w:rsidRPr="002C744E" w:rsidRDefault="00D96935" w:rsidP="00D96935">
      <w:pPr>
        <w:spacing w:after="0" w:line="240" w:lineRule="auto"/>
        <w:jc w:val="both"/>
        <w:rPr>
          <w:rFonts w:ascii="Arial Narrow" w:eastAsia="Times New Roman" w:hAnsi="Arial Narrow" w:cs="Times New Roman"/>
          <w:noProof w:val="0"/>
          <w:szCs w:val="24"/>
          <w:lang w:eastAsia="ru-RU"/>
        </w:rPr>
      </w:pPr>
    </w:p>
    <w:p w14:paraId="47354E26" w14:textId="77777777" w:rsidR="00D96935" w:rsidRPr="002C744E" w:rsidRDefault="00D96935" w:rsidP="00313B0F">
      <w:pPr>
        <w:pStyle w:val="ListParagraph"/>
        <w:keepNext/>
        <w:numPr>
          <w:ilvl w:val="1"/>
          <w:numId w:val="26"/>
        </w:numPr>
        <w:tabs>
          <w:tab w:val="left" w:pos="630"/>
        </w:tabs>
        <w:spacing w:after="0" w:line="240" w:lineRule="auto"/>
        <w:ind w:left="360" w:hanging="360"/>
        <w:outlineLvl w:val="1"/>
        <w:rPr>
          <w:rFonts w:ascii="Arial Narrow" w:eastAsia="Times New Roman" w:hAnsi="Arial Narrow" w:cs="Arial"/>
          <w:b/>
          <w:bCs/>
          <w:i/>
          <w:iCs/>
          <w:noProof w:val="0"/>
          <w:color w:val="17365D"/>
          <w:sz w:val="28"/>
          <w:szCs w:val="28"/>
        </w:rPr>
      </w:pPr>
      <w:bookmarkStart w:id="110" w:name="_Toc437528709"/>
      <w:r w:rsidRPr="002C744E">
        <w:rPr>
          <w:rFonts w:ascii="Arial Narrow" w:eastAsia="Times New Roman" w:hAnsi="Arial Narrow" w:cs="Arial"/>
          <w:b/>
          <w:bCs/>
          <w:i/>
          <w:iCs/>
          <w:noProof w:val="0"/>
          <w:color w:val="17365D"/>
          <w:sz w:val="28"/>
          <w:szCs w:val="28"/>
        </w:rPr>
        <w:t xml:space="preserve">Societate civilă </w:t>
      </w:r>
      <w:proofErr w:type="spellStart"/>
      <w:r w:rsidRPr="002C744E">
        <w:rPr>
          <w:rFonts w:ascii="Arial Narrow" w:eastAsia="Times New Roman" w:hAnsi="Arial Narrow" w:cs="Arial"/>
          <w:b/>
          <w:bCs/>
          <w:i/>
          <w:iCs/>
          <w:noProof w:val="0"/>
          <w:color w:val="17365D"/>
          <w:sz w:val="28"/>
          <w:szCs w:val="28"/>
        </w:rPr>
        <w:t>şi</w:t>
      </w:r>
      <w:proofErr w:type="spellEnd"/>
      <w:r w:rsidRPr="002C744E">
        <w:rPr>
          <w:rFonts w:ascii="Arial Narrow" w:eastAsia="Times New Roman" w:hAnsi="Arial Narrow" w:cs="Arial"/>
          <w:b/>
          <w:bCs/>
          <w:i/>
          <w:iCs/>
          <w:noProof w:val="0"/>
          <w:color w:val="17365D"/>
          <w:sz w:val="28"/>
          <w:szCs w:val="28"/>
        </w:rPr>
        <w:t xml:space="preserve"> mass-media</w:t>
      </w:r>
      <w:bookmarkEnd w:id="110"/>
    </w:p>
    <w:p w14:paraId="6303CFBC"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111" w:name="_Toc437528710"/>
      <w:r w:rsidRPr="002C744E">
        <w:rPr>
          <w:rFonts w:ascii="Arial Narrow" w:eastAsia="Times New Roman" w:hAnsi="Arial Narrow" w:cs="Arial"/>
          <w:b/>
          <w:bCs/>
          <w:noProof w:val="0"/>
          <w:color w:val="17365D"/>
          <w:sz w:val="26"/>
          <w:szCs w:val="26"/>
        </w:rPr>
        <w:t xml:space="preserve">Structuri ale </w:t>
      </w:r>
      <w:proofErr w:type="spellStart"/>
      <w:r w:rsidRPr="002C744E">
        <w:rPr>
          <w:rFonts w:ascii="Arial Narrow" w:eastAsia="Times New Roman" w:hAnsi="Arial Narrow" w:cs="Arial"/>
          <w:b/>
          <w:bCs/>
          <w:noProof w:val="0"/>
          <w:color w:val="17365D"/>
          <w:sz w:val="26"/>
          <w:szCs w:val="26"/>
        </w:rPr>
        <w:t>societăţii</w:t>
      </w:r>
      <w:proofErr w:type="spellEnd"/>
      <w:r w:rsidRPr="002C744E">
        <w:rPr>
          <w:rFonts w:ascii="Arial Narrow" w:eastAsia="Times New Roman" w:hAnsi="Arial Narrow" w:cs="Arial"/>
          <w:b/>
          <w:bCs/>
          <w:noProof w:val="0"/>
          <w:color w:val="17365D"/>
          <w:sz w:val="26"/>
          <w:szCs w:val="26"/>
        </w:rPr>
        <w:t xml:space="preserve"> civile</w:t>
      </w:r>
      <w:bookmarkEnd w:id="111"/>
    </w:p>
    <w:p w14:paraId="24454786" w14:textId="77777777" w:rsidR="00D96935" w:rsidRPr="002C744E" w:rsidRDefault="00D96935" w:rsidP="00D96935">
      <w:pPr>
        <w:spacing w:after="0" w:line="240" w:lineRule="auto"/>
        <w:jc w:val="both"/>
        <w:rPr>
          <w:rFonts w:ascii="Arial Narrow" w:eastAsia="Times New Roman" w:hAnsi="Arial Narrow" w:cs="Times New Roman"/>
          <w:noProof w:val="0"/>
          <w:color w:val="000000"/>
          <w:sz w:val="24"/>
          <w:szCs w:val="24"/>
        </w:rPr>
      </w:pPr>
    </w:p>
    <w:p w14:paraId="10D5AC8F"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rPr>
      </w:pPr>
      <w:r w:rsidRPr="002C744E">
        <w:rPr>
          <w:rFonts w:ascii="Arial Narrow" w:eastAsia="Times New Roman" w:hAnsi="Arial Narrow" w:cs="Times New Roman"/>
          <w:noProof w:val="0"/>
          <w:color w:val="000000"/>
          <w:szCs w:val="24"/>
        </w:rPr>
        <w:t xml:space="preserve">În </w:t>
      </w:r>
      <w:proofErr w:type="spellStart"/>
      <w:r w:rsidRPr="002C744E">
        <w:rPr>
          <w:rFonts w:ascii="Arial Narrow" w:eastAsia="Times New Roman" w:hAnsi="Arial Narrow" w:cs="Times New Roman"/>
          <w:noProof w:val="0"/>
          <w:color w:val="000000"/>
          <w:szCs w:val="24"/>
        </w:rPr>
        <w:t>oraş</w:t>
      </w:r>
      <w:proofErr w:type="spellEnd"/>
      <w:r w:rsidRPr="002C744E">
        <w:rPr>
          <w:rFonts w:ascii="Arial Narrow" w:eastAsia="Times New Roman" w:hAnsi="Arial Narrow" w:cs="Times New Roman"/>
          <w:noProof w:val="0"/>
          <w:color w:val="000000"/>
          <w:szCs w:val="24"/>
        </w:rPr>
        <w:t xml:space="preserve"> activează 13 </w:t>
      </w:r>
      <w:proofErr w:type="spellStart"/>
      <w:r w:rsidRPr="002C744E">
        <w:rPr>
          <w:rFonts w:ascii="Arial Narrow" w:eastAsia="Times New Roman" w:hAnsi="Arial Narrow" w:cs="Times New Roman"/>
          <w:noProof w:val="0"/>
          <w:color w:val="000000"/>
          <w:szCs w:val="24"/>
        </w:rPr>
        <w:t>organizaţii</w:t>
      </w:r>
      <w:proofErr w:type="spellEnd"/>
      <w:r w:rsidRPr="002C744E">
        <w:rPr>
          <w:rFonts w:ascii="Arial Narrow" w:eastAsia="Times New Roman" w:hAnsi="Arial Narrow" w:cs="Times New Roman"/>
          <w:noProof w:val="0"/>
          <w:color w:val="000000"/>
          <w:szCs w:val="24"/>
        </w:rPr>
        <w:t xml:space="preserve"> ale </w:t>
      </w:r>
      <w:proofErr w:type="spellStart"/>
      <w:r w:rsidRPr="002C744E">
        <w:rPr>
          <w:rFonts w:ascii="Arial Narrow" w:eastAsia="Times New Roman" w:hAnsi="Arial Narrow" w:cs="Times New Roman"/>
          <w:noProof w:val="0"/>
          <w:color w:val="000000"/>
          <w:szCs w:val="24"/>
        </w:rPr>
        <w:t>societăţii</w:t>
      </w:r>
      <w:proofErr w:type="spellEnd"/>
      <w:r w:rsidRPr="002C744E">
        <w:rPr>
          <w:rFonts w:ascii="Arial Narrow" w:eastAsia="Times New Roman" w:hAnsi="Arial Narrow" w:cs="Times New Roman"/>
          <w:noProof w:val="0"/>
          <w:color w:val="000000"/>
          <w:szCs w:val="24"/>
        </w:rPr>
        <w:t xml:space="preserve"> civile, obiectivul predominant fiind acordarea </w:t>
      </w:r>
      <w:proofErr w:type="spellStart"/>
      <w:r w:rsidRPr="002C744E">
        <w:rPr>
          <w:rFonts w:ascii="Arial Narrow" w:eastAsia="Times New Roman" w:hAnsi="Arial Narrow" w:cs="Times New Roman"/>
          <w:noProof w:val="0"/>
          <w:color w:val="000000"/>
          <w:szCs w:val="24"/>
        </w:rPr>
        <w:t>asistenţei</w:t>
      </w:r>
      <w:proofErr w:type="spellEnd"/>
      <w:r w:rsidRPr="002C744E">
        <w:rPr>
          <w:rFonts w:ascii="Arial Narrow" w:eastAsia="Times New Roman" w:hAnsi="Arial Narrow" w:cs="Times New Roman"/>
          <w:noProof w:val="0"/>
          <w:color w:val="000000"/>
          <w:szCs w:val="24"/>
        </w:rPr>
        <w:t xml:space="preserve"> necesare persoanelor din grupurile social vulnerabile. Conlucrarea acestor </w:t>
      </w:r>
      <w:proofErr w:type="spellStart"/>
      <w:r w:rsidRPr="002C744E">
        <w:rPr>
          <w:rFonts w:ascii="Arial Narrow" w:eastAsia="Times New Roman" w:hAnsi="Arial Narrow" w:cs="Times New Roman"/>
          <w:noProof w:val="0"/>
          <w:color w:val="000000"/>
          <w:szCs w:val="24"/>
        </w:rPr>
        <w:t>organizaţii</w:t>
      </w:r>
      <w:proofErr w:type="spellEnd"/>
      <w:r w:rsidRPr="002C744E">
        <w:rPr>
          <w:rFonts w:ascii="Arial Narrow" w:eastAsia="Times New Roman" w:hAnsi="Arial Narrow" w:cs="Times New Roman"/>
          <w:noProof w:val="0"/>
          <w:color w:val="000000"/>
          <w:szCs w:val="24"/>
        </w:rPr>
        <w:t xml:space="preserve"> cu APL este însă foarte redusă, o mare parte dintre acestea având o activitate limitată.</w:t>
      </w:r>
    </w:p>
    <w:p w14:paraId="7049AB5C"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rPr>
      </w:pPr>
    </w:p>
    <w:p w14:paraId="553FD837" w14:textId="2D92FC83" w:rsidR="00D96935" w:rsidRPr="002C744E" w:rsidRDefault="00D96935" w:rsidP="00D96935">
      <w:pPr>
        <w:keepNext/>
        <w:spacing w:after="0" w:line="240" w:lineRule="auto"/>
        <w:rPr>
          <w:rFonts w:ascii="Arial Narrow" w:eastAsia="Times New Roman" w:hAnsi="Arial Narrow" w:cs="Times New Roman"/>
          <w:b/>
          <w:bCs/>
          <w:noProof w:val="0"/>
          <w:sz w:val="20"/>
          <w:szCs w:val="20"/>
        </w:rPr>
      </w:pPr>
      <w:r w:rsidRPr="002C744E">
        <w:rPr>
          <w:rFonts w:ascii="Arial Narrow" w:eastAsia="Times New Roman" w:hAnsi="Arial Narrow" w:cs="Times New Roman"/>
          <w:b/>
          <w:bCs/>
          <w:noProof w:val="0"/>
          <w:sz w:val="20"/>
          <w:szCs w:val="20"/>
        </w:rPr>
        <w:t xml:space="preserve">Tabel  </w:t>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STYLEREF 1 \s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III</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noBreakHyphen/>
      </w:r>
      <w:r w:rsidRPr="002C744E">
        <w:rPr>
          <w:rFonts w:ascii="Arial Narrow" w:eastAsia="Times New Roman" w:hAnsi="Arial Narrow" w:cs="Times New Roman"/>
          <w:b/>
          <w:bCs/>
          <w:noProof w:val="0"/>
          <w:sz w:val="20"/>
          <w:szCs w:val="20"/>
        </w:rPr>
        <w:fldChar w:fldCharType="begin"/>
      </w:r>
      <w:r w:rsidRPr="002C744E">
        <w:rPr>
          <w:rFonts w:ascii="Arial Narrow" w:eastAsia="Times New Roman" w:hAnsi="Arial Narrow" w:cs="Times New Roman"/>
          <w:b/>
          <w:bCs/>
          <w:noProof w:val="0"/>
          <w:sz w:val="20"/>
          <w:szCs w:val="20"/>
        </w:rPr>
        <w:instrText xml:space="preserve"> SEQ Tabel_ \* ARABIC \s 1 </w:instrText>
      </w:r>
      <w:r w:rsidRPr="002C744E">
        <w:rPr>
          <w:rFonts w:ascii="Arial Narrow" w:eastAsia="Times New Roman" w:hAnsi="Arial Narrow" w:cs="Times New Roman"/>
          <w:b/>
          <w:bCs/>
          <w:noProof w:val="0"/>
          <w:sz w:val="20"/>
          <w:szCs w:val="20"/>
        </w:rPr>
        <w:fldChar w:fldCharType="separate"/>
      </w:r>
      <w:r w:rsidR="003445CD">
        <w:rPr>
          <w:rFonts w:ascii="Arial Narrow" w:eastAsia="Times New Roman" w:hAnsi="Arial Narrow" w:cs="Times New Roman"/>
          <w:b/>
          <w:bCs/>
          <w:sz w:val="20"/>
          <w:szCs w:val="20"/>
        </w:rPr>
        <w:t>12</w:t>
      </w:r>
      <w:r w:rsidRPr="002C744E">
        <w:rPr>
          <w:rFonts w:ascii="Arial Narrow" w:eastAsia="Times New Roman" w:hAnsi="Arial Narrow" w:cs="Times New Roman"/>
          <w:b/>
          <w:bCs/>
          <w:noProof w:val="0"/>
          <w:sz w:val="20"/>
          <w:szCs w:val="20"/>
        </w:rPr>
        <w:fldChar w:fldCharType="end"/>
      </w:r>
      <w:r w:rsidRPr="002C744E">
        <w:rPr>
          <w:rFonts w:ascii="Arial Narrow" w:eastAsia="Times New Roman" w:hAnsi="Arial Narrow" w:cs="Times New Roman"/>
          <w:b/>
          <w:bCs/>
          <w:noProof w:val="0"/>
          <w:sz w:val="20"/>
          <w:szCs w:val="20"/>
        </w:rPr>
        <w:t xml:space="preserve"> Organizații Nonguvernamentale din orașul Ialoveni </w:t>
      </w:r>
    </w:p>
    <w:tbl>
      <w:tblPr>
        <w:tblW w:w="5000" w:type="pct"/>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9357"/>
      </w:tblGrid>
      <w:tr w:rsidR="00D96935" w:rsidRPr="002C744E" w14:paraId="4CE3BC71" w14:textId="77777777" w:rsidTr="00D96935">
        <w:trPr>
          <w:trHeight w:val="340"/>
        </w:trPr>
        <w:tc>
          <w:tcPr>
            <w:tcW w:w="5000" w:type="pct"/>
            <w:tcBorders>
              <w:top w:val="nil"/>
              <w:bottom w:val="single" w:sz="12" w:space="0" w:color="8EAADB"/>
            </w:tcBorders>
            <w:shd w:val="clear" w:color="auto" w:fill="FFFFFF"/>
            <w:noWrap/>
            <w:vAlign w:val="center"/>
            <w:hideMark/>
          </w:tcPr>
          <w:p w14:paraId="0D56901F"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t>Societatea Invalizilor din Ialoveni</w:t>
            </w:r>
          </w:p>
        </w:tc>
      </w:tr>
      <w:tr w:rsidR="00D96935" w:rsidRPr="002C744E" w14:paraId="28815B84" w14:textId="77777777" w:rsidTr="00D96935">
        <w:trPr>
          <w:trHeight w:val="340"/>
        </w:trPr>
        <w:tc>
          <w:tcPr>
            <w:tcW w:w="5000" w:type="pct"/>
            <w:shd w:val="clear" w:color="auto" w:fill="D9E2F3"/>
            <w:noWrap/>
            <w:vAlign w:val="center"/>
            <w:hideMark/>
          </w:tcPr>
          <w:p w14:paraId="57C12A51"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t>Societatea culturală obștească "</w:t>
            </w:r>
            <w:proofErr w:type="spellStart"/>
            <w:r w:rsidRPr="002C744E">
              <w:rPr>
                <w:rFonts w:ascii="Arial Narrow" w:eastAsia="Calibri" w:hAnsi="Arial Narrow" w:cs="Arial"/>
                <w:bCs/>
                <w:noProof w:val="0"/>
                <w:sz w:val="20"/>
                <w:szCs w:val="20"/>
              </w:rPr>
              <w:t>Renatela</w:t>
            </w:r>
            <w:proofErr w:type="spellEnd"/>
            <w:r w:rsidRPr="002C744E">
              <w:rPr>
                <w:rFonts w:ascii="Arial Narrow" w:eastAsia="Calibri" w:hAnsi="Arial Narrow" w:cs="Arial"/>
                <w:bCs/>
                <w:noProof w:val="0"/>
                <w:sz w:val="20"/>
                <w:szCs w:val="20"/>
              </w:rPr>
              <w:t>"</w:t>
            </w:r>
          </w:p>
        </w:tc>
      </w:tr>
      <w:tr w:rsidR="00D96935" w:rsidRPr="002C744E" w14:paraId="7C725E0B" w14:textId="77777777" w:rsidTr="00D96935">
        <w:trPr>
          <w:trHeight w:val="340"/>
        </w:trPr>
        <w:tc>
          <w:tcPr>
            <w:tcW w:w="5000" w:type="pct"/>
            <w:noWrap/>
            <w:vAlign w:val="center"/>
            <w:hideMark/>
          </w:tcPr>
          <w:p w14:paraId="05A0949F"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lastRenderedPageBreak/>
              <w:t>AO Societatea pentru refugiați</w:t>
            </w:r>
          </w:p>
        </w:tc>
      </w:tr>
      <w:tr w:rsidR="00D96935" w:rsidRPr="002C744E" w14:paraId="5FAA7B66" w14:textId="77777777" w:rsidTr="00D96935">
        <w:trPr>
          <w:trHeight w:val="340"/>
        </w:trPr>
        <w:tc>
          <w:tcPr>
            <w:tcW w:w="5000" w:type="pct"/>
            <w:shd w:val="clear" w:color="auto" w:fill="D9E2F3"/>
            <w:noWrap/>
            <w:vAlign w:val="center"/>
            <w:hideMark/>
          </w:tcPr>
          <w:p w14:paraId="4A8EB45F"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t xml:space="preserve">AO Corporația </w:t>
            </w:r>
            <w:proofErr w:type="spellStart"/>
            <w:r w:rsidRPr="002C744E">
              <w:rPr>
                <w:rFonts w:ascii="Arial Narrow" w:eastAsia="Calibri" w:hAnsi="Arial Narrow" w:cs="Arial"/>
                <w:bCs/>
                <w:noProof w:val="0"/>
                <w:sz w:val="20"/>
                <w:szCs w:val="20"/>
              </w:rPr>
              <w:t>Giuvaierg</w:t>
            </w:r>
            <w:proofErr w:type="spellEnd"/>
            <w:r w:rsidRPr="002C744E">
              <w:rPr>
                <w:rFonts w:ascii="Arial Narrow" w:eastAsia="Calibri" w:hAnsi="Arial Narrow" w:cs="Arial"/>
                <w:bCs/>
                <w:noProof w:val="0"/>
                <w:sz w:val="20"/>
                <w:szCs w:val="20"/>
              </w:rPr>
              <w:t xml:space="preserve"> din Moldova</w:t>
            </w:r>
          </w:p>
        </w:tc>
      </w:tr>
      <w:tr w:rsidR="00D96935" w:rsidRPr="002C744E" w14:paraId="6202DA01" w14:textId="77777777" w:rsidTr="00D96935">
        <w:trPr>
          <w:trHeight w:val="340"/>
        </w:trPr>
        <w:tc>
          <w:tcPr>
            <w:tcW w:w="5000" w:type="pct"/>
            <w:noWrap/>
            <w:vAlign w:val="center"/>
            <w:hideMark/>
          </w:tcPr>
          <w:p w14:paraId="2A4CDE8F"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t>AO Centrul de Educație și Dezvoltare Antreprenoriala</w:t>
            </w:r>
          </w:p>
        </w:tc>
      </w:tr>
      <w:tr w:rsidR="00D96935" w:rsidRPr="002C744E" w14:paraId="16C82F58" w14:textId="77777777" w:rsidTr="00D96935">
        <w:trPr>
          <w:trHeight w:val="340"/>
        </w:trPr>
        <w:tc>
          <w:tcPr>
            <w:tcW w:w="5000" w:type="pct"/>
            <w:shd w:val="clear" w:color="auto" w:fill="D9E2F3"/>
            <w:noWrap/>
            <w:vAlign w:val="center"/>
            <w:hideMark/>
          </w:tcPr>
          <w:p w14:paraId="22725233"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t>AO "Asociația de reabilitare complexă"</w:t>
            </w:r>
          </w:p>
        </w:tc>
      </w:tr>
      <w:tr w:rsidR="00D96935" w:rsidRPr="002C744E" w14:paraId="0AC69D33" w14:textId="77777777" w:rsidTr="00D96935">
        <w:trPr>
          <w:trHeight w:val="340"/>
        </w:trPr>
        <w:tc>
          <w:tcPr>
            <w:tcW w:w="5000" w:type="pct"/>
            <w:noWrap/>
            <w:vAlign w:val="center"/>
            <w:hideMark/>
          </w:tcPr>
          <w:p w14:paraId="18CCFB05"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t>Centrul de extensiune "</w:t>
            </w:r>
            <w:proofErr w:type="spellStart"/>
            <w:r w:rsidRPr="002C744E">
              <w:rPr>
                <w:rFonts w:ascii="Arial Narrow" w:eastAsia="Calibri" w:hAnsi="Arial Narrow" w:cs="Arial"/>
                <w:bCs/>
                <w:noProof w:val="0"/>
                <w:sz w:val="20"/>
                <w:szCs w:val="20"/>
              </w:rPr>
              <w:t>Agroform</w:t>
            </w:r>
            <w:proofErr w:type="spellEnd"/>
            <w:r w:rsidRPr="002C744E">
              <w:rPr>
                <w:rFonts w:ascii="Arial Narrow" w:eastAsia="Calibri" w:hAnsi="Arial Narrow" w:cs="Arial"/>
                <w:bCs/>
                <w:noProof w:val="0"/>
                <w:sz w:val="20"/>
                <w:szCs w:val="20"/>
              </w:rPr>
              <w:t>"</w:t>
            </w:r>
          </w:p>
        </w:tc>
      </w:tr>
      <w:tr w:rsidR="00D96935" w:rsidRPr="002C744E" w14:paraId="33DC3832" w14:textId="77777777" w:rsidTr="00D96935">
        <w:trPr>
          <w:trHeight w:val="340"/>
        </w:trPr>
        <w:tc>
          <w:tcPr>
            <w:tcW w:w="5000" w:type="pct"/>
            <w:shd w:val="clear" w:color="auto" w:fill="D9E2F3"/>
            <w:noWrap/>
            <w:vAlign w:val="center"/>
            <w:hideMark/>
          </w:tcPr>
          <w:p w14:paraId="008971B7"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t>AO "Cornelius"</w:t>
            </w:r>
          </w:p>
        </w:tc>
      </w:tr>
      <w:tr w:rsidR="00D96935" w:rsidRPr="002C744E" w14:paraId="0BF1D157" w14:textId="77777777" w:rsidTr="00D96935">
        <w:trPr>
          <w:trHeight w:val="340"/>
        </w:trPr>
        <w:tc>
          <w:tcPr>
            <w:tcW w:w="5000" w:type="pct"/>
            <w:noWrap/>
            <w:vAlign w:val="center"/>
            <w:hideMark/>
          </w:tcPr>
          <w:p w14:paraId="2264B148"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t>AO Centrul pentru Comunicare Inter. și Drept</w:t>
            </w:r>
          </w:p>
        </w:tc>
      </w:tr>
      <w:tr w:rsidR="00D96935" w:rsidRPr="002C744E" w14:paraId="1FC24549" w14:textId="77777777" w:rsidTr="00D96935">
        <w:trPr>
          <w:trHeight w:val="340"/>
        </w:trPr>
        <w:tc>
          <w:tcPr>
            <w:tcW w:w="5000" w:type="pct"/>
            <w:shd w:val="clear" w:color="auto" w:fill="D9E2F3"/>
            <w:noWrap/>
            <w:vAlign w:val="center"/>
            <w:hideMark/>
          </w:tcPr>
          <w:p w14:paraId="56F8BEF3"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t xml:space="preserve">AO Asociația </w:t>
            </w:r>
            <w:proofErr w:type="spellStart"/>
            <w:r w:rsidRPr="002C744E">
              <w:rPr>
                <w:rFonts w:ascii="Arial Narrow" w:eastAsia="Calibri" w:hAnsi="Arial Narrow" w:cs="Arial"/>
                <w:bCs/>
                <w:noProof w:val="0"/>
                <w:sz w:val="20"/>
                <w:szCs w:val="20"/>
              </w:rPr>
              <w:t>antiincendiară</w:t>
            </w:r>
            <w:proofErr w:type="spellEnd"/>
            <w:r w:rsidRPr="002C744E">
              <w:rPr>
                <w:rFonts w:ascii="Arial Narrow" w:eastAsia="Calibri" w:hAnsi="Arial Narrow" w:cs="Arial"/>
                <w:bCs/>
                <w:noProof w:val="0"/>
                <w:sz w:val="20"/>
                <w:szCs w:val="20"/>
              </w:rPr>
              <w:t xml:space="preserve"> "</w:t>
            </w:r>
            <w:proofErr w:type="spellStart"/>
            <w:r w:rsidRPr="002C744E">
              <w:rPr>
                <w:rFonts w:ascii="Arial Narrow" w:eastAsia="Calibri" w:hAnsi="Arial Narrow" w:cs="Arial"/>
                <w:bCs/>
                <w:noProof w:val="0"/>
                <w:sz w:val="20"/>
                <w:szCs w:val="20"/>
              </w:rPr>
              <w:t>Antifoc</w:t>
            </w:r>
            <w:proofErr w:type="spellEnd"/>
            <w:r w:rsidRPr="002C744E">
              <w:rPr>
                <w:rFonts w:ascii="Arial Narrow" w:eastAsia="Calibri" w:hAnsi="Arial Narrow" w:cs="Arial"/>
                <w:bCs/>
                <w:noProof w:val="0"/>
                <w:sz w:val="20"/>
                <w:szCs w:val="20"/>
              </w:rPr>
              <w:t>"</w:t>
            </w:r>
          </w:p>
        </w:tc>
      </w:tr>
      <w:tr w:rsidR="00D96935" w:rsidRPr="002C744E" w14:paraId="4FBEA66A" w14:textId="77777777" w:rsidTr="00D96935">
        <w:trPr>
          <w:trHeight w:val="340"/>
        </w:trPr>
        <w:tc>
          <w:tcPr>
            <w:tcW w:w="5000" w:type="pct"/>
            <w:noWrap/>
            <w:vAlign w:val="center"/>
            <w:hideMark/>
          </w:tcPr>
          <w:p w14:paraId="7AE8CAF2"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t>AO Raională "Clubul de fotbal Ialoveni"</w:t>
            </w:r>
          </w:p>
        </w:tc>
      </w:tr>
      <w:tr w:rsidR="00D96935" w:rsidRPr="002C744E" w14:paraId="72A7A7DC" w14:textId="77777777" w:rsidTr="00D96935">
        <w:trPr>
          <w:trHeight w:val="340"/>
        </w:trPr>
        <w:tc>
          <w:tcPr>
            <w:tcW w:w="5000" w:type="pct"/>
            <w:shd w:val="clear" w:color="auto" w:fill="D9E2F3"/>
            <w:noWrap/>
            <w:vAlign w:val="center"/>
          </w:tcPr>
          <w:p w14:paraId="60031E20"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t>Fundația "David"</w:t>
            </w:r>
          </w:p>
        </w:tc>
      </w:tr>
      <w:tr w:rsidR="00D96935" w:rsidRPr="002C744E" w14:paraId="305FACF2" w14:textId="77777777" w:rsidTr="00D96935">
        <w:trPr>
          <w:trHeight w:val="340"/>
        </w:trPr>
        <w:tc>
          <w:tcPr>
            <w:tcW w:w="5000" w:type="pct"/>
            <w:noWrap/>
            <w:vAlign w:val="center"/>
          </w:tcPr>
          <w:p w14:paraId="24DF94E4" w14:textId="77777777" w:rsidR="00D96935" w:rsidRPr="002C744E" w:rsidRDefault="00D96935" w:rsidP="00D96935">
            <w:pPr>
              <w:spacing w:after="0" w:line="240" w:lineRule="auto"/>
              <w:rPr>
                <w:rFonts w:ascii="Arial Narrow" w:eastAsia="Calibri" w:hAnsi="Arial Narrow" w:cs="Arial"/>
                <w:b/>
                <w:bCs/>
                <w:noProof w:val="0"/>
                <w:sz w:val="20"/>
                <w:szCs w:val="20"/>
              </w:rPr>
            </w:pPr>
            <w:r w:rsidRPr="002C744E">
              <w:rPr>
                <w:rFonts w:ascii="Arial Narrow" w:eastAsia="Calibri" w:hAnsi="Arial Narrow" w:cs="Arial"/>
                <w:bCs/>
                <w:noProof w:val="0"/>
                <w:sz w:val="20"/>
                <w:szCs w:val="20"/>
              </w:rPr>
              <w:t xml:space="preserve">Reprezentanța fundației "F.S.M" în R.M </w:t>
            </w:r>
          </w:p>
        </w:tc>
      </w:tr>
    </w:tbl>
    <w:p w14:paraId="617A89A4" w14:textId="77777777" w:rsidR="00D96935" w:rsidRPr="002C744E" w:rsidRDefault="00D96935" w:rsidP="00D96935">
      <w:pPr>
        <w:spacing w:after="0" w:line="240" w:lineRule="auto"/>
        <w:rPr>
          <w:rFonts w:ascii="Arial Narrow" w:eastAsia="Times New Roman" w:hAnsi="Arial Narrow" w:cs="Times New Roman"/>
          <w:noProof w:val="0"/>
          <w:color w:val="8496B0"/>
          <w:sz w:val="18"/>
          <w:szCs w:val="18"/>
        </w:rPr>
      </w:pPr>
      <w:r w:rsidRPr="002C744E">
        <w:rPr>
          <w:rFonts w:ascii="Arial Narrow" w:eastAsia="Times New Roman" w:hAnsi="Arial Narrow" w:cs="Times New Roman"/>
          <w:noProof w:val="0"/>
          <w:color w:val="8496B0"/>
          <w:sz w:val="18"/>
          <w:szCs w:val="18"/>
        </w:rPr>
        <w:t>Sursa: Biroul Național de Statistică</w:t>
      </w:r>
    </w:p>
    <w:p w14:paraId="34FF4E97" w14:textId="77777777" w:rsidR="00B64F18" w:rsidRPr="002C744E" w:rsidRDefault="00B64F18" w:rsidP="00D96935">
      <w:pPr>
        <w:spacing w:after="0" w:line="240" w:lineRule="auto"/>
        <w:rPr>
          <w:rFonts w:ascii="Arial Narrow" w:eastAsia="Times New Roman" w:hAnsi="Arial Narrow" w:cs="Times New Roman"/>
          <w:noProof w:val="0"/>
          <w:color w:val="8496B0"/>
          <w:sz w:val="18"/>
          <w:szCs w:val="18"/>
        </w:rPr>
      </w:pPr>
    </w:p>
    <w:p w14:paraId="4176D3EB" w14:textId="77777777" w:rsidR="00D96935" w:rsidRPr="002C744E" w:rsidRDefault="00D96935" w:rsidP="00313B0F">
      <w:pPr>
        <w:pStyle w:val="ListParagraph"/>
        <w:keepNext/>
        <w:numPr>
          <w:ilvl w:val="2"/>
          <w:numId w:val="26"/>
        </w:numPr>
        <w:spacing w:after="0" w:line="240" w:lineRule="auto"/>
        <w:outlineLvl w:val="2"/>
        <w:rPr>
          <w:rFonts w:ascii="Arial Narrow" w:eastAsia="Times New Roman" w:hAnsi="Arial Narrow" w:cs="Arial"/>
          <w:b/>
          <w:bCs/>
          <w:noProof w:val="0"/>
          <w:color w:val="17365D"/>
          <w:sz w:val="26"/>
          <w:szCs w:val="26"/>
        </w:rPr>
      </w:pPr>
      <w:bookmarkStart w:id="112" w:name="_Toc437528711"/>
      <w:r w:rsidRPr="002C744E">
        <w:rPr>
          <w:rFonts w:ascii="Arial Narrow" w:eastAsia="Times New Roman" w:hAnsi="Arial Narrow" w:cs="Arial"/>
          <w:b/>
          <w:bCs/>
          <w:noProof w:val="0"/>
          <w:color w:val="17365D"/>
          <w:sz w:val="26"/>
          <w:szCs w:val="26"/>
        </w:rPr>
        <w:t>Structuri mass-media</w:t>
      </w:r>
      <w:bookmarkEnd w:id="112"/>
    </w:p>
    <w:p w14:paraId="06ACA8C7" w14:textId="77777777" w:rsidR="00B64F18" w:rsidRPr="002C744E" w:rsidRDefault="00B64F18" w:rsidP="00D96935">
      <w:pPr>
        <w:spacing w:after="0" w:line="240" w:lineRule="auto"/>
        <w:jc w:val="both"/>
        <w:rPr>
          <w:rFonts w:ascii="Arial Narrow" w:eastAsia="Times New Roman" w:hAnsi="Arial Narrow" w:cs="Times New Roman"/>
          <w:noProof w:val="0"/>
          <w:color w:val="000000"/>
          <w:szCs w:val="24"/>
        </w:rPr>
      </w:pPr>
    </w:p>
    <w:p w14:paraId="28D39BEF"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rPr>
      </w:pPr>
      <w:r w:rsidRPr="002C744E">
        <w:rPr>
          <w:rFonts w:ascii="Arial Narrow" w:eastAsia="Times New Roman" w:hAnsi="Arial Narrow" w:cs="Times New Roman"/>
          <w:noProof w:val="0"/>
          <w:color w:val="000000"/>
          <w:szCs w:val="24"/>
        </w:rPr>
        <w:t xml:space="preserve">Din anul 1998 în oraș își are activitatea publicația Ora Locală. E o </w:t>
      </w:r>
      <w:proofErr w:type="spellStart"/>
      <w:r w:rsidRPr="002C744E">
        <w:rPr>
          <w:rFonts w:ascii="Arial Narrow" w:eastAsia="Times New Roman" w:hAnsi="Arial Narrow" w:cs="Times New Roman"/>
          <w:noProof w:val="0"/>
          <w:color w:val="000000"/>
          <w:szCs w:val="24"/>
        </w:rPr>
        <w:t>publicaţie</w:t>
      </w:r>
      <w:proofErr w:type="spellEnd"/>
      <w:r w:rsidRPr="002C744E">
        <w:rPr>
          <w:rFonts w:ascii="Arial Narrow" w:eastAsia="Times New Roman" w:hAnsi="Arial Narrow" w:cs="Times New Roman"/>
          <w:noProof w:val="0"/>
          <w:color w:val="000000"/>
          <w:szCs w:val="24"/>
        </w:rPr>
        <w:t xml:space="preserve"> de </w:t>
      </w:r>
      <w:proofErr w:type="spellStart"/>
      <w:r w:rsidRPr="002C744E">
        <w:rPr>
          <w:rFonts w:ascii="Arial Narrow" w:eastAsia="Times New Roman" w:hAnsi="Arial Narrow" w:cs="Times New Roman"/>
          <w:noProof w:val="0"/>
          <w:color w:val="000000"/>
          <w:szCs w:val="24"/>
        </w:rPr>
        <w:t>informaţie</w:t>
      </w:r>
      <w:proofErr w:type="spellEnd"/>
      <w:r w:rsidRPr="002C744E">
        <w:rPr>
          <w:rFonts w:ascii="Arial Narrow" w:eastAsia="Times New Roman" w:hAnsi="Arial Narrow" w:cs="Times New Roman"/>
          <w:noProof w:val="0"/>
          <w:color w:val="000000"/>
          <w:szCs w:val="24"/>
        </w:rPr>
        <w:t xml:space="preserve">, opinie </w:t>
      </w:r>
      <w:proofErr w:type="spellStart"/>
      <w:r w:rsidRPr="002C744E">
        <w:rPr>
          <w:rFonts w:ascii="Arial Narrow" w:eastAsia="Times New Roman" w:hAnsi="Arial Narrow" w:cs="Times New Roman"/>
          <w:noProof w:val="0"/>
          <w:color w:val="000000"/>
          <w:szCs w:val="24"/>
        </w:rPr>
        <w:t>şi</w:t>
      </w:r>
      <w:proofErr w:type="spellEnd"/>
      <w:r w:rsidRPr="002C744E">
        <w:rPr>
          <w:rFonts w:ascii="Arial Narrow" w:eastAsia="Times New Roman" w:hAnsi="Arial Narrow" w:cs="Times New Roman"/>
          <w:noProof w:val="0"/>
          <w:color w:val="000000"/>
          <w:szCs w:val="24"/>
        </w:rPr>
        <w:t xml:space="preserve"> atitudine, apare săptămânal, într-un tiraj de 3000 de exemplare.</w:t>
      </w:r>
    </w:p>
    <w:p w14:paraId="5911D7CB" w14:textId="77777777" w:rsidR="00B64F18" w:rsidRPr="002C744E" w:rsidRDefault="00B64F18" w:rsidP="00D96935">
      <w:pPr>
        <w:spacing w:after="0" w:line="240" w:lineRule="auto"/>
        <w:jc w:val="both"/>
        <w:rPr>
          <w:rFonts w:ascii="Arial Narrow" w:eastAsia="Times New Roman" w:hAnsi="Arial Narrow" w:cs="Times New Roman"/>
          <w:noProof w:val="0"/>
          <w:color w:val="000000"/>
          <w:szCs w:val="24"/>
        </w:rPr>
      </w:pPr>
    </w:p>
    <w:p w14:paraId="1C907AE3" w14:textId="77777777" w:rsidR="00D96935" w:rsidRPr="002C744E" w:rsidRDefault="00D96935" w:rsidP="00D96935">
      <w:pPr>
        <w:spacing w:after="0" w:line="240" w:lineRule="auto"/>
        <w:jc w:val="both"/>
        <w:rPr>
          <w:rFonts w:ascii="Arial Narrow" w:eastAsia="Times New Roman" w:hAnsi="Arial Narrow" w:cs="Times New Roman"/>
          <w:noProof w:val="0"/>
          <w:color w:val="000000"/>
          <w:szCs w:val="24"/>
          <w:lang w:eastAsia="ru-RU"/>
        </w:rPr>
      </w:pPr>
      <w:r w:rsidRPr="002C744E">
        <w:rPr>
          <w:rFonts w:ascii="Arial Narrow" w:eastAsia="Times New Roman" w:hAnsi="Arial Narrow" w:cs="Times New Roman"/>
          <w:noProof w:val="0"/>
          <w:color w:val="000000"/>
          <w:szCs w:val="24"/>
          <w:lang w:eastAsia="ru-RU"/>
        </w:rPr>
        <w:t xml:space="preserve">Pe perioada anilor 2012-2014 lista canalelor mediatice nu s-a modificat esențial, rămânând la fel de diversă ca și în perioada anterioară. </w:t>
      </w:r>
    </w:p>
    <w:p w14:paraId="6DC71EC5" w14:textId="77777777" w:rsidR="00B64F18" w:rsidRPr="002C744E" w:rsidRDefault="00B64F18" w:rsidP="00D96935">
      <w:pPr>
        <w:spacing w:after="0" w:line="240" w:lineRule="auto"/>
        <w:jc w:val="both"/>
        <w:rPr>
          <w:rFonts w:ascii="Arial Narrow" w:eastAsia="Times New Roman" w:hAnsi="Arial Narrow" w:cs="Times New Roman"/>
          <w:noProof w:val="0"/>
          <w:color w:val="000000"/>
          <w:szCs w:val="24"/>
          <w:lang w:eastAsia="ru-RU"/>
        </w:rPr>
      </w:pPr>
    </w:p>
    <w:p w14:paraId="0AF45046" w14:textId="77777777" w:rsidR="00D96935" w:rsidRPr="002C744E" w:rsidRDefault="00D96935" w:rsidP="00D96935">
      <w:pPr>
        <w:spacing w:after="0" w:line="240" w:lineRule="auto"/>
        <w:jc w:val="both"/>
        <w:rPr>
          <w:rFonts w:ascii="Arial Narrow" w:eastAsia="Times New Roman" w:hAnsi="Arial Narrow" w:cs="Times New Roman"/>
          <w:noProof w:val="0"/>
          <w:szCs w:val="24"/>
        </w:rPr>
      </w:pPr>
      <w:r w:rsidRPr="002C744E">
        <w:rPr>
          <w:rFonts w:ascii="Arial Narrow" w:eastAsia="Times New Roman" w:hAnsi="Arial Narrow" w:cs="Times New Roman"/>
          <w:noProof w:val="0"/>
          <w:color w:val="000000"/>
          <w:szCs w:val="24"/>
        </w:rPr>
        <w:t xml:space="preserve">Pe parcursul ultimilor 3 ani au fost publicate 399 comunicate, dintre care 5 pe panoul informativ, 108 în ziarul local, dintre care 8 în rubrica permanentă, 121 pe pagina web a primăriei și 22 în alte locuri publice, 130 pe panouri stradale și 10 la radioul local. </w:t>
      </w:r>
    </w:p>
    <w:p w14:paraId="59B845B3" w14:textId="77777777" w:rsidR="00D96935" w:rsidRPr="002C744E" w:rsidRDefault="00D96935" w:rsidP="00D96935">
      <w:pPr>
        <w:spacing w:after="0" w:line="240" w:lineRule="auto"/>
        <w:rPr>
          <w:rFonts w:ascii="Arial Narrow" w:eastAsia="Times New Roman" w:hAnsi="Arial Narrow" w:cs="Times New Roman"/>
          <w:noProof w:val="0"/>
          <w:sz w:val="16"/>
          <w:szCs w:val="24"/>
        </w:rPr>
      </w:pPr>
      <w:r w:rsidRPr="002C744E">
        <w:rPr>
          <w:rFonts w:ascii="Arial Narrow" w:eastAsia="Times New Roman" w:hAnsi="Arial Narrow" w:cs="Times New Roman"/>
          <w:noProof w:val="0"/>
          <w:sz w:val="24"/>
          <w:szCs w:val="24"/>
        </w:rPr>
        <w:br w:type="page"/>
      </w:r>
    </w:p>
    <w:p w14:paraId="0D56CDAE" w14:textId="77777777" w:rsidR="00D96935" w:rsidRPr="002C744E" w:rsidRDefault="00D96935" w:rsidP="00313B0F">
      <w:pPr>
        <w:pStyle w:val="ListParagraph"/>
        <w:numPr>
          <w:ilvl w:val="0"/>
          <w:numId w:val="26"/>
        </w:numPr>
        <w:autoSpaceDE w:val="0"/>
        <w:autoSpaceDN w:val="0"/>
        <w:adjustRightInd w:val="0"/>
        <w:spacing w:after="0" w:line="240" w:lineRule="auto"/>
        <w:outlineLvl w:val="0"/>
        <w:rPr>
          <w:rFonts w:ascii="Arial Narrow" w:eastAsia="Times New Roman" w:hAnsi="Arial Narrow" w:cs="Arial"/>
          <w:b/>
          <w:bCs/>
          <w:noProof w:val="0"/>
          <w:color w:val="17365D"/>
          <w:sz w:val="32"/>
          <w:szCs w:val="44"/>
        </w:rPr>
      </w:pPr>
      <w:bookmarkStart w:id="113" w:name="_Toc437528712"/>
      <w:bookmarkStart w:id="114" w:name="_Toc3379871"/>
      <w:proofErr w:type="spellStart"/>
      <w:r w:rsidRPr="002C744E">
        <w:rPr>
          <w:rFonts w:ascii="Arial Narrow" w:eastAsia="Times New Roman" w:hAnsi="Arial Narrow" w:cs="Arial"/>
          <w:b/>
          <w:bCs/>
          <w:noProof w:val="0"/>
          <w:color w:val="17365D"/>
          <w:sz w:val="32"/>
          <w:szCs w:val="44"/>
        </w:rPr>
        <w:lastRenderedPageBreak/>
        <w:t>Oraşul</w:t>
      </w:r>
      <w:proofErr w:type="spellEnd"/>
      <w:r w:rsidRPr="002C744E">
        <w:rPr>
          <w:rFonts w:ascii="Arial Narrow" w:eastAsia="Times New Roman" w:hAnsi="Arial Narrow" w:cs="Arial"/>
          <w:b/>
          <w:bCs/>
          <w:noProof w:val="0"/>
          <w:color w:val="17365D"/>
          <w:sz w:val="32"/>
          <w:szCs w:val="44"/>
        </w:rPr>
        <w:t xml:space="preserve"> Ialoveni în contextul politicilor de dezvoltare transfrontaliere, </w:t>
      </w:r>
      <w:proofErr w:type="spellStart"/>
      <w:r w:rsidRPr="002C744E">
        <w:rPr>
          <w:rFonts w:ascii="Arial Narrow" w:eastAsia="Times New Roman" w:hAnsi="Arial Narrow" w:cs="Arial"/>
          <w:b/>
          <w:bCs/>
          <w:noProof w:val="0"/>
          <w:color w:val="17365D"/>
          <w:sz w:val="32"/>
          <w:szCs w:val="44"/>
        </w:rPr>
        <w:t>naţionale</w:t>
      </w:r>
      <w:proofErr w:type="spellEnd"/>
      <w:r w:rsidRPr="002C744E">
        <w:rPr>
          <w:rFonts w:ascii="Arial Narrow" w:eastAsia="Times New Roman" w:hAnsi="Arial Narrow" w:cs="Arial"/>
          <w:b/>
          <w:bCs/>
          <w:noProof w:val="0"/>
          <w:color w:val="17365D"/>
          <w:sz w:val="32"/>
          <w:szCs w:val="44"/>
        </w:rPr>
        <w:t>, regionale, raionale</w:t>
      </w:r>
      <w:bookmarkEnd w:id="113"/>
      <w:bookmarkEnd w:id="114"/>
    </w:p>
    <w:p w14:paraId="561D4408" w14:textId="77777777" w:rsidR="00D96935" w:rsidRPr="002C744E" w:rsidRDefault="00D96935" w:rsidP="00D96935">
      <w:pPr>
        <w:spacing w:after="0" w:line="240" w:lineRule="auto"/>
        <w:jc w:val="both"/>
        <w:rPr>
          <w:rFonts w:ascii="Arial Narrow" w:eastAsia="Times New Roman" w:hAnsi="Arial Narrow" w:cs="Times New Roman"/>
          <w:noProof w:val="0"/>
          <w:sz w:val="20"/>
        </w:rPr>
      </w:pPr>
    </w:p>
    <w:p w14:paraId="3BC7CD1C" w14:textId="77777777" w:rsidR="00D96935" w:rsidRPr="002C744E" w:rsidRDefault="00D96935" w:rsidP="00D96935">
      <w:pPr>
        <w:spacing w:after="0" w:line="240" w:lineRule="auto"/>
        <w:jc w:val="both"/>
        <w:rPr>
          <w:rFonts w:ascii="Arial Narrow" w:eastAsia="Times New Roman" w:hAnsi="Arial Narrow" w:cs="Times New Roman"/>
          <w:noProof w:val="0"/>
          <w:highlight w:val="yellow"/>
        </w:rPr>
      </w:pPr>
      <w:r w:rsidRPr="002C744E">
        <w:rPr>
          <w:rFonts w:ascii="Arial Narrow" w:eastAsia="Times New Roman" w:hAnsi="Arial Narrow" w:cs="Times New Roman"/>
          <w:b/>
          <w:noProof w:val="0"/>
        </w:rPr>
        <w:t xml:space="preserve">Contextul strategic general de dezvoltare al </w:t>
      </w:r>
      <w:proofErr w:type="spellStart"/>
      <w:r w:rsidRPr="002C744E">
        <w:rPr>
          <w:rFonts w:ascii="Arial Narrow" w:eastAsia="Times New Roman" w:hAnsi="Arial Narrow" w:cs="Times New Roman"/>
          <w:b/>
          <w:noProof w:val="0"/>
        </w:rPr>
        <w:t>oraşului</w:t>
      </w:r>
      <w:proofErr w:type="spellEnd"/>
      <w:r w:rsidRPr="002C744E">
        <w:rPr>
          <w:rFonts w:ascii="Arial Narrow" w:eastAsia="Times New Roman" w:hAnsi="Arial Narrow" w:cs="Times New Roman"/>
          <w:b/>
          <w:noProof w:val="0"/>
        </w:rPr>
        <w:t>.</w:t>
      </w:r>
      <w:r w:rsidRPr="002C744E">
        <w:rPr>
          <w:rFonts w:ascii="Arial Narrow" w:eastAsia="Times New Roman" w:hAnsi="Arial Narrow" w:cs="Times New Roman"/>
          <w:noProof w:val="0"/>
        </w:rPr>
        <w:t xml:space="preserve"> Strategia </w:t>
      </w:r>
      <w:proofErr w:type="spellStart"/>
      <w:r w:rsidRPr="002C744E">
        <w:rPr>
          <w:rFonts w:ascii="Arial Narrow" w:eastAsia="Times New Roman" w:hAnsi="Arial Narrow" w:cs="Times New Roman"/>
          <w:noProof w:val="0"/>
        </w:rPr>
        <w:t>socio</w:t>
      </w:r>
      <w:proofErr w:type="spellEnd"/>
      <w:r w:rsidRPr="002C744E">
        <w:rPr>
          <w:rFonts w:ascii="Arial Narrow" w:eastAsia="Times New Roman" w:hAnsi="Arial Narrow" w:cs="Times New Roman"/>
          <w:noProof w:val="0"/>
        </w:rPr>
        <w:t xml:space="preserve">-economică a </w:t>
      </w:r>
      <w:proofErr w:type="spellStart"/>
      <w:r w:rsidRPr="002C744E">
        <w:rPr>
          <w:rFonts w:ascii="Arial Narrow" w:eastAsia="Times New Roman" w:hAnsi="Arial Narrow" w:cs="Times New Roman"/>
          <w:noProof w:val="0"/>
        </w:rPr>
        <w:t>oraşului</w:t>
      </w:r>
      <w:proofErr w:type="spellEnd"/>
      <w:r w:rsidRPr="002C744E">
        <w:rPr>
          <w:rFonts w:ascii="Arial Narrow" w:eastAsia="Times New Roman" w:hAnsi="Arial Narrow" w:cs="Times New Roman"/>
          <w:noProof w:val="0"/>
        </w:rPr>
        <w:t xml:space="preserve"> Ialoveni reprezintă un document complex, elaborat printr-un larg parteneriat, care are la bază documentele de programare locală (Plan Strategic de Dezvoltare </w:t>
      </w:r>
      <w:proofErr w:type="spellStart"/>
      <w:r w:rsidRPr="002C744E">
        <w:rPr>
          <w:rFonts w:ascii="Arial Narrow" w:eastAsia="Times New Roman" w:hAnsi="Arial Narrow" w:cs="Times New Roman"/>
          <w:noProof w:val="0"/>
        </w:rPr>
        <w:t>Socio</w:t>
      </w:r>
      <w:proofErr w:type="spellEnd"/>
      <w:r w:rsidRPr="002C744E">
        <w:rPr>
          <w:rFonts w:ascii="Arial Narrow" w:eastAsia="Times New Roman" w:hAnsi="Arial Narrow" w:cs="Times New Roman"/>
          <w:noProof w:val="0"/>
        </w:rPr>
        <w:t xml:space="preserve">-Economică al </w:t>
      </w:r>
      <w:proofErr w:type="spellStart"/>
      <w:r w:rsidRPr="002C744E">
        <w:rPr>
          <w:rFonts w:ascii="Arial Narrow" w:eastAsia="Times New Roman" w:hAnsi="Arial Narrow" w:cs="Times New Roman"/>
          <w:noProof w:val="0"/>
        </w:rPr>
        <w:t>Oraşului</w:t>
      </w:r>
      <w:proofErr w:type="spellEnd"/>
      <w:r w:rsidRPr="002C744E">
        <w:rPr>
          <w:rFonts w:ascii="Arial Narrow" w:eastAsia="Times New Roman" w:hAnsi="Arial Narrow" w:cs="Times New Roman"/>
          <w:noProof w:val="0"/>
        </w:rPr>
        <w:t xml:space="preserve"> Ialoveni, 2001-2015), regională (Strategia de Dezvoltare Regională Centru 2010-2016 </w:t>
      </w:r>
      <w:proofErr w:type="spellStart"/>
      <w:r w:rsidRPr="002C744E">
        <w:rPr>
          <w:rFonts w:ascii="Arial Narrow" w:eastAsia="Times New Roman" w:hAnsi="Arial Narrow" w:cs="Times New Roman"/>
          <w:noProof w:val="0"/>
        </w:rPr>
        <w:t>şi</w:t>
      </w:r>
      <w:proofErr w:type="spellEnd"/>
      <w:r w:rsidRPr="002C744E">
        <w:rPr>
          <w:rFonts w:ascii="Arial Narrow" w:eastAsia="Times New Roman" w:hAnsi="Arial Narrow" w:cs="Times New Roman"/>
          <w:noProof w:val="0"/>
        </w:rPr>
        <w:t xml:space="preserve"> strategii de dezvoltare sectoriale), </w:t>
      </w:r>
      <w:proofErr w:type="spellStart"/>
      <w:r w:rsidRPr="002C744E">
        <w:rPr>
          <w:rFonts w:ascii="Arial Narrow" w:eastAsia="Times New Roman" w:hAnsi="Arial Narrow" w:cs="Times New Roman"/>
          <w:noProof w:val="0"/>
        </w:rPr>
        <w:t>naţională</w:t>
      </w:r>
      <w:proofErr w:type="spellEnd"/>
      <w:r w:rsidRPr="002C744E">
        <w:rPr>
          <w:rFonts w:ascii="Arial Narrow" w:eastAsia="Times New Roman" w:hAnsi="Arial Narrow" w:cs="Times New Roman"/>
          <w:noProof w:val="0"/>
        </w:rPr>
        <w:t xml:space="preserve"> (Strategia de dezvoltare ”Moldova 2020”, Strategia </w:t>
      </w:r>
      <w:proofErr w:type="spellStart"/>
      <w:r w:rsidRPr="002C744E">
        <w:rPr>
          <w:rFonts w:ascii="Arial Narrow" w:eastAsia="Times New Roman" w:hAnsi="Arial Narrow" w:cs="Times New Roman"/>
          <w:noProof w:val="0"/>
        </w:rPr>
        <w:t>Naţională</w:t>
      </w:r>
      <w:proofErr w:type="spellEnd"/>
      <w:r w:rsidRPr="002C744E">
        <w:rPr>
          <w:rFonts w:ascii="Arial Narrow" w:eastAsia="Times New Roman" w:hAnsi="Arial Narrow" w:cs="Times New Roman"/>
          <w:noProof w:val="0"/>
        </w:rPr>
        <w:t xml:space="preserve"> de Descentralizare, strategii sectoriale de dezvoltare), europeană (Strategia Europa 2020, Strategia de Dezvoltare Durabilă a Uniunii Europene 2009) </w:t>
      </w:r>
      <w:proofErr w:type="spellStart"/>
      <w:r w:rsidRPr="002C744E">
        <w:rPr>
          <w:rFonts w:ascii="Arial Narrow" w:eastAsia="Times New Roman" w:hAnsi="Arial Narrow" w:cs="Times New Roman"/>
          <w:noProof w:val="0"/>
        </w:rPr>
        <w:t>şi</w:t>
      </w:r>
      <w:proofErr w:type="spellEnd"/>
      <w:r w:rsidRPr="002C744E">
        <w:rPr>
          <w:rFonts w:ascii="Arial Narrow" w:eastAsia="Times New Roman" w:hAnsi="Arial Narrow" w:cs="Times New Roman"/>
          <w:noProof w:val="0"/>
        </w:rPr>
        <w:t xml:space="preserve"> </w:t>
      </w:r>
      <w:proofErr w:type="spellStart"/>
      <w:r w:rsidRPr="002C744E">
        <w:rPr>
          <w:rFonts w:ascii="Arial Narrow" w:eastAsia="Times New Roman" w:hAnsi="Arial Narrow" w:cs="Times New Roman"/>
          <w:noProof w:val="0"/>
        </w:rPr>
        <w:t>internaţională</w:t>
      </w:r>
      <w:proofErr w:type="spellEnd"/>
      <w:r w:rsidRPr="002C744E">
        <w:rPr>
          <w:rFonts w:ascii="Arial Narrow" w:eastAsia="Times New Roman" w:hAnsi="Arial Narrow" w:cs="Times New Roman"/>
          <w:noProof w:val="0"/>
        </w:rPr>
        <w:t xml:space="preserve"> (Agenda 21, obiectivele de dezvoltare ale mileniului 2000-2015).</w:t>
      </w:r>
    </w:p>
    <w:p w14:paraId="7B147BB7" w14:textId="77777777" w:rsidR="00D96935" w:rsidRPr="002C744E" w:rsidRDefault="00D96935" w:rsidP="00D96935">
      <w:pPr>
        <w:spacing w:after="0" w:line="240" w:lineRule="auto"/>
        <w:jc w:val="both"/>
        <w:rPr>
          <w:rFonts w:ascii="Arial Narrow" w:eastAsia="Times New Roman" w:hAnsi="Arial Narrow" w:cs="Times New Roman"/>
          <w:noProof w:val="0"/>
          <w:highlight w:val="yellow"/>
        </w:rPr>
      </w:pPr>
    </w:p>
    <w:p w14:paraId="5BDB25CC" w14:textId="77777777" w:rsidR="00D96935" w:rsidRPr="002C744E" w:rsidRDefault="00D96935" w:rsidP="00D96935">
      <w:p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noProof w:val="0"/>
        </w:rPr>
        <w:t xml:space="preserve">Planul Strategic de Dezvoltare </w:t>
      </w:r>
      <w:proofErr w:type="spellStart"/>
      <w:r w:rsidRPr="002C744E">
        <w:rPr>
          <w:rFonts w:ascii="Arial Narrow" w:eastAsia="Times New Roman" w:hAnsi="Arial Narrow" w:cs="Times New Roman"/>
          <w:noProof w:val="0"/>
        </w:rPr>
        <w:t>socio</w:t>
      </w:r>
      <w:proofErr w:type="spellEnd"/>
      <w:r w:rsidRPr="002C744E">
        <w:rPr>
          <w:rFonts w:ascii="Arial Narrow" w:eastAsia="Times New Roman" w:hAnsi="Arial Narrow" w:cs="Times New Roman"/>
          <w:noProof w:val="0"/>
        </w:rPr>
        <w:t xml:space="preserve">-economică al </w:t>
      </w:r>
      <w:proofErr w:type="spellStart"/>
      <w:r w:rsidRPr="002C744E">
        <w:rPr>
          <w:rFonts w:ascii="Arial Narrow" w:eastAsia="Times New Roman" w:hAnsi="Arial Narrow" w:cs="Times New Roman"/>
          <w:noProof w:val="0"/>
        </w:rPr>
        <w:t>oraşului</w:t>
      </w:r>
      <w:proofErr w:type="spellEnd"/>
      <w:r w:rsidRPr="002C744E">
        <w:rPr>
          <w:rFonts w:ascii="Arial Narrow" w:eastAsia="Times New Roman" w:hAnsi="Arial Narrow" w:cs="Times New Roman"/>
          <w:noProof w:val="0"/>
        </w:rPr>
        <w:t xml:space="preserve"> Ialoveni, 2001-2015 a avut </w:t>
      </w:r>
      <w:proofErr w:type="spellStart"/>
      <w:r w:rsidRPr="002C744E">
        <w:rPr>
          <w:rFonts w:ascii="Arial Narrow" w:eastAsia="Times New Roman" w:hAnsi="Arial Narrow" w:cs="Times New Roman"/>
          <w:noProof w:val="0"/>
        </w:rPr>
        <w:t>direcţii</w:t>
      </w:r>
      <w:proofErr w:type="spellEnd"/>
      <w:r w:rsidRPr="002C744E">
        <w:rPr>
          <w:rFonts w:ascii="Arial Narrow" w:eastAsia="Times New Roman" w:hAnsi="Arial Narrow" w:cs="Times New Roman"/>
          <w:noProof w:val="0"/>
        </w:rPr>
        <w:t xml:space="preserve"> strategice ce au urmărit </w:t>
      </w:r>
      <w:proofErr w:type="spellStart"/>
      <w:r w:rsidRPr="002C744E">
        <w:rPr>
          <w:rFonts w:ascii="Arial Narrow" w:eastAsia="Times New Roman" w:hAnsi="Arial Narrow" w:cs="Times New Roman"/>
          <w:noProof w:val="0"/>
        </w:rPr>
        <w:t>îmbunătăţirea</w:t>
      </w:r>
      <w:proofErr w:type="spellEnd"/>
      <w:r w:rsidRPr="002C744E">
        <w:rPr>
          <w:rFonts w:ascii="Arial Narrow" w:eastAsia="Times New Roman" w:hAnsi="Arial Narrow" w:cs="Times New Roman"/>
          <w:noProof w:val="0"/>
        </w:rPr>
        <w:t xml:space="preserve"> </w:t>
      </w:r>
      <w:proofErr w:type="spellStart"/>
      <w:r w:rsidRPr="002C744E">
        <w:rPr>
          <w:rFonts w:ascii="Arial Narrow" w:eastAsia="Times New Roman" w:hAnsi="Arial Narrow" w:cs="Times New Roman"/>
          <w:noProof w:val="0"/>
        </w:rPr>
        <w:t>condiţiilor</w:t>
      </w:r>
      <w:proofErr w:type="spellEnd"/>
      <w:r w:rsidRPr="002C744E">
        <w:rPr>
          <w:rFonts w:ascii="Arial Narrow" w:eastAsia="Times New Roman" w:hAnsi="Arial Narrow" w:cs="Times New Roman"/>
          <w:noProof w:val="0"/>
        </w:rPr>
        <w:t xml:space="preserve"> de trai ale </w:t>
      </w:r>
      <w:proofErr w:type="spellStart"/>
      <w:r w:rsidRPr="002C744E">
        <w:rPr>
          <w:rFonts w:ascii="Arial Narrow" w:eastAsia="Times New Roman" w:hAnsi="Arial Narrow" w:cs="Times New Roman"/>
          <w:noProof w:val="0"/>
        </w:rPr>
        <w:t>populaţiei</w:t>
      </w:r>
      <w:proofErr w:type="spellEnd"/>
      <w:r w:rsidRPr="002C744E">
        <w:rPr>
          <w:rFonts w:ascii="Arial Narrow" w:eastAsia="Times New Roman" w:hAnsi="Arial Narrow" w:cs="Times New Roman"/>
          <w:noProof w:val="0"/>
        </w:rPr>
        <w:t xml:space="preserve"> </w:t>
      </w:r>
      <w:proofErr w:type="spellStart"/>
      <w:r w:rsidRPr="002C744E">
        <w:rPr>
          <w:rFonts w:ascii="Arial Narrow" w:eastAsia="Times New Roman" w:hAnsi="Arial Narrow" w:cs="Times New Roman"/>
          <w:noProof w:val="0"/>
        </w:rPr>
        <w:t>oraşului</w:t>
      </w:r>
      <w:proofErr w:type="spellEnd"/>
      <w:r w:rsidRPr="002C744E">
        <w:rPr>
          <w:rFonts w:ascii="Arial Narrow" w:eastAsia="Times New Roman" w:hAnsi="Arial Narrow" w:cs="Times New Roman"/>
          <w:noProof w:val="0"/>
        </w:rPr>
        <w:t xml:space="preserve">, </w:t>
      </w:r>
      <w:proofErr w:type="spellStart"/>
      <w:r w:rsidRPr="002C744E">
        <w:rPr>
          <w:rFonts w:ascii="Arial Narrow" w:eastAsia="Times New Roman" w:hAnsi="Arial Narrow" w:cs="Times New Roman"/>
          <w:noProof w:val="0"/>
        </w:rPr>
        <w:t>şi</w:t>
      </w:r>
      <w:proofErr w:type="spellEnd"/>
      <w:r w:rsidRPr="002C744E">
        <w:rPr>
          <w:rFonts w:ascii="Arial Narrow" w:eastAsia="Times New Roman" w:hAnsi="Arial Narrow" w:cs="Times New Roman"/>
          <w:noProof w:val="0"/>
        </w:rPr>
        <w:t xml:space="preserve"> anume: valorificarea resurselor locale; lupta împotriva </w:t>
      </w:r>
      <w:proofErr w:type="spellStart"/>
      <w:r w:rsidRPr="002C744E">
        <w:rPr>
          <w:rFonts w:ascii="Arial Narrow" w:eastAsia="Times New Roman" w:hAnsi="Arial Narrow" w:cs="Times New Roman"/>
          <w:noProof w:val="0"/>
        </w:rPr>
        <w:t>corupţiei</w:t>
      </w:r>
      <w:proofErr w:type="spellEnd"/>
      <w:r w:rsidRPr="002C744E">
        <w:rPr>
          <w:rFonts w:ascii="Arial Narrow" w:eastAsia="Times New Roman" w:hAnsi="Arial Narrow" w:cs="Times New Roman"/>
          <w:noProof w:val="0"/>
        </w:rPr>
        <w:t xml:space="preserve"> </w:t>
      </w:r>
      <w:proofErr w:type="spellStart"/>
      <w:r w:rsidRPr="002C744E">
        <w:rPr>
          <w:rFonts w:ascii="Arial Narrow" w:eastAsia="Times New Roman" w:hAnsi="Arial Narrow" w:cs="Times New Roman"/>
          <w:noProof w:val="0"/>
        </w:rPr>
        <w:t>şi</w:t>
      </w:r>
      <w:proofErr w:type="spellEnd"/>
      <w:r w:rsidRPr="002C744E">
        <w:rPr>
          <w:rFonts w:ascii="Arial Narrow" w:eastAsia="Times New Roman" w:hAnsi="Arial Narrow" w:cs="Times New Roman"/>
          <w:noProof w:val="0"/>
        </w:rPr>
        <w:t xml:space="preserve"> a </w:t>
      </w:r>
      <w:proofErr w:type="spellStart"/>
      <w:r w:rsidRPr="002C744E">
        <w:rPr>
          <w:rFonts w:ascii="Arial Narrow" w:eastAsia="Times New Roman" w:hAnsi="Arial Narrow" w:cs="Times New Roman"/>
          <w:noProof w:val="0"/>
        </w:rPr>
        <w:t>criminalităţii</w:t>
      </w:r>
      <w:proofErr w:type="spellEnd"/>
      <w:r w:rsidRPr="002C744E">
        <w:rPr>
          <w:rFonts w:ascii="Arial Narrow" w:eastAsia="Times New Roman" w:hAnsi="Arial Narrow" w:cs="Times New Roman"/>
          <w:noProof w:val="0"/>
        </w:rPr>
        <w:t xml:space="preserve">; </w:t>
      </w:r>
      <w:proofErr w:type="spellStart"/>
      <w:r w:rsidRPr="002C744E">
        <w:rPr>
          <w:rFonts w:ascii="Arial Narrow" w:eastAsia="Times New Roman" w:hAnsi="Arial Narrow" w:cs="Times New Roman"/>
          <w:noProof w:val="0"/>
        </w:rPr>
        <w:t>perfecţionarea</w:t>
      </w:r>
      <w:proofErr w:type="spellEnd"/>
      <w:r w:rsidRPr="002C744E">
        <w:rPr>
          <w:rFonts w:ascii="Arial Narrow" w:eastAsia="Times New Roman" w:hAnsi="Arial Narrow" w:cs="Times New Roman"/>
          <w:noProof w:val="0"/>
        </w:rPr>
        <w:t xml:space="preserve"> profesională a lucrătorilor APL </w:t>
      </w:r>
      <w:proofErr w:type="spellStart"/>
      <w:r w:rsidRPr="002C744E">
        <w:rPr>
          <w:rFonts w:ascii="Arial Narrow" w:eastAsia="Times New Roman" w:hAnsi="Arial Narrow" w:cs="Times New Roman"/>
          <w:noProof w:val="0"/>
        </w:rPr>
        <w:t>şi</w:t>
      </w:r>
      <w:proofErr w:type="spellEnd"/>
      <w:r w:rsidRPr="002C744E">
        <w:rPr>
          <w:rFonts w:ascii="Arial Narrow" w:eastAsia="Times New Roman" w:hAnsi="Arial Narrow" w:cs="Times New Roman"/>
          <w:noProof w:val="0"/>
        </w:rPr>
        <w:t xml:space="preserve"> a serviciilor publice și formarea imaginii APL.</w:t>
      </w:r>
    </w:p>
    <w:p w14:paraId="0145E8F1" w14:textId="77777777" w:rsidR="00D96935" w:rsidRPr="002C744E" w:rsidRDefault="00D96935" w:rsidP="00D96935">
      <w:pPr>
        <w:spacing w:after="0" w:line="240" w:lineRule="auto"/>
        <w:jc w:val="both"/>
        <w:rPr>
          <w:rFonts w:ascii="Arial Narrow" w:eastAsia="Times New Roman" w:hAnsi="Arial Narrow" w:cs="Times New Roman"/>
          <w:noProof w:val="0"/>
        </w:rPr>
      </w:pPr>
      <w:proofErr w:type="spellStart"/>
      <w:r w:rsidRPr="002C744E">
        <w:rPr>
          <w:rFonts w:ascii="Arial Narrow" w:eastAsia="Times New Roman" w:hAnsi="Arial Narrow" w:cs="Times New Roman"/>
          <w:noProof w:val="0"/>
        </w:rPr>
        <w:t>Acţiunile</w:t>
      </w:r>
      <w:proofErr w:type="spellEnd"/>
      <w:r w:rsidRPr="002C744E">
        <w:rPr>
          <w:rFonts w:ascii="Arial Narrow" w:eastAsia="Times New Roman" w:hAnsi="Arial Narrow" w:cs="Times New Roman"/>
          <w:noProof w:val="0"/>
        </w:rPr>
        <w:t xml:space="preserve"> prevăzute în Planurile de </w:t>
      </w:r>
      <w:proofErr w:type="spellStart"/>
      <w:r w:rsidRPr="002C744E">
        <w:rPr>
          <w:rFonts w:ascii="Arial Narrow" w:eastAsia="Times New Roman" w:hAnsi="Arial Narrow" w:cs="Times New Roman"/>
          <w:noProof w:val="0"/>
        </w:rPr>
        <w:t>Acţiuni</w:t>
      </w:r>
      <w:proofErr w:type="spellEnd"/>
      <w:r w:rsidRPr="002C744E">
        <w:rPr>
          <w:rFonts w:ascii="Arial Narrow" w:eastAsia="Times New Roman" w:hAnsi="Arial Narrow" w:cs="Times New Roman"/>
          <w:noProof w:val="0"/>
        </w:rPr>
        <w:t xml:space="preserve"> ale Programului de dezvoltare social-economică a </w:t>
      </w:r>
      <w:proofErr w:type="spellStart"/>
      <w:r w:rsidRPr="002C744E">
        <w:rPr>
          <w:rFonts w:ascii="Arial Narrow" w:eastAsia="Times New Roman" w:hAnsi="Arial Narrow" w:cs="Times New Roman"/>
          <w:noProof w:val="0"/>
        </w:rPr>
        <w:t>oraşului</w:t>
      </w:r>
      <w:proofErr w:type="spellEnd"/>
      <w:r w:rsidRPr="002C744E">
        <w:rPr>
          <w:rFonts w:ascii="Arial Narrow" w:eastAsia="Times New Roman" w:hAnsi="Arial Narrow" w:cs="Times New Roman"/>
          <w:noProof w:val="0"/>
        </w:rPr>
        <w:t xml:space="preserve"> Ialoveni pentru perioada 2001-2015, cât </w:t>
      </w:r>
      <w:proofErr w:type="spellStart"/>
      <w:r w:rsidRPr="002C744E">
        <w:rPr>
          <w:rFonts w:ascii="Arial Narrow" w:eastAsia="Times New Roman" w:hAnsi="Arial Narrow" w:cs="Times New Roman"/>
          <w:noProof w:val="0"/>
        </w:rPr>
        <w:t>şi</w:t>
      </w:r>
      <w:proofErr w:type="spellEnd"/>
      <w:r w:rsidRPr="002C744E">
        <w:rPr>
          <w:rFonts w:ascii="Arial Narrow" w:eastAsia="Times New Roman" w:hAnsi="Arial Narrow" w:cs="Times New Roman"/>
          <w:noProof w:val="0"/>
        </w:rPr>
        <w:t xml:space="preserve"> cele ale prezentului Document strategic prevăzut pentru perioada 2016-2020 au fost corelate cu </w:t>
      </w:r>
      <w:proofErr w:type="spellStart"/>
      <w:r w:rsidRPr="002C744E">
        <w:rPr>
          <w:rFonts w:ascii="Arial Narrow" w:eastAsia="Times New Roman" w:hAnsi="Arial Narrow" w:cs="Times New Roman"/>
          <w:noProof w:val="0"/>
        </w:rPr>
        <w:t>acţiunile</w:t>
      </w:r>
      <w:proofErr w:type="spellEnd"/>
      <w:r w:rsidRPr="002C744E">
        <w:rPr>
          <w:rFonts w:ascii="Arial Narrow" w:eastAsia="Times New Roman" w:hAnsi="Arial Narrow" w:cs="Times New Roman"/>
          <w:noProof w:val="0"/>
        </w:rPr>
        <w:t xml:space="preserve"> prevăzute în planurile </w:t>
      </w:r>
      <w:proofErr w:type="spellStart"/>
      <w:r w:rsidRPr="002C744E">
        <w:rPr>
          <w:rFonts w:ascii="Arial Narrow" w:eastAsia="Times New Roman" w:hAnsi="Arial Narrow" w:cs="Times New Roman"/>
          <w:noProof w:val="0"/>
        </w:rPr>
        <w:t>operaţionale</w:t>
      </w:r>
      <w:proofErr w:type="spellEnd"/>
      <w:r w:rsidRPr="002C744E">
        <w:rPr>
          <w:rFonts w:ascii="Arial Narrow" w:eastAsia="Times New Roman" w:hAnsi="Arial Narrow" w:cs="Times New Roman"/>
          <w:noProof w:val="0"/>
        </w:rPr>
        <w:t xml:space="preserve"> anuale ale Consiliului Raional Ialoveni.</w:t>
      </w:r>
    </w:p>
    <w:p w14:paraId="72061341" w14:textId="77777777" w:rsidR="00D96935" w:rsidRPr="002C744E" w:rsidRDefault="00D96935" w:rsidP="00D96935">
      <w:pPr>
        <w:spacing w:after="0" w:line="240" w:lineRule="auto"/>
        <w:jc w:val="both"/>
        <w:rPr>
          <w:rFonts w:ascii="Arial Narrow" w:eastAsia="Times New Roman" w:hAnsi="Arial Narrow" w:cs="Times New Roman"/>
          <w:b/>
          <w:i/>
          <w:noProof w:val="0"/>
          <w:highlight w:val="yellow"/>
        </w:rPr>
      </w:pPr>
    </w:p>
    <w:p w14:paraId="6E1D9D2C" w14:textId="77777777" w:rsidR="00D96935" w:rsidRPr="002C744E" w:rsidRDefault="00D96935" w:rsidP="00D96935">
      <w:pPr>
        <w:spacing w:after="0" w:line="240" w:lineRule="auto"/>
        <w:jc w:val="both"/>
        <w:rPr>
          <w:rFonts w:ascii="Arial Narrow" w:eastAsia="Times New Roman" w:hAnsi="Arial Narrow" w:cs="Times New Roman"/>
          <w:b/>
          <w:noProof w:val="0"/>
        </w:rPr>
      </w:pPr>
      <w:r w:rsidRPr="002C744E">
        <w:rPr>
          <w:rFonts w:ascii="Arial Narrow" w:eastAsia="Times New Roman" w:hAnsi="Arial Narrow" w:cs="Times New Roman"/>
          <w:noProof w:val="0"/>
        </w:rPr>
        <w:t xml:space="preserve">Totodată, </w:t>
      </w:r>
      <w:proofErr w:type="spellStart"/>
      <w:r w:rsidRPr="002C744E">
        <w:rPr>
          <w:rFonts w:ascii="Arial Narrow" w:eastAsia="Times New Roman" w:hAnsi="Arial Narrow" w:cs="Times New Roman"/>
          <w:noProof w:val="0"/>
        </w:rPr>
        <w:t>oraşul</w:t>
      </w:r>
      <w:proofErr w:type="spellEnd"/>
      <w:r w:rsidRPr="002C744E">
        <w:rPr>
          <w:rFonts w:ascii="Arial Narrow" w:eastAsia="Times New Roman" w:hAnsi="Arial Narrow" w:cs="Times New Roman"/>
          <w:noProof w:val="0"/>
        </w:rPr>
        <w:t xml:space="preserve"> va beneficia de implementarea </w:t>
      </w:r>
      <w:proofErr w:type="spellStart"/>
      <w:r w:rsidRPr="002C744E">
        <w:rPr>
          <w:rFonts w:ascii="Arial Narrow" w:eastAsia="Times New Roman" w:hAnsi="Arial Narrow" w:cs="Times New Roman"/>
          <w:noProof w:val="0"/>
        </w:rPr>
        <w:t>priorităţilor</w:t>
      </w:r>
      <w:proofErr w:type="spellEnd"/>
      <w:r w:rsidRPr="002C744E">
        <w:rPr>
          <w:rFonts w:ascii="Arial Narrow" w:eastAsia="Times New Roman" w:hAnsi="Arial Narrow" w:cs="Times New Roman"/>
          <w:noProof w:val="0"/>
        </w:rPr>
        <w:t xml:space="preserve"> stipulate în </w:t>
      </w:r>
      <w:r w:rsidRPr="002C744E">
        <w:rPr>
          <w:rFonts w:ascii="Arial Narrow" w:eastAsia="Times New Roman" w:hAnsi="Arial Narrow" w:cs="Times New Roman"/>
          <w:b/>
          <w:i/>
          <w:noProof w:val="0"/>
        </w:rPr>
        <w:t>Strategia de Dezvoltare Regională Centru  2016-2020</w:t>
      </w:r>
      <w:r w:rsidRPr="002C744E">
        <w:rPr>
          <w:rFonts w:ascii="Arial Narrow" w:eastAsia="Times New Roman" w:hAnsi="Arial Narrow" w:cs="Times New Roman"/>
          <w:noProof w:val="0"/>
        </w:rPr>
        <w:t xml:space="preserve">: 1.) Valorificarea potențialului economic </w:t>
      </w:r>
      <w:proofErr w:type="spellStart"/>
      <w:r w:rsidRPr="002C744E">
        <w:rPr>
          <w:rFonts w:ascii="Arial Narrow" w:eastAsia="Times New Roman" w:hAnsi="Arial Narrow" w:cs="Times New Roman"/>
          <w:noProof w:val="0"/>
        </w:rPr>
        <w:t>şi</w:t>
      </w:r>
      <w:proofErr w:type="spellEnd"/>
      <w:r w:rsidRPr="002C744E">
        <w:rPr>
          <w:rFonts w:ascii="Arial Narrow" w:eastAsia="Times New Roman" w:hAnsi="Arial Narrow" w:cs="Times New Roman"/>
          <w:noProof w:val="0"/>
        </w:rPr>
        <w:t xml:space="preserve"> </w:t>
      </w:r>
      <w:proofErr w:type="spellStart"/>
      <w:r w:rsidRPr="002C744E">
        <w:rPr>
          <w:rFonts w:ascii="Arial Narrow" w:eastAsia="Times New Roman" w:hAnsi="Arial Narrow" w:cs="Times New Roman"/>
          <w:noProof w:val="0"/>
        </w:rPr>
        <w:t>creşterea</w:t>
      </w:r>
      <w:proofErr w:type="spellEnd"/>
      <w:r w:rsidRPr="002C744E">
        <w:rPr>
          <w:rFonts w:ascii="Arial Narrow" w:eastAsia="Times New Roman" w:hAnsi="Arial Narrow" w:cs="Times New Roman"/>
          <w:noProof w:val="0"/>
        </w:rPr>
        <w:t xml:space="preserve"> </w:t>
      </w:r>
      <w:proofErr w:type="spellStart"/>
      <w:r w:rsidRPr="002C744E">
        <w:rPr>
          <w:rFonts w:ascii="Arial Narrow" w:eastAsia="Times New Roman" w:hAnsi="Arial Narrow" w:cs="Times New Roman"/>
          <w:noProof w:val="0"/>
        </w:rPr>
        <w:t>competitivităţii</w:t>
      </w:r>
      <w:proofErr w:type="spellEnd"/>
      <w:r w:rsidRPr="002C744E">
        <w:rPr>
          <w:rFonts w:ascii="Arial Narrow" w:eastAsia="Times New Roman" w:hAnsi="Arial Narrow" w:cs="Times New Roman"/>
          <w:noProof w:val="0"/>
        </w:rPr>
        <w:t xml:space="preserve"> regionale. 2.) Dezvoltarea infrastructurii fizice </w:t>
      </w:r>
      <w:proofErr w:type="spellStart"/>
      <w:r w:rsidRPr="002C744E">
        <w:rPr>
          <w:rFonts w:ascii="Arial Narrow" w:eastAsia="Times New Roman" w:hAnsi="Arial Narrow" w:cs="Times New Roman"/>
          <w:noProof w:val="0"/>
        </w:rPr>
        <w:t>şi</w:t>
      </w:r>
      <w:proofErr w:type="spellEnd"/>
      <w:r w:rsidRPr="002C744E">
        <w:rPr>
          <w:rFonts w:ascii="Arial Narrow" w:eastAsia="Times New Roman" w:hAnsi="Arial Narrow" w:cs="Times New Roman"/>
          <w:noProof w:val="0"/>
        </w:rPr>
        <w:t xml:space="preserve"> sociale de </w:t>
      </w:r>
      <w:proofErr w:type="spellStart"/>
      <w:r w:rsidRPr="002C744E">
        <w:rPr>
          <w:rFonts w:ascii="Arial Narrow" w:eastAsia="Times New Roman" w:hAnsi="Arial Narrow" w:cs="Times New Roman"/>
          <w:noProof w:val="0"/>
        </w:rPr>
        <w:t>importanţă</w:t>
      </w:r>
      <w:proofErr w:type="spellEnd"/>
      <w:r w:rsidRPr="002C744E">
        <w:rPr>
          <w:rFonts w:ascii="Arial Narrow" w:eastAsia="Times New Roman" w:hAnsi="Arial Narrow" w:cs="Times New Roman"/>
          <w:noProof w:val="0"/>
        </w:rPr>
        <w:t xml:space="preserve"> regională </w:t>
      </w:r>
      <w:proofErr w:type="spellStart"/>
      <w:r w:rsidRPr="002C744E">
        <w:rPr>
          <w:rFonts w:ascii="Arial Narrow" w:eastAsia="Times New Roman" w:hAnsi="Arial Narrow" w:cs="Times New Roman"/>
          <w:noProof w:val="0"/>
        </w:rPr>
        <w:t>şi</w:t>
      </w:r>
      <w:proofErr w:type="spellEnd"/>
      <w:r w:rsidRPr="002C744E">
        <w:rPr>
          <w:rFonts w:ascii="Arial Narrow" w:eastAsia="Times New Roman" w:hAnsi="Arial Narrow" w:cs="Times New Roman"/>
          <w:noProof w:val="0"/>
        </w:rPr>
        <w:t xml:space="preserve"> locală. 3) Consolidarea cadrului </w:t>
      </w:r>
      <w:proofErr w:type="spellStart"/>
      <w:r w:rsidRPr="002C744E">
        <w:rPr>
          <w:rFonts w:ascii="Arial Narrow" w:eastAsia="Times New Roman" w:hAnsi="Arial Narrow" w:cs="Times New Roman"/>
          <w:noProof w:val="0"/>
        </w:rPr>
        <w:t>instituţional</w:t>
      </w:r>
      <w:proofErr w:type="spellEnd"/>
      <w:r w:rsidRPr="002C744E">
        <w:rPr>
          <w:rFonts w:ascii="Arial Narrow" w:eastAsia="Times New Roman" w:hAnsi="Arial Narrow" w:cs="Times New Roman"/>
          <w:noProof w:val="0"/>
        </w:rPr>
        <w:t xml:space="preserve"> </w:t>
      </w:r>
      <w:proofErr w:type="spellStart"/>
      <w:r w:rsidRPr="002C744E">
        <w:rPr>
          <w:rFonts w:ascii="Arial Narrow" w:eastAsia="Times New Roman" w:hAnsi="Arial Narrow" w:cs="Times New Roman"/>
          <w:noProof w:val="0"/>
        </w:rPr>
        <w:t>şi</w:t>
      </w:r>
      <w:proofErr w:type="spellEnd"/>
      <w:r w:rsidRPr="002C744E">
        <w:rPr>
          <w:rFonts w:ascii="Arial Narrow" w:eastAsia="Times New Roman" w:hAnsi="Arial Narrow" w:cs="Times New Roman"/>
          <w:noProof w:val="0"/>
        </w:rPr>
        <w:t xml:space="preserve"> a </w:t>
      </w:r>
      <w:proofErr w:type="spellStart"/>
      <w:r w:rsidRPr="002C744E">
        <w:rPr>
          <w:rFonts w:ascii="Arial Narrow" w:eastAsia="Times New Roman" w:hAnsi="Arial Narrow" w:cs="Times New Roman"/>
          <w:noProof w:val="0"/>
        </w:rPr>
        <w:t>potenţialului</w:t>
      </w:r>
      <w:proofErr w:type="spellEnd"/>
      <w:r w:rsidRPr="002C744E">
        <w:rPr>
          <w:rFonts w:ascii="Arial Narrow" w:eastAsia="Times New Roman" w:hAnsi="Arial Narrow" w:cs="Times New Roman"/>
          <w:noProof w:val="0"/>
        </w:rPr>
        <w:t xml:space="preserve"> administrativ al regiunii.</w:t>
      </w:r>
    </w:p>
    <w:p w14:paraId="01239068" w14:textId="77777777" w:rsidR="00D96935" w:rsidRPr="002C744E" w:rsidRDefault="00D96935" w:rsidP="00D96935">
      <w:pPr>
        <w:spacing w:after="0" w:line="240" w:lineRule="auto"/>
        <w:jc w:val="both"/>
        <w:rPr>
          <w:rFonts w:ascii="Arial Narrow" w:eastAsia="Times New Roman" w:hAnsi="Arial Narrow" w:cs="Times New Roman"/>
          <w:b/>
          <w:noProof w:val="0"/>
          <w:highlight w:val="yellow"/>
        </w:rPr>
      </w:pPr>
    </w:p>
    <w:p w14:paraId="4C679D27" w14:textId="77777777" w:rsidR="00D96935" w:rsidRPr="002C744E" w:rsidRDefault="00D96935" w:rsidP="00D96935">
      <w:pPr>
        <w:spacing w:after="0" w:line="240" w:lineRule="auto"/>
        <w:jc w:val="both"/>
        <w:rPr>
          <w:rFonts w:ascii="Arial Narrow" w:eastAsia="Times New Roman" w:hAnsi="Arial Narrow" w:cs="Times New Roman"/>
          <w:noProof w:val="0"/>
          <w:highlight w:val="yellow"/>
        </w:rPr>
      </w:pPr>
      <w:r w:rsidRPr="002C744E">
        <w:rPr>
          <w:rFonts w:ascii="Arial Narrow" w:eastAsia="Times New Roman" w:hAnsi="Arial Narrow" w:cs="Times New Roman"/>
          <w:b/>
          <w:noProof w:val="0"/>
        </w:rPr>
        <w:t>Strategii sectoriale.</w:t>
      </w:r>
      <w:r w:rsidRPr="002C744E">
        <w:rPr>
          <w:rFonts w:ascii="Arial Narrow" w:eastAsia="Times New Roman" w:hAnsi="Arial Narrow" w:cs="Times New Roman"/>
          <w:noProof w:val="0"/>
        </w:rPr>
        <w:t xml:space="preserve"> Conform proiectului din Planul </w:t>
      </w:r>
      <w:proofErr w:type="spellStart"/>
      <w:r w:rsidRPr="002C744E">
        <w:rPr>
          <w:rFonts w:ascii="Arial Narrow" w:eastAsia="Times New Roman" w:hAnsi="Arial Narrow" w:cs="Times New Roman"/>
          <w:noProof w:val="0"/>
        </w:rPr>
        <w:t>Naţional</w:t>
      </w:r>
      <w:proofErr w:type="spellEnd"/>
      <w:r w:rsidRPr="002C744E">
        <w:rPr>
          <w:rFonts w:ascii="Arial Narrow" w:eastAsia="Times New Roman" w:hAnsi="Arial Narrow" w:cs="Times New Roman"/>
          <w:noProof w:val="0"/>
        </w:rPr>
        <w:t xml:space="preserve"> de Amenajare a Teritoriului </w:t>
      </w:r>
      <w:proofErr w:type="spellStart"/>
      <w:r w:rsidRPr="002C744E">
        <w:rPr>
          <w:rFonts w:ascii="Arial Narrow" w:eastAsia="Times New Roman" w:hAnsi="Arial Narrow" w:cs="Times New Roman"/>
          <w:noProof w:val="0"/>
        </w:rPr>
        <w:t>şi</w:t>
      </w:r>
      <w:proofErr w:type="spellEnd"/>
      <w:r w:rsidRPr="002C744E">
        <w:rPr>
          <w:rFonts w:ascii="Arial Narrow" w:eastAsia="Times New Roman" w:hAnsi="Arial Narrow" w:cs="Times New Roman"/>
          <w:noProof w:val="0"/>
        </w:rPr>
        <w:t xml:space="preserve"> Strategiei </w:t>
      </w:r>
      <w:proofErr w:type="spellStart"/>
      <w:r w:rsidRPr="002C744E">
        <w:rPr>
          <w:rFonts w:ascii="Arial Narrow" w:eastAsia="Times New Roman" w:hAnsi="Arial Narrow" w:cs="Times New Roman"/>
          <w:noProof w:val="0"/>
        </w:rPr>
        <w:t>Naţionale</w:t>
      </w:r>
      <w:proofErr w:type="spellEnd"/>
      <w:r w:rsidRPr="002C744E">
        <w:rPr>
          <w:rFonts w:ascii="Arial Narrow" w:eastAsia="Times New Roman" w:hAnsi="Arial Narrow" w:cs="Times New Roman"/>
          <w:noProof w:val="0"/>
        </w:rPr>
        <w:t xml:space="preserve"> de Gestionare a </w:t>
      </w:r>
      <w:proofErr w:type="spellStart"/>
      <w:r w:rsidRPr="002C744E">
        <w:rPr>
          <w:rFonts w:ascii="Arial Narrow" w:eastAsia="Times New Roman" w:hAnsi="Arial Narrow" w:cs="Times New Roman"/>
          <w:noProof w:val="0"/>
        </w:rPr>
        <w:t>Deşeurilor</w:t>
      </w:r>
      <w:proofErr w:type="spellEnd"/>
      <w:r w:rsidRPr="002C744E">
        <w:rPr>
          <w:rFonts w:ascii="Arial Narrow" w:eastAsia="Times New Roman" w:hAnsi="Arial Narrow" w:cs="Times New Roman"/>
          <w:noProof w:val="0"/>
        </w:rPr>
        <w:t xml:space="preserve"> 2013-2027, se propune regionalizarea managementului </w:t>
      </w:r>
      <w:proofErr w:type="spellStart"/>
      <w:r w:rsidRPr="002C744E">
        <w:rPr>
          <w:rFonts w:ascii="Arial Narrow" w:eastAsia="Times New Roman" w:hAnsi="Arial Narrow" w:cs="Times New Roman"/>
          <w:noProof w:val="0"/>
        </w:rPr>
        <w:t>deşeurilor</w:t>
      </w:r>
      <w:proofErr w:type="spellEnd"/>
      <w:r w:rsidRPr="002C744E">
        <w:rPr>
          <w:rFonts w:ascii="Arial Narrow" w:eastAsia="Times New Roman" w:hAnsi="Arial Narrow" w:cs="Times New Roman"/>
          <w:noProof w:val="0"/>
        </w:rPr>
        <w:t xml:space="preserve"> prin  divizarea  teritorială  a </w:t>
      </w:r>
      <w:proofErr w:type="spellStart"/>
      <w:r w:rsidRPr="002C744E">
        <w:rPr>
          <w:rFonts w:ascii="Arial Narrow" w:eastAsia="Times New Roman" w:hAnsi="Arial Narrow" w:cs="Times New Roman"/>
          <w:noProof w:val="0"/>
        </w:rPr>
        <w:t>ţării</w:t>
      </w:r>
      <w:proofErr w:type="spellEnd"/>
      <w:r w:rsidRPr="002C744E">
        <w:rPr>
          <w:rFonts w:ascii="Arial Narrow" w:eastAsia="Times New Roman" w:hAnsi="Arial Narrow" w:cs="Times New Roman"/>
          <w:noProof w:val="0"/>
        </w:rPr>
        <w:t xml:space="preserve"> în 8 regiuni de management al </w:t>
      </w:r>
      <w:proofErr w:type="spellStart"/>
      <w:r w:rsidRPr="002C744E">
        <w:rPr>
          <w:rFonts w:ascii="Arial Narrow" w:eastAsia="Times New Roman" w:hAnsi="Arial Narrow" w:cs="Times New Roman"/>
          <w:noProof w:val="0"/>
        </w:rPr>
        <w:t>deşeurilor</w:t>
      </w:r>
      <w:proofErr w:type="spellEnd"/>
      <w:r w:rsidRPr="002C744E">
        <w:rPr>
          <w:rFonts w:ascii="Arial Narrow" w:eastAsia="Times New Roman" w:hAnsi="Arial Narrow" w:cs="Times New Roman"/>
          <w:noProof w:val="0"/>
        </w:rPr>
        <w:t xml:space="preserve">, respectiv majoritatea gunoiștilor vor fi lichidate iar procesul de colectare și depozitare a deșeurilor va fi eficientizat. </w:t>
      </w:r>
    </w:p>
    <w:p w14:paraId="3E04C3ED" w14:textId="77777777" w:rsidR="00D96935" w:rsidRPr="002C744E" w:rsidRDefault="00D96935" w:rsidP="00D96935">
      <w:pPr>
        <w:spacing w:after="0" w:line="240" w:lineRule="auto"/>
        <w:jc w:val="both"/>
        <w:rPr>
          <w:rFonts w:ascii="Arial Narrow" w:eastAsia="Times New Roman" w:hAnsi="Arial Narrow" w:cs="Times New Roman"/>
          <w:noProof w:val="0"/>
        </w:rPr>
      </w:pPr>
    </w:p>
    <w:p w14:paraId="57DD2979" w14:textId="77777777" w:rsidR="00D96935" w:rsidRPr="002C744E" w:rsidRDefault="00D96935" w:rsidP="00D96935">
      <w:p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b/>
          <w:i/>
          <w:noProof w:val="0"/>
        </w:rPr>
        <w:t>Strategia Națională de Mediu pentru perioada 2013-2023</w:t>
      </w:r>
      <w:r w:rsidRPr="002C744E">
        <w:rPr>
          <w:rFonts w:ascii="Arial Narrow" w:eastAsia="Times New Roman" w:hAnsi="Arial Narrow" w:cs="Times New Roman"/>
          <w:noProof w:val="0"/>
        </w:rPr>
        <w:t xml:space="preserve"> include un set de obiective și măsuri cu impact asupra tuturor </w:t>
      </w:r>
      <w:proofErr w:type="spellStart"/>
      <w:r w:rsidRPr="002C744E">
        <w:rPr>
          <w:rFonts w:ascii="Arial Narrow" w:eastAsia="Times New Roman" w:hAnsi="Arial Narrow" w:cs="Times New Roman"/>
          <w:noProof w:val="0"/>
        </w:rPr>
        <w:t>localităţilor</w:t>
      </w:r>
      <w:proofErr w:type="spellEnd"/>
      <w:r w:rsidRPr="002C744E">
        <w:rPr>
          <w:rFonts w:ascii="Arial Narrow" w:eastAsia="Times New Roman" w:hAnsi="Arial Narrow" w:cs="Times New Roman"/>
          <w:noProof w:val="0"/>
        </w:rPr>
        <w:t xml:space="preserve"> din Republica Moldova, ce vor asigura realizarea reformei sectorului de mediu, îmbunătățirea sistemului de management, utilizarea rațională a resurselor naturale, crearea și asigurarea funcționării unui sistem adecvat de gestionare a deșeurilor; reducerea impactului negativ al activității economice asupra mediului și îmbunătățirea măsurilor de prevenire a poluării mediului, crearea unui sistem eficient de monitoring și control al calității mediului; promovarea Dezvoltării Economice Verzi la scara </w:t>
      </w:r>
      <w:proofErr w:type="spellStart"/>
      <w:r w:rsidRPr="002C744E">
        <w:rPr>
          <w:rFonts w:ascii="Arial Narrow" w:eastAsia="Times New Roman" w:hAnsi="Arial Narrow" w:cs="Times New Roman"/>
          <w:noProof w:val="0"/>
        </w:rPr>
        <w:t>naţională</w:t>
      </w:r>
      <w:proofErr w:type="spellEnd"/>
      <w:r w:rsidRPr="002C744E">
        <w:rPr>
          <w:rFonts w:ascii="Arial Narrow" w:eastAsia="Times New Roman" w:hAnsi="Arial Narrow" w:cs="Times New Roman"/>
          <w:noProof w:val="0"/>
        </w:rPr>
        <w:t>, promovarea educației pentru dezvoltare durabilă; diminuarea impactului schimbărilor climatice și adaptarea la acestea; reducerea riscurilor și protecția împotriva dezastrelor.</w:t>
      </w:r>
    </w:p>
    <w:p w14:paraId="5A8CE0A5" w14:textId="77777777" w:rsidR="00D96935" w:rsidRPr="002C744E" w:rsidRDefault="00D96935" w:rsidP="00D96935">
      <w:pPr>
        <w:spacing w:after="0" w:line="240" w:lineRule="auto"/>
        <w:jc w:val="both"/>
        <w:rPr>
          <w:rFonts w:ascii="Arial Narrow" w:eastAsia="Times New Roman" w:hAnsi="Arial Narrow" w:cs="Times New Roman"/>
          <w:noProof w:val="0"/>
          <w:highlight w:val="yellow"/>
        </w:rPr>
      </w:pPr>
    </w:p>
    <w:p w14:paraId="6993040A" w14:textId="77777777" w:rsidR="00D96935" w:rsidRPr="002C744E" w:rsidRDefault="00D96935" w:rsidP="00D96935">
      <w:pPr>
        <w:spacing w:after="0" w:line="240" w:lineRule="auto"/>
        <w:jc w:val="both"/>
        <w:rPr>
          <w:rFonts w:ascii="Arial Narrow" w:eastAsia="Times New Roman" w:hAnsi="Arial Narrow" w:cs="Times New Roman"/>
          <w:noProof w:val="0"/>
          <w:highlight w:val="yellow"/>
        </w:rPr>
      </w:pPr>
      <w:r w:rsidRPr="002C744E">
        <w:rPr>
          <w:rFonts w:ascii="Arial Narrow" w:eastAsia="Times New Roman" w:hAnsi="Arial Narrow" w:cs="Times New Roman"/>
          <w:b/>
          <w:i/>
          <w:noProof w:val="0"/>
        </w:rPr>
        <w:t xml:space="preserve">Programul </w:t>
      </w:r>
      <w:proofErr w:type="spellStart"/>
      <w:r w:rsidRPr="002C744E">
        <w:rPr>
          <w:rFonts w:ascii="Arial Narrow" w:eastAsia="Times New Roman" w:hAnsi="Arial Narrow" w:cs="Times New Roman"/>
          <w:b/>
          <w:i/>
          <w:noProof w:val="0"/>
        </w:rPr>
        <w:t>naţional</w:t>
      </w:r>
      <w:proofErr w:type="spellEnd"/>
      <w:r w:rsidRPr="002C744E">
        <w:rPr>
          <w:rFonts w:ascii="Arial Narrow" w:eastAsia="Times New Roman" w:hAnsi="Arial Narrow" w:cs="Times New Roman"/>
          <w:b/>
          <w:i/>
          <w:noProof w:val="0"/>
        </w:rPr>
        <w:t xml:space="preserve"> pentru </w:t>
      </w:r>
      <w:proofErr w:type="spellStart"/>
      <w:r w:rsidRPr="002C744E">
        <w:rPr>
          <w:rFonts w:ascii="Arial Narrow" w:eastAsia="Times New Roman" w:hAnsi="Arial Narrow" w:cs="Times New Roman"/>
          <w:b/>
          <w:i/>
          <w:noProof w:val="0"/>
        </w:rPr>
        <w:t>eficienţă</w:t>
      </w:r>
      <w:proofErr w:type="spellEnd"/>
      <w:r w:rsidRPr="002C744E">
        <w:rPr>
          <w:rFonts w:ascii="Arial Narrow" w:eastAsia="Times New Roman" w:hAnsi="Arial Narrow" w:cs="Times New Roman"/>
          <w:b/>
          <w:i/>
          <w:noProof w:val="0"/>
        </w:rPr>
        <w:t xml:space="preserve"> energetică 2011-2020 </w:t>
      </w:r>
      <w:r w:rsidRPr="002C744E">
        <w:rPr>
          <w:rFonts w:ascii="Arial Narrow" w:eastAsia="Times New Roman" w:hAnsi="Arial Narrow" w:cs="Times New Roman"/>
          <w:noProof w:val="0"/>
        </w:rPr>
        <w:t xml:space="preserve">prevede sporirea </w:t>
      </w:r>
      <w:proofErr w:type="spellStart"/>
      <w:r w:rsidRPr="002C744E">
        <w:rPr>
          <w:rFonts w:ascii="Arial Narrow" w:eastAsia="Times New Roman" w:hAnsi="Arial Narrow" w:cs="Times New Roman"/>
          <w:noProof w:val="0"/>
        </w:rPr>
        <w:t>eficienţei</w:t>
      </w:r>
      <w:proofErr w:type="spellEnd"/>
      <w:r w:rsidRPr="002C744E">
        <w:rPr>
          <w:rFonts w:ascii="Arial Narrow" w:eastAsia="Times New Roman" w:hAnsi="Arial Narrow" w:cs="Times New Roman"/>
          <w:noProof w:val="0"/>
        </w:rPr>
        <w:t xml:space="preserve"> energetice prin realizarea unor măsuri de eficientizare a consumului de energie în următoarele sectoare cu impact asupra întregului teritoriu al Republicii Moldova: i) sectorul transformărilor energetice; ii) sectorul industriei; iii) sectorul </w:t>
      </w:r>
      <w:proofErr w:type="spellStart"/>
      <w:r w:rsidRPr="002C744E">
        <w:rPr>
          <w:rFonts w:ascii="Arial Narrow" w:eastAsia="Times New Roman" w:hAnsi="Arial Narrow" w:cs="Times New Roman"/>
          <w:noProof w:val="0"/>
        </w:rPr>
        <w:t>construcţiilor</w:t>
      </w:r>
      <w:proofErr w:type="spellEnd"/>
      <w:r w:rsidRPr="002C744E">
        <w:rPr>
          <w:rFonts w:ascii="Arial Narrow" w:eastAsia="Times New Roman" w:hAnsi="Arial Narrow" w:cs="Times New Roman"/>
          <w:noProof w:val="0"/>
        </w:rPr>
        <w:t xml:space="preserve">; iv) sectorul transportului; v) sectorul public. Totodată, </w:t>
      </w:r>
      <w:r w:rsidRPr="002C744E">
        <w:rPr>
          <w:rFonts w:ascii="Arial Narrow" w:eastAsia="Times New Roman" w:hAnsi="Arial Narrow" w:cs="Times New Roman"/>
          <w:b/>
          <w:i/>
          <w:noProof w:val="0"/>
        </w:rPr>
        <w:t xml:space="preserve">Strategia energetică a Republicii Moldova 2013 – 2030 </w:t>
      </w:r>
      <w:r w:rsidRPr="002C744E">
        <w:rPr>
          <w:rFonts w:ascii="Arial Narrow" w:eastAsia="Times New Roman" w:hAnsi="Arial Narrow" w:cs="Times New Roman"/>
          <w:noProof w:val="0"/>
        </w:rPr>
        <w:t xml:space="preserve">prevede obiectivele de realizare a perioadei de </w:t>
      </w:r>
      <w:proofErr w:type="spellStart"/>
      <w:r w:rsidRPr="002C744E">
        <w:rPr>
          <w:rFonts w:ascii="Arial Narrow" w:eastAsia="Times New Roman" w:hAnsi="Arial Narrow" w:cs="Times New Roman"/>
          <w:noProof w:val="0"/>
        </w:rPr>
        <w:t>referinţă</w:t>
      </w:r>
      <w:proofErr w:type="spellEnd"/>
      <w:r w:rsidRPr="002C744E">
        <w:rPr>
          <w:rFonts w:ascii="Arial Narrow" w:eastAsia="Times New Roman" w:hAnsi="Arial Narrow" w:cs="Times New Roman"/>
          <w:noProof w:val="0"/>
        </w:rPr>
        <w:t xml:space="preserve">: asigurarea </w:t>
      </w:r>
      <w:proofErr w:type="spellStart"/>
      <w:r w:rsidRPr="002C744E">
        <w:rPr>
          <w:rFonts w:ascii="Arial Narrow" w:eastAsia="Times New Roman" w:hAnsi="Arial Narrow" w:cs="Times New Roman"/>
          <w:noProof w:val="0"/>
        </w:rPr>
        <w:t>securităţii</w:t>
      </w:r>
      <w:proofErr w:type="spellEnd"/>
      <w:r w:rsidRPr="002C744E">
        <w:rPr>
          <w:rFonts w:ascii="Arial Narrow" w:eastAsia="Times New Roman" w:hAnsi="Arial Narrow" w:cs="Times New Roman"/>
          <w:noProof w:val="0"/>
        </w:rPr>
        <w:t xml:space="preserve"> aprovizionării cu energie; dezvoltarea </w:t>
      </w:r>
      <w:proofErr w:type="spellStart"/>
      <w:r w:rsidRPr="002C744E">
        <w:rPr>
          <w:rFonts w:ascii="Arial Narrow" w:eastAsia="Times New Roman" w:hAnsi="Arial Narrow" w:cs="Times New Roman"/>
          <w:noProof w:val="0"/>
        </w:rPr>
        <w:t>pieţelor</w:t>
      </w:r>
      <w:proofErr w:type="spellEnd"/>
      <w:r w:rsidRPr="002C744E">
        <w:rPr>
          <w:rFonts w:ascii="Arial Narrow" w:eastAsia="Times New Roman" w:hAnsi="Arial Narrow" w:cs="Times New Roman"/>
          <w:noProof w:val="0"/>
        </w:rPr>
        <w:t xml:space="preserve"> </w:t>
      </w:r>
      <w:proofErr w:type="spellStart"/>
      <w:r w:rsidRPr="002C744E">
        <w:rPr>
          <w:rFonts w:ascii="Arial Narrow" w:eastAsia="Times New Roman" w:hAnsi="Arial Narrow" w:cs="Times New Roman"/>
          <w:noProof w:val="0"/>
        </w:rPr>
        <w:t>concurenţiale</w:t>
      </w:r>
      <w:proofErr w:type="spellEnd"/>
      <w:r w:rsidRPr="002C744E">
        <w:rPr>
          <w:rFonts w:ascii="Arial Narrow" w:eastAsia="Times New Roman" w:hAnsi="Arial Narrow" w:cs="Times New Roman"/>
          <w:noProof w:val="0"/>
        </w:rPr>
        <w:t xml:space="preserve"> </w:t>
      </w:r>
      <w:proofErr w:type="spellStart"/>
      <w:r w:rsidRPr="002C744E">
        <w:rPr>
          <w:rFonts w:ascii="Arial Narrow" w:eastAsia="Times New Roman" w:hAnsi="Arial Narrow" w:cs="Times New Roman"/>
          <w:noProof w:val="0"/>
        </w:rPr>
        <w:t>şi</w:t>
      </w:r>
      <w:proofErr w:type="spellEnd"/>
      <w:r w:rsidRPr="002C744E">
        <w:rPr>
          <w:rFonts w:ascii="Arial Narrow" w:eastAsia="Times New Roman" w:hAnsi="Arial Narrow" w:cs="Times New Roman"/>
          <w:noProof w:val="0"/>
        </w:rPr>
        <w:t xml:space="preserve"> integrarea lor regională </w:t>
      </w:r>
      <w:proofErr w:type="spellStart"/>
      <w:r w:rsidRPr="002C744E">
        <w:rPr>
          <w:rFonts w:ascii="Arial Narrow" w:eastAsia="Times New Roman" w:hAnsi="Arial Narrow" w:cs="Times New Roman"/>
          <w:noProof w:val="0"/>
        </w:rPr>
        <w:t>şi</w:t>
      </w:r>
      <w:proofErr w:type="spellEnd"/>
      <w:r w:rsidRPr="002C744E">
        <w:rPr>
          <w:rFonts w:ascii="Arial Narrow" w:eastAsia="Times New Roman" w:hAnsi="Arial Narrow" w:cs="Times New Roman"/>
          <w:noProof w:val="0"/>
        </w:rPr>
        <w:t xml:space="preserve"> europeană; asigurarea </w:t>
      </w:r>
      <w:proofErr w:type="spellStart"/>
      <w:r w:rsidRPr="002C744E">
        <w:rPr>
          <w:rFonts w:ascii="Arial Narrow" w:eastAsia="Times New Roman" w:hAnsi="Arial Narrow" w:cs="Times New Roman"/>
          <w:noProof w:val="0"/>
        </w:rPr>
        <w:t>durabilităţii</w:t>
      </w:r>
      <w:proofErr w:type="spellEnd"/>
      <w:r w:rsidRPr="002C744E">
        <w:rPr>
          <w:rFonts w:ascii="Arial Narrow" w:eastAsia="Times New Roman" w:hAnsi="Arial Narrow" w:cs="Times New Roman"/>
          <w:noProof w:val="0"/>
        </w:rPr>
        <w:t xml:space="preserve"> sectorului energetic </w:t>
      </w:r>
      <w:proofErr w:type="spellStart"/>
      <w:r w:rsidRPr="002C744E">
        <w:rPr>
          <w:rFonts w:ascii="Arial Narrow" w:eastAsia="Times New Roman" w:hAnsi="Arial Narrow" w:cs="Times New Roman"/>
          <w:noProof w:val="0"/>
        </w:rPr>
        <w:t>şi</w:t>
      </w:r>
      <w:proofErr w:type="spellEnd"/>
      <w:r w:rsidRPr="002C744E">
        <w:rPr>
          <w:rFonts w:ascii="Arial Narrow" w:eastAsia="Times New Roman" w:hAnsi="Arial Narrow" w:cs="Times New Roman"/>
          <w:noProof w:val="0"/>
        </w:rPr>
        <w:t xml:space="preserve"> combaterea schimbărilor climatice. </w:t>
      </w:r>
    </w:p>
    <w:p w14:paraId="480ED544" w14:textId="77777777" w:rsidR="00D96935" w:rsidRPr="002C744E" w:rsidRDefault="00D96935" w:rsidP="00D96935">
      <w:pPr>
        <w:spacing w:after="0" w:line="240" w:lineRule="auto"/>
        <w:jc w:val="both"/>
        <w:rPr>
          <w:rFonts w:ascii="Arial Narrow" w:eastAsia="Times New Roman" w:hAnsi="Arial Narrow" w:cs="Times New Roman"/>
          <w:noProof w:val="0"/>
        </w:rPr>
      </w:pPr>
    </w:p>
    <w:p w14:paraId="7C185F2D" w14:textId="77777777" w:rsidR="00D96935" w:rsidRPr="002C744E" w:rsidRDefault="00D96935" w:rsidP="00D96935">
      <w:pPr>
        <w:spacing w:after="0" w:line="240" w:lineRule="auto"/>
        <w:jc w:val="both"/>
        <w:rPr>
          <w:rFonts w:ascii="Arial Narrow" w:eastAsia="Times New Roman" w:hAnsi="Arial Narrow" w:cs="Times New Roman"/>
          <w:noProof w:val="0"/>
        </w:rPr>
      </w:pPr>
      <w:proofErr w:type="spellStart"/>
      <w:r w:rsidRPr="002C744E">
        <w:rPr>
          <w:rFonts w:ascii="Arial Narrow" w:eastAsia="Times New Roman" w:hAnsi="Arial Narrow" w:cs="Times New Roman"/>
          <w:noProof w:val="0"/>
        </w:rPr>
        <w:t>Oraşul</w:t>
      </w:r>
      <w:proofErr w:type="spellEnd"/>
      <w:r w:rsidRPr="002C744E">
        <w:rPr>
          <w:rFonts w:ascii="Arial Narrow" w:eastAsia="Times New Roman" w:hAnsi="Arial Narrow" w:cs="Times New Roman"/>
          <w:noProof w:val="0"/>
        </w:rPr>
        <w:t xml:space="preserve"> Ialoveni va beneficia de rezultatele implementării </w:t>
      </w:r>
      <w:r w:rsidRPr="002C744E">
        <w:rPr>
          <w:rFonts w:ascii="Arial Narrow" w:eastAsia="Times New Roman" w:hAnsi="Arial Narrow" w:cs="Times New Roman"/>
          <w:b/>
          <w:i/>
          <w:noProof w:val="0"/>
        </w:rPr>
        <w:t xml:space="preserve">Strategiei </w:t>
      </w:r>
      <w:proofErr w:type="spellStart"/>
      <w:r w:rsidRPr="002C744E">
        <w:rPr>
          <w:rFonts w:ascii="Arial Narrow" w:eastAsia="Times New Roman" w:hAnsi="Arial Narrow" w:cs="Times New Roman"/>
          <w:b/>
          <w:i/>
          <w:noProof w:val="0"/>
        </w:rPr>
        <w:t>Naţionale</w:t>
      </w:r>
      <w:proofErr w:type="spellEnd"/>
      <w:r w:rsidRPr="002C744E">
        <w:rPr>
          <w:rFonts w:ascii="Arial Narrow" w:eastAsia="Times New Roman" w:hAnsi="Arial Narrow" w:cs="Times New Roman"/>
          <w:b/>
          <w:i/>
          <w:noProof w:val="0"/>
        </w:rPr>
        <w:t xml:space="preserve"> de Dezvoltare „Moldova 2020”</w:t>
      </w:r>
      <w:r w:rsidRPr="002C744E">
        <w:rPr>
          <w:rFonts w:ascii="Arial Narrow" w:eastAsia="Times New Roman" w:hAnsi="Arial Narrow" w:cs="Times New Roman"/>
          <w:i/>
          <w:noProof w:val="0"/>
        </w:rPr>
        <w:t>,</w:t>
      </w:r>
      <w:r w:rsidRPr="002C744E">
        <w:rPr>
          <w:rFonts w:ascii="Arial Narrow" w:eastAsia="Times New Roman" w:hAnsi="Arial Narrow" w:cs="Times New Roman"/>
          <w:noProof w:val="0"/>
        </w:rPr>
        <w:t xml:space="preserve"> care </w:t>
      </w:r>
      <w:proofErr w:type="spellStart"/>
      <w:r w:rsidRPr="002C744E">
        <w:rPr>
          <w:rFonts w:ascii="Arial Narrow" w:eastAsia="Times New Roman" w:hAnsi="Arial Narrow" w:cs="Times New Roman"/>
          <w:noProof w:val="0"/>
        </w:rPr>
        <w:t>îşi</w:t>
      </w:r>
      <w:proofErr w:type="spellEnd"/>
      <w:r w:rsidRPr="002C744E">
        <w:rPr>
          <w:rFonts w:ascii="Arial Narrow" w:eastAsia="Times New Roman" w:hAnsi="Arial Narrow" w:cs="Times New Roman"/>
          <w:noProof w:val="0"/>
        </w:rPr>
        <w:t xml:space="preserve"> propune să </w:t>
      </w:r>
      <w:proofErr w:type="spellStart"/>
      <w:r w:rsidRPr="002C744E">
        <w:rPr>
          <w:rFonts w:ascii="Arial Narrow" w:eastAsia="Times New Roman" w:hAnsi="Arial Narrow" w:cs="Times New Roman"/>
          <w:noProof w:val="0"/>
        </w:rPr>
        <w:t>susţină</w:t>
      </w:r>
      <w:proofErr w:type="spellEnd"/>
      <w:r w:rsidRPr="002C744E">
        <w:rPr>
          <w:rFonts w:ascii="Arial Narrow" w:eastAsia="Times New Roman" w:hAnsi="Arial Narrow" w:cs="Times New Roman"/>
          <w:noProof w:val="0"/>
        </w:rPr>
        <w:t xml:space="preserve"> o </w:t>
      </w:r>
      <w:proofErr w:type="spellStart"/>
      <w:r w:rsidRPr="002C744E">
        <w:rPr>
          <w:rFonts w:ascii="Arial Narrow" w:eastAsia="Times New Roman" w:hAnsi="Arial Narrow" w:cs="Times New Roman"/>
          <w:noProof w:val="0"/>
        </w:rPr>
        <w:t>creştere</w:t>
      </w:r>
      <w:proofErr w:type="spellEnd"/>
      <w:r w:rsidRPr="002C744E">
        <w:rPr>
          <w:rFonts w:ascii="Arial Narrow" w:eastAsia="Times New Roman" w:hAnsi="Arial Narrow" w:cs="Times New Roman"/>
          <w:noProof w:val="0"/>
        </w:rPr>
        <w:t xml:space="preserve"> economică durabilă pe termen lung. </w:t>
      </w:r>
    </w:p>
    <w:p w14:paraId="4E083A82" w14:textId="77777777" w:rsidR="00D96935" w:rsidRPr="002C744E" w:rsidRDefault="00D96935" w:rsidP="00D96935">
      <w:pPr>
        <w:spacing w:after="0" w:line="240" w:lineRule="auto"/>
        <w:jc w:val="both"/>
        <w:rPr>
          <w:rFonts w:ascii="Arial Narrow" w:eastAsia="Times New Roman" w:hAnsi="Arial Narrow" w:cs="Times New Roman"/>
          <w:b/>
          <w:i/>
          <w:noProof w:val="0"/>
          <w:highlight w:val="yellow"/>
        </w:rPr>
      </w:pPr>
    </w:p>
    <w:p w14:paraId="2CB95C21" w14:textId="77777777" w:rsidR="00D96935" w:rsidRPr="002C744E" w:rsidRDefault="00D96935" w:rsidP="00D96935">
      <w:pPr>
        <w:spacing w:after="0" w:line="240" w:lineRule="auto"/>
        <w:jc w:val="both"/>
        <w:rPr>
          <w:rFonts w:ascii="Arial Narrow" w:eastAsia="Times New Roman" w:hAnsi="Arial Narrow" w:cs="Times New Roman"/>
          <w:noProof w:val="0"/>
        </w:rPr>
      </w:pPr>
      <w:proofErr w:type="spellStart"/>
      <w:r w:rsidRPr="002C744E">
        <w:rPr>
          <w:rFonts w:ascii="Arial Narrow" w:eastAsia="Times New Roman" w:hAnsi="Arial Narrow" w:cs="Times New Roman"/>
          <w:noProof w:val="0"/>
        </w:rPr>
        <w:t>Oraşul</w:t>
      </w:r>
      <w:proofErr w:type="spellEnd"/>
      <w:r w:rsidRPr="002C744E">
        <w:rPr>
          <w:rFonts w:ascii="Arial Narrow" w:eastAsia="Times New Roman" w:hAnsi="Arial Narrow" w:cs="Times New Roman"/>
          <w:noProof w:val="0"/>
        </w:rPr>
        <w:t xml:space="preserve"> Ialoveni este sub </w:t>
      </w:r>
      <w:proofErr w:type="spellStart"/>
      <w:r w:rsidRPr="002C744E">
        <w:rPr>
          <w:rFonts w:ascii="Arial Narrow" w:eastAsia="Times New Roman" w:hAnsi="Arial Narrow" w:cs="Times New Roman"/>
          <w:noProof w:val="0"/>
        </w:rPr>
        <w:t>incidenţa</w:t>
      </w:r>
      <w:proofErr w:type="spellEnd"/>
      <w:r w:rsidRPr="002C744E">
        <w:rPr>
          <w:rFonts w:ascii="Arial Narrow" w:eastAsia="Times New Roman" w:hAnsi="Arial Narrow" w:cs="Times New Roman"/>
          <w:noProof w:val="0"/>
        </w:rPr>
        <w:t xml:space="preserve"> prevederilor</w:t>
      </w:r>
      <w:r w:rsidRPr="002C744E">
        <w:rPr>
          <w:rFonts w:ascii="Arial Narrow" w:eastAsia="Times New Roman" w:hAnsi="Arial Narrow" w:cs="Times New Roman"/>
          <w:b/>
          <w:i/>
          <w:noProof w:val="0"/>
        </w:rPr>
        <w:t xml:space="preserve"> </w:t>
      </w:r>
      <w:hyperlink r:id="rId46" w:history="1"/>
      <w:r w:rsidRPr="002C744E">
        <w:rPr>
          <w:rFonts w:ascii="Arial Narrow" w:eastAsia="Times New Roman" w:hAnsi="Arial Narrow" w:cs="Times New Roman"/>
          <w:b/>
          <w:i/>
          <w:noProof w:val="0"/>
        </w:rPr>
        <w:t xml:space="preserve">Strategiei </w:t>
      </w:r>
      <w:proofErr w:type="spellStart"/>
      <w:r w:rsidRPr="002C744E">
        <w:rPr>
          <w:rFonts w:ascii="Arial Narrow" w:eastAsia="Times New Roman" w:hAnsi="Arial Narrow" w:cs="Times New Roman"/>
          <w:b/>
          <w:i/>
          <w:noProof w:val="0"/>
        </w:rPr>
        <w:t>Naţionale</w:t>
      </w:r>
      <w:proofErr w:type="spellEnd"/>
      <w:r w:rsidRPr="002C744E">
        <w:rPr>
          <w:rFonts w:ascii="Arial Narrow" w:eastAsia="Times New Roman" w:hAnsi="Arial Narrow" w:cs="Times New Roman"/>
          <w:b/>
          <w:i/>
          <w:noProof w:val="0"/>
        </w:rPr>
        <w:t xml:space="preserve"> de Descentralizare </w:t>
      </w:r>
      <w:proofErr w:type="spellStart"/>
      <w:r w:rsidRPr="002C744E">
        <w:rPr>
          <w:rFonts w:ascii="Arial Narrow" w:eastAsia="Times New Roman" w:hAnsi="Arial Narrow" w:cs="Times New Roman"/>
          <w:b/>
          <w:i/>
          <w:noProof w:val="0"/>
        </w:rPr>
        <w:t>şi</w:t>
      </w:r>
      <w:proofErr w:type="spellEnd"/>
      <w:r w:rsidRPr="002C744E">
        <w:rPr>
          <w:rFonts w:ascii="Arial Narrow" w:eastAsia="Times New Roman" w:hAnsi="Arial Narrow" w:cs="Times New Roman"/>
          <w:b/>
          <w:i/>
          <w:noProof w:val="0"/>
        </w:rPr>
        <w:t xml:space="preserve"> Planului de </w:t>
      </w:r>
      <w:proofErr w:type="spellStart"/>
      <w:r w:rsidRPr="002C744E">
        <w:rPr>
          <w:rFonts w:ascii="Arial Narrow" w:eastAsia="Times New Roman" w:hAnsi="Arial Narrow" w:cs="Times New Roman"/>
          <w:b/>
          <w:i/>
          <w:noProof w:val="0"/>
        </w:rPr>
        <w:t>Acţiuni</w:t>
      </w:r>
      <w:proofErr w:type="spellEnd"/>
      <w:r w:rsidRPr="002C744E">
        <w:rPr>
          <w:rFonts w:ascii="Arial Narrow" w:eastAsia="Times New Roman" w:hAnsi="Arial Narrow" w:cs="Times New Roman"/>
          <w:b/>
          <w:i/>
          <w:noProof w:val="0"/>
        </w:rPr>
        <w:t xml:space="preserve"> </w:t>
      </w:r>
      <w:r w:rsidRPr="002C744E">
        <w:rPr>
          <w:rFonts w:ascii="Arial Narrow" w:eastAsia="Times New Roman" w:hAnsi="Arial Narrow" w:cs="Times New Roman"/>
          <w:noProof w:val="0"/>
        </w:rPr>
        <w:t xml:space="preserve">privind implementarea Strategiei </w:t>
      </w:r>
      <w:proofErr w:type="spellStart"/>
      <w:r w:rsidRPr="002C744E">
        <w:rPr>
          <w:rFonts w:ascii="Arial Narrow" w:eastAsia="Times New Roman" w:hAnsi="Arial Narrow" w:cs="Times New Roman"/>
          <w:noProof w:val="0"/>
        </w:rPr>
        <w:t>Naţionale</w:t>
      </w:r>
      <w:proofErr w:type="spellEnd"/>
      <w:r w:rsidRPr="002C744E">
        <w:rPr>
          <w:rFonts w:ascii="Arial Narrow" w:eastAsia="Times New Roman" w:hAnsi="Arial Narrow" w:cs="Times New Roman"/>
          <w:noProof w:val="0"/>
        </w:rPr>
        <w:t xml:space="preserve"> de Descentralizare pentru perioada 2012-2015. Strategia are drept scop să acorde o mai mare autonomie </w:t>
      </w:r>
      <w:proofErr w:type="spellStart"/>
      <w:r w:rsidRPr="002C744E">
        <w:rPr>
          <w:rFonts w:ascii="Arial Narrow" w:eastAsia="Times New Roman" w:hAnsi="Arial Narrow" w:cs="Times New Roman"/>
          <w:noProof w:val="0"/>
        </w:rPr>
        <w:t>autorităţilor</w:t>
      </w:r>
      <w:proofErr w:type="spellEnd"/>
      <w:r w:rsidRPr="002C744E">
        <w:rPr>
          <w:rFonts w:ascii="Arial Narrow" w:eastAsia="Times New Roman" w:hAnsi="Arial Narrow" w:cs="Times New Roman"/>
          <w:noProof w:val="0"/>
        </w:rPr>
        <w:t xml:space="preserve"> publice locale în raport cu </w:t>
      </w:r>
      <w:proofErr w:type="spellStart"/>
      <w:r w:rsidRPr="002C744E">
        <w:rPr>
          <w:rFonts w:ascii="Arial Narrow" w:eastAsia="Times New Roman" w:hAnsi="Arial Narrow" w:cs="Times New Roman"/>
          <w:noProof w:val="0"/>
        </w:rPr>
        <w:t>autorităţile</w:t>
      </w:r>
      <w:proofErr w:type="spellEnd"/>
      <w:r w:rsidRPr="002C744E">
        <w:rPr>
          <w:rFonts w:ascii="Arial Narrow" w:eastAsia="Times New Roman" w:hAnsi="Arial Narrow" w:cs="Times New Roman"/>
          <w:noProof w:val="0"/>
        </w:rPr>
        <w:t xml:space="preserve"> publice centrale, efectuând transferul de </w:t>
      </w:r>
      <w:proofErr w:type="spellStart"/>
      <w:r w:rsidRPr="002C744E">
        <w:rPr>
          <w:rFonts w:ascii="Arial Narrow" w:eastAsia="Times New Roman" w:hAnsi="Arial Narrow" w:cs="Times New Roman"/>
          <w:noProof w:val="0"/>
        </w:rPr>
        <w:t>competenţe</w:t>
      </w:r>
      <w:proofErr w:type="spellEnd"/>
      <w:r w:rsidRPr="002C744E">
        <w:rPr>
          <w:rFonts w:ascii="Arial Narrow" w:eastAsia="Times New Roman" w:hAnsi="Arial Narrow" w:cs="Times New Roman"/>
          <w:noProof w:val="0"/>
        </w:rPr>
        <w:t xml:space="preserve"> </w:t>
      </w:r>
      <w:proofErr w:type="spellStart"/>
      <w:r w:rsidRPr="002C744E">
        <w:rPr>
          <w:rFonts w:ascii="Arial Narrow" w:eastAsia="Times New Roman" w:hAnsi="Arial Narrow" w:cs="Times New Roman"/>
          <w:noProof w:val="0"/>
        </w:rPr>
        <w:t>şi</w:t>
      </w:r>
      <w:proofErr w:type="spellEnd"/>
      <w:r w:rsidRPr="002C744E">
        <w:rPr>
          <w:rFonts w:ascii="Arial Narrow" w:eastAsia="Times New Roman" w:hAnsi="Arial Narrow" w:cs="Times New Roman"/>
          <w:noProof w:val="0"/>
        </w:rPr>
        <w:t xml:space="preserve"> resurse financiare necesare de la </w:t>
      </w:r>
      <w:proofErr w:type="spellStart"/>
      <w:r w:rsidRPr="002C744E">
        <w:rPr>
          <w:rFonts w:ascii="Arial Narrow" w:eastAsia="Times New Roman" w:hAnsi="Arial Narrow" w:cs="Times New Roman"/>
          <w:noProof w:val="0"/>
        </w:rPr>
        <w:t>autorităţile</w:t>
      </w:r>
      <w:proofErr w:type="spellEnd"/>
      <w:r w:rsidRPr="002C744E">
        <w:rPr>
          <w:rFonts w:ascii="Arial Narrow" w:eastAsia="Times New Roman" w:hAnsi="Arial Narrow" w:cs="Times New Roman"/>
          <w:noProof w:val="0"/>
        </w:rPr>
        <w:t xml:space="preserve"> centrale la cele locale. Aspectele principiale ale strategiei vizează consolidarea </w:t>
      </w:r>
      <w:proofErr w:type="spellStart"/>
      <w:r w:rsidRPr="002C744E">
        <w:rPr>
          <w:rFonts w:ascii="Arial Narrow" w:eastAsia="Times New Roman" w:hAnsi="Arial Narrow" w:cs="Times New Roman"/>
          <w:noProof w:val="0"/>
        </w:rPr>
        <w:t>capacităţilor</w:t>
      </w:r>
      <w:proofErr w:type="spellEnd"/>
      <w:r w:rsidRPr="002C744E">
        <w:rPr>
          <w:rFonts w:ascii="Arial Narrow" w:eastAsia="Times New Roman" w:hAnsi="Arial Narrow" w:cs="Times New Roman"/>
          <w:noProof w:val="0"/>
        </w:rPr>
        <w:t xml:space="preserve"> </w:t>
      </w:r>
      <w:proofErr w:type="spellStart"/>
      <w:r w:rsidRPr="002C744E">
        <w:rPr>
          <w:rFonts w:ascii="Arial Narrow" w:eastAsia="Times New Roman" w:hAnsi="Arial Narrow" w:cs="Times New Roman"/>
          <w:noProof w:val="0"/>
        </w:rPr>
        <w:t>autorităţilor</w:t>
      </w:r>
      <w:proofErr w:type="spellEnd"/>
      <w:r w:rsidRPr="002C744E">
        <w:rPr>
          <w:rFonts w:ascii="Arial Narrow" w:eastAsia="Times New Roman" w:hAnsi="Arial Narrow" w:cs="Times New Roman"/>
          <w:noProof w:val="0"/>
        </w:rPr>
        <w:t xml:space="preserve"> administraţiei publice locale, îmbunătățirea managementului </w:t>
      </w:r>
      <w:proofErr w:type="spellStart"/>
      <w:r w:rsidRPr="002C744E">
        <w:rPr>
          <w:rFonts w:ascii="Arial Narrow" w:eastAsia="Times New Roman" w:hAnsi="Arial Narrow" w:cs="Times New Roman"/>
          <w:noProof w:val="0"/>
        </w:rPr>
        <w:t>şi</w:t>
      </w:r>
      <w:proofErr w:type="spellEnd"/>
      <w:r w:rsidRPr="002C744E">
        <w:rPr>
          <w:rFonts w:ascii="Arial Narrow" w:eastAsia="Times New Roman" w:hAnsi="Arial Narrow" w:cs="Times New Roman"/>
          <w:noProof w:val="0"/>
        </w:rPr>
        <w:t xml:space="preserve"> calității serviciilor publice prestate </w:t>
      </w:r>
      <w:proofErr w:type="spellStart"/>
      <w:r w:rsidRPr="002C744E">
        <w:rPr>
          <w:rFonts w:ascii="Arial Narrow" w:eastAsia="Times New Roman" w:hAnsi="Arial Narrow" w:cs="Times New Roman"/>
          <w:noProof w:val="0"/>
        </w:rPr>
        <w:t>cetăţenilor</w:t>
      </w:r>
      <w:proofErr w:type="spellEnd"/>
      <w:r w:rsidRPr="002C744E">
        <w:rPr>
          <w:rFonts w:ascii="Arial Narrow" w:eastAsia="Times New Roman" w:hAnsi="Arial Narrow" w:cs="Times New Roman"/>
          <w:noProof w:val="0"/>
        </w:rPr>
        <w:t xml:space="preserve">. Strategia prevede descentralizarea serviciilor </w:t>
      </w:r>
      <w:proofErr w:type="spellStart"/>
      <w:r w:rsidRPr="002C744E">
        <w:rPr>
          <w:rFonts w:ascii="Arial Narrow" w:eastAsia="Times New Roman" w:hAnsi="Arial Narrow" w:cs="Times New Roman"/>
          <w:noProof w:val="0"/>
        </w:rPr>
        <w:t>şi</w:t>
      </w:r>
      <w:proofErr w:type="spellEnd"/>
      <w:r w:rsidRPr="002C744E">
        <w:rPr>
          <w:rFonts w:ascii="Arial Narrow" w:eastAsia="Times New Roman" w:hAnsi="Arial Narrow" w:cs="Times New Roman"/>
          <w:noProof w:val="0"/>
        </w:rPr>
        <w:t xml:space="preserve"> </w:t>
      </w:r>
      <w:proofErr w:type="spellStart"/>
      <w:r w:rsidRPr="002C744E">
        <w:rPr>
          <w:rFonts w:ascii="Arial Narrow" w:eastAsia="Times New Roman" w:hAnsi="Arial Narrow" w:cs="Times New Roman"/>
          <w:noProof w:val="0"/>
        </w:rPr>
        <w:t>competenţelor</w:t>
      </w:r>
      <w:proofErr w:type="spellEnd"/>
      <w:r w:rsidRPr="002C744E">
        <w:rPr>
          <w:rFonts w:ascii="Arial Narrow" w:eastAsia="Times New Roman" w:hAnsi="Arial Narrow" w:cs="Times New Roman"/>
          <w:noProof w:val="0"/>
        </w:rPr>
        <w:t xml:space="preserve">, descentralizarea financiară </w:t>
      </w:r>
      <w:proofErr w:type="spellStart"/>
      <w:r w:rsidRPr="002C744E">
        <w:rPr>
          <w:rFonts w:ascii="Arial Narrow" w:eastAsia="Times New Roman" w:hAnsi="Arial Narrow" w:cs="Times New Roman"/>
          <w:noProof w:val="0"/>
        </w:rPr>
        <w:t>şi</w:t>
      </w:r>
      <w:proofErr w:type="spellEnd"/>
      <w:r w:rsidRPr="002C744E">
        <w:rPr>
          <w:rFonts w:ascii="Arial Narrow" w:eastAsia="Times New Roman" w:hAnsi="Arial Narrow" w:cs="Times New Roman"/>
          <w:noProof w:val="0"/>
        </w:rPr>
        <w:t xml:space="preserve"> cea patrimonială. </w:t>
      </w:r>
    </w:p>
    <w:p w14:paraId="5E101BBA" w14:textId="77777777" w:rsidR="00D96935" w:rsidRPr="002C744E" w:rsidRDefault="00D96935" w:rsidP="00D96935">
      <w:pPr>
        <w:spacing w:after="0" w:line="240" w:lineRule="auto"/>
        <w:jc w:val="both"/>
        <w:rPr>
          <w:rFonts w:ascii="Arial Narrow" w:eastAsia="Times New Roman" w:hAnsi="Arial Narrow" w:cs="Times New Roman"/>
          <w:b/>
          <w:i/>
          <w:noProof w:val="0"/>
          <w:highlight w:val="yellow"/>
        </w:rPr>
      </w:pPr>
    </w:p>
    <w:p w14:paraId="2B04A230" w14:textId="77777777" w:rsidR="00D96935" w:rsidRPr="002C744E" w:rsidRDefault="00D96935" w:rsidP="00D96935">
      <w:pPr>
        <w:spacing w:after="0" w:line="240" w:lineRule="auto"/>
        <w:jc w:val="both"/>
        <w:rPr>
          <w:rFonts w:ascii="Arial Narrow" w:eastAsia="Times New Roman" w:hAnsi="Arial Narrow" w:cs="Times New Roman"/>
          <w:noProof w:val="0"/>
        </w:rPr>
      </w:pPr>
      <w:r w:rsidRPr="002C744E">
        <w:rPr>
          <w:rFonts w:ascii="Arial Narrow" w:eastAsia="Times New Roman" w:hAnsi="Arial Narrow" w:cs="Times New Roman"/>
          <w:b/>
          <w:iCs/>
          <w:noProof w:val="0"/>
          <w:color w:val="000000"/>
          <w:shd w:val="clear" w:color="auto" w:fill="FFFFFF"/>
        </w:rPr>
        <w:t xml:space="preserve">Europa 2020 (2010-2020) </w:t>
      </w:r>
      <w:r w:rsidRPr="002C744E">
        <w:rPr>
          <w:rFonts w:ascii="Arial Narrow" w:eastAsia="Times New Roman" w:hAnsi="Arial Narrow" w:cs="Times New Roman"/>
          <w:iCs/>
          <w:noProof w:val="0"/>
          <w:color w:val="000000"/>
          <w:shd w:val="clear" w:color="auto" w:fill="FFFFFF"/>
        </w:rPr>
        <w:t xml:space="preserve">reprezintă strategia europeană ce pledează pentru o economie inteligentă, durabilă </w:t>
      </w:r>
      <w:proofErr w:type="spellStart"/>
      <w:r w:rsidRPr="002C744E">
        <w:rPr>
          <w:rFonts w:ascii="Arial Narrow" w:eastAsia="Times New Roman" w:hAnsi="Arial Narrow" w:cs="Times New Roman"/>
          <w:iCs/>
          <w:noProof w:val="0"/>
          <w:color w:val="000000"/>
          <w:shd w:val="clear" w:color="auto" w:fill="FFFFFF"/>
        </w:rPr>
        <w:t>şi</w:t>
      </w:r>
      <w:proofErr w:type="spellEnd"/>
      <w:r w:rsidRPr="002C744E">
        <w:rPr>
          <w:rFonts w:ascii="Arial Narrow" w:eastAsia="Times New Roman" w:hAnsi="Arial Narrow" w:cs="Times New Roman"/>
          <w:iCs/>
          <w:noProof w:val="0"/>
          <w:color w:val="000000"/>
          <w:shd w:val="clear" w:color="auto" w:fill="FFFFFF"/>
        </w:rPr>
        <w:t xml:space="preserve"> favorabilă incluziunii, astfel încât să se </w:t>
      </w:r>
      <w:proofErr w:type="spellStart"/>
      <w:r w:rsidRPr="002C744E">
        <w:rPr>
          <w:rFonts w:ascii="Arial Narrow" w:eastAsia="Times New Roman" w:hAnsi="Arial Narrow" w:cs="Times New Roman"/>
          <w:iCs/>
          <w:noProof w:val="0"/>
          <w:color w:val="000000"/>
          <w:shd w:val="clear" w:color="auto" w:fill="FFFFFF"/>
        </w:rPr>
        <w:t>obţină</w:t>
      </w:r>
      <w:proofErr w:type="spellEnd"/>
      <w:r w:rsidRPr="002C744E">
        <w:rPr>
          <w:rFonts w:ascii="Arial Narrow" w:eastAsia="Times New Roman" w:hAnsi="Arial Narrow" w:cs="Times New Roman"/>
          <w:iCs/>
          <w:noProof w:val="0"/>
          <w:color w:val="000000"/>
          <w:shd w:val="clear" w:color="auto" w:fill="FFFFFF"/>
        </w:rPr>
        <w:t xml:space="preserve"> un nivel ridicat de ocupare a </w:t>
      </w:r>
      <w:proofErr w:type="spellStart"/>
      <w:r w:rsidRPr="002C744E">
        <w:rPr>
          <w:rFonts w:ascii="Arial Narrow" w:eastAsia="Times New Roman" w:hAnsi="Arial Narrow" w:cs="Times New Roman"/>
          <w:iCs/>
          <w:noProof w:val="0"/>
          <w:color w:val="000000"/>
          <w:shd w:val="clear" w:color="auto" w:fill="FFFFFF"/>
        </w:rPr>
        <w:t>forţei</w:t>
      </w:r>
      <w:proofErr w:type="spellEnd"/>
      <w:r w:rsidRPr="002C744E">
        <w:rPr>
          <w:rFonts w:ascii="Arial Narrow" w:eastAsia="Times New Roman" w:hAnsi="Arial Narrow" w:cs="Times New Roman"/>
          <w:iCs/>
          <w:noProof w:val="0"/>
          <w:color w:val="000000"/>
          <w:shd w:val="clear" w:color="auto" w:fill="FFFFFF"/>
        </w:rPr>
        <w:t xml:space="preserve"> de muncă, de productivitate </w:t>
      </w:r>
      <w:proofErr w:type="spellStart"/>
      <w:r w:rsidRPr="002C744E">
        <w:rPr>
          <w:rFonts w:ascii="Arial Narrow" w:eastAsia="Times New Roman" w:hAnsi="Arial Narrow" w:cs="Times New Roman"/>
          <w:iCs/>
          <w:noProof w:val="0"/>
          <w:color w:val="000000"/>
          <w:shd w:val="clear" w:color="auto" w:fill="FFFFFF"/>
        </w:rPr>
        <w:t>şi</w:t>
      </w:r>
      <w:proofErr w:type="spellEnd"/>
      <w:r w:rsidRPr="002C744E">
        <w:rPr>
          <w:rFonts w:ascii="Arial Narrow" w:eastAsia="Times New Roman" w:hAnsi="Arial Narrow" w:cs="Times New Roman"/>
          <w:iCs/>
          <w:noProof w:val="0"/>
          <w:color w:val="000000"/>
          <w:shd w:val="clear" w:color="auto" w:fill="FFFFFF"/>
        </w:rPr>
        <w:t xml:space="preserve"> de coeziune socială.</w:t>
      </w:r>
    </w:p>
    <w:p w14:paraId="6BCEC953" w14:textId="77777777" w:rsidR="00D96935" w:rsidRPr="002C744E" w:rsidRDefault="00D96935" w:rsidP="003A4B83">
      <w:pPr>
        <w:rPr>
          <w:noProof w:val="0"/>
          <w:sz w:val="20"/>
        </w:rPr>
      </w:pPr>
    </w:p>
    <w:sectPr w:rsidR="00D96935" w:rsidRPr="002C744E" w:rsidSect="003445CD">
      <w:pgSz w:w="11906" w:h="16838"/>
      <w:pgMar w:top="1138" w:right="850"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13E9D" w14:textId="77777777" w:rsidR="00B6379F" w:rsidRDefault="00B6379F" w:rsidP="00CC006C">
      <w:pPr>
        <w:spacing w:after="0" w:line="240" w:lineRule="auto"/>
      </w:pPr>
      <w:r>
        <w:separator/>
      </w:r>
    </w:p>
  </w:endnote>
  <w:endnote w:type="continuationSeparator" w:id="0">
    <w:p w14:paraId="5F1DF214" w14:textId="77777777" w:rsidR="00B6379F" w:rsidRDefault="00B6379F" w:rsidP="00CC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ato-Ligh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227887451"/>
      <w:docPartObj>
        <w:docPartGallery w:val="Page Numbers (Bottom of Page)"/>
        <w:docPartUnique/>
      </w:docPartObj>
    </w:sdtPr>
    <w:sdtEndPr>
      <w:rPr>
        <w:noProof/>
      </w:rPr>
    </w:sdtEndPr>
    <w:sdtContent>
      <w:p w14:paraId="7F2EB73C" w14:textId="77777777" w:rsidR="002C744E" w:rsidRDefault="002C744E" w:rsidP="00622395">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A19B4" w14:textId="77777777" w:rsidR="00B6379F" w:rsidRDefault="00B6379F" w:rsidP="00CC006C">
      <w:pPr>
        <w:spacing w:after="0" w:line="240" w:lineRule="auto"/>
      </w:pPr>
      <w:r>
        <w:separator/>
      </w:r>
    </w:p>
  </w:footnote>
  <w:footnote w:type="continuationSeparator" w:id="0">
    <w:p w14:paraId="5EC2EBC3" w14:textId="77777777" w:rsidR="00B6379F" w:rsidRDefault="00B6379F" w:rsidP="00CC006C">
      <w:pPr>
        <w:spacing w:after="0" w:line="240" w:lineRule="auto"/>
      </w:pPr>
      <w:r>
        <w:continuationSeparator/>
      </w:r>
    </w:p>
  </w:footnote>
  <w:footnote w:id="1">
    <w:p w14:paraId="579E2C8F" w14:textId="77777777" w:rsidR="002C744E" w:rsidRPr="00D34E48" w:rsidRDefault="002C744E" w:rsidP="00D96935">
      <w:pPr>
        <w:pStyle w:val="FootnoteText"/>
        <w:rPr>
          <w:lang w:val="en-US"/>
        </w:rPr>
      </w:pPr>
      <w:r>
        <w:rPr>
          <w:rStyle w:val="FootnoteReference"/>
        </w:rPr>
        <w:footnoteRef/>
      </w:r>
      <w:hyperlink r:id="rId1" w:history="1">
        <w:r w:rsidRPr="00E16D5C">
          <w:rPr>
            <w:rStyle w:val="Hyperlink"/>
            <w:lang w:val="en-US"/>
          </w:rPr>
          <w:t>http://www.ialoveni.md/scurt.php</w:t>
        </w:r>
      </w:hyperlink>
      <w:r>
        <w:rPr>
          <w:lang w:val="en-US"/>
        </w:rPr>
        <w:t xml:space="preserve"> </w:t>
      </w:r>
    </w:p>
  </w:footnote>
  <w:footnote w:id="2">
    <w:p w14:paraId="6A205385" w14:textId="77777777" w:rsidR="002C744E" w:rsidRPr="002001A9" w:rsidRDefault="002C744E" w:rsidP="00D96935">
      <w:pPr>
        <w:pStyle w:val="FootnoteText"/>
      </w:pPr>
      <w:r>
        <w:rPr>
          <w:rStyle w:val="FootnoteReference"/>
        </w:rPr>
        <w:footnoteRef/>
      </w:r>
      <w:r w:rsidRPr="00A42066">
        <w:rPr>
          <w:lang w:val="fr-FR"/>
        </w:rPr>
        <w:t xml:space="preserve"> </w:t>
      </w:r>
      <w:r>
        <w:t>Conform datelor furnizate de Biroul Național de Statistică</w:t>
      </w:r>
    </w:p>
  </w:footnote>
  <w:footnote w:id="3">
    <w:p w14:paraId="753112E5" w14:textId="77777777" w:rsidR="002C744E" w:rsidRPr="00D34E48" w:rsidRDefault="002C744E" w:rsidP="00D96935">
      <w:pPr>
        <w:pStyle w:val="FootnoteText"/>
      </w:pPr>
      <w:r>
        <w:rPr>
          <w:rStyle w:val="FootnoteReference"/>
        </w:rPr>
        <w:footnoteRef/>
      </w:r>
      <w:r w:rsidRPr="00D34E48">
        <w:t xml:space="preserve"> </w:t>
      </w:r>
      <w:hyperlink r:id="rId2" w:history="1">
        <w:r w:rsidRPr="00E16D5C">
          <w:rPr>
            <w:rStyle w:val="Hyperlink"/>
          </w:rPr>
          <w:t>http://www.ialoveni.md/simbolica.php</w:t>
        </w:r>
      </w:hyperlink>
      <w:r>
        <w:t xml:space="preserve"> </w:t>
      </w:r>
    </w:p>
  </w:footnote>
  <w:footnote w:id="4">
    <w:p w14:paraId="76AEC583" w14:textId="77777777" w:rsidR="002C744E" w:rsidRPr="00A42066" w:rsidRDefault="002C744E" w:rsidP="00D96935">
      <w:pPr>
        <w:pStyle w:val="FootnoteText"/>
      </w:pPr>
      <w:r w:rsidRPr="00A42066">
        <w:rPr>
          <w:rStyle w:val="FootnoteReference"/>
        </w:rPr>
        <w:footnoteRef/>
      </w:r>
      <w:r w:rsidRPr="00A42066">
        <w:t xml:space="preserve"> Planul de dezvoltare durabilă a turismului în orașul Ialoveni</w:t>
      </w:r>
    </w:p>
  </w:footnote>
  <w:footnote w:id="5">
    <w:p w14:paraId="29DC2934" w14:textId="77777777" w:rsidR="002C744E" w:rsidRPr="00A42066" w:rsidRDefault="002C744E" w:rsidP="00D96935">
      <w:pPr>
        <w:pStyle w:val="FootnoteText"/>
      </w:pPr>
      <w:r>
        <w:rPr>
          <w:rStyle w:val="FootnoteReference"/>
        </w:rPr>
        <w:footnoteRef/>
      </w:r>
      <w:r w:rsidRPr="00A42066">
        <w:t xml:space="preserve"> Conform datelor din Analiza Diagnostic a ÎM “Gospod</w:t>
      </w:r>
      <w:r>
        <w:t>ăria Comunală Ialoveni</w:t>
      </w:r>
      <w:r w:rsidRPr="00A42066">
        <w:t>” (2013)</w:t>
      </w:r>
    </w:p>
  </w:footnote>
  <w:footnote w:id="6">
    <w:p w14:paraId="7E25780B" w14:textId="77777777" w:rsidR="002C744E" w:rsidRPr="00C07AD2" w:rsidRDefault="002C744E" w:rsidP="00D96935">
      <w:pPr>
        <w:pStyle w:val="FootnoteText"/>
      </w:pPr>
      <w:r>
        <w:rPr>
          <w:rStyle w:val="FootnoteReference"/>
        </w:rPr>
        <w:footnoteRef/>
      </w:r>
      <w:r w:rsidRPr="00A42066">
        <w:t xml:space="preserve"> Conform datelor din  Evaluarea gradului de satisfacţie privind prestarea serviciilor publice</w:t>
      </w:r>
    </w:p>
  </w:footnote>
  <w:footnote w:id="7">
    <w:p w14:paraId="7E7B3B1F" w14:textId="77777777" w:rsidR="002C744E" w:rsidRPr="00A42066" w:rsidRDefault="002C744E" w:rsidP="00D96935">
      <w:pPr>
        <w:pStyle w:val="FootnoteText"/>
        <w:rPr>
          <w:lang w:val="fr-FR"/>
        </w:rPr>
      </w:pPr>
      <w:r>
        <w:rPr>
          <w:rStyle w:val="FootnoteReference"/>
        </w:rPr>
        <w:footnoteRef/>
      </w:r>
      <w:r w:rsidRPr="00A42066">
        <w:rPr>
          <w:lang w:val="fr-FR"/>
        </w:rPr>
        <w:t xml:space="preserve"> Conform datelor Studiului cu privire la </w:t>
      </w:r>
      <w:r w:rsidRPr="00A42066">
        <w:rPr>
          <w:rFonts w:cs="Calibri"/>
          <w:lang w:val="fr-FR"/>
        </w:rPr>
        <w:t>determinarea nivelului de satisfacție a locuitorilor din 32 de orașe ale Republicii Moldova</w:t>
      </w:r>
    </w:p>
  </w:footnote>
  <w:footnote w:id="8">
    <w:p w14:paraId="589821A6" w14:textId="77777777" w:rsidR="002C744E" w:rsidRPr="00A42066" w:rsidRDefault="002C744E" w:rsidP="00D96935">
      <w:pPr>
        <w:pStyle w:val="FootnoteText"/>
        <w:rPr>
          <w:lang w:val="fr-FR"/>
        </w:rPr>
      </w:pPr>
      <w:r>
        <w:rPr>
          <w:rStyle w:val="FootnoteReference"/>
        </w:rPr>
        <w:footnoteRef/>
      </w:r>
      <w:r w:rsidRPr="00A42066">
        <w:rPr>
          <w:lang w:val="fr-FR"/>
        </w:rPr>
        <w:t xml:space="preserve"> Programul Local de Eficienţă Energetică pentru consumatorii primăriei Ialoveni (2013)</w:t>
      </w:r>
    </w:p>
  </w:footnote>
  <w:footnote w:id="9">
    <w:p w14:paraId="5F4FD437" w14:textId="77777777" w:rsidR="002C744E" w:rsidRPr="00F12980" w:rsidRDefault="002C744E" w:rsidP="00D96935">
      <w:pPr>
        <w:pStyle w:val="FootnoteText"/>
        <w:rPr>
          <w:lang w:val="en-US"/>
        </w:rPr>
      </w:pPr>
      <w:r>
        <w:rPr>
          <w:rStyle w:val="FootnoteReference"/>
        </w:rPr>
        <w:footnoteRef/>
      </w:r>
      <w:r w:rsidRPr="00CA681D">
        <w:rPr>
          <w:lang w:val="en-US"/>
        </w:rPr>
        <w:t xml:space="preserve"> </w:t>
      </w:r>
      <w:r w:rsidRPr="00A42066">
        <w:rPr>
          <w:lang w:val="en-US"/>
        </w:rPr>
        <w:t xml:space="preserve">DTZ's fifteenth annual Global Occupancy Costs Offices (GOCO) Research </w:t>
      </w:r>
      <w:hyperlink r:id="rId3" w:history="1">
        <w:r w:rsidRPr="00A42066">
          <w:rPr>
            <w:lang w:val="en-US"/>
          </w:rPr>
          <w:t>http://www.dtz.com/Global/Research/GOCO+2012</w:t>
        </w:r>
      </w:hyperlink>
    </w:p>
  </w:footnote>
  <w:footnote w:id="10">
    <w:p w14:paraId="148D25F0" w14:textId="77777777" w:rsidR="002C744E" w:rsidRPr="00BD1004" w:rsidRDefault="002C744E" w:rsidP="00D96935">
      <w:pPr>
        <w:pStyle w:val="FootnoteText"/>
      </w:pPr>
      <w:r>
        <w:rPr>
          <w:rStyle w:val="FootnoteReference"/>
        </w:rPr>
        <w:footnoteRef/>
      </w:r>
      <w:r w:rsidRPr="00BD1004">
        <w:rPr>
          <w:lang w:val="en-US"/>
        </w:rPr>
        <w:t xml:space="preserve"> </w:t>
      </w:r>
      <w:r>
        <w:rPr>
          <w:lang w:val="en-US"/>
        </w:rPr>
        <w:t xml:space="preserve">Conform datelor Studiului cu privire la </w:t>
      </w:r>
      <w:r w:rsidRPr="00BD1004">
        <w:rPr>
          <w:rFonts w:cs="Calibri"/>
          <w:lang w:val="en-US"/>
        </w:rPr>
        <w:t>determinarea nivelului de satisfacție a locuitorilor din 32 de orașe ale Republicii Moldova</w:t>
      </w:r>
    </w:p>
  </w:footnote>
  <w:footnote w:id="11">
    <w:p w14:paraId="05F52781" w14:textId="77777777" w:rsidR="002C744E" w:rsidRPr="00942A51" w:rsidRDefault="002C744E" w:rsidP="00D96935">
      <w:pPr>
        <w:pStyle w:val="FootnoteText"/>
      </w:pPr>
      <w:r>
        <w:rPr>
          <w:rStyle w:val="FootnoteReference"/>
        </w:rPr>
        <w:footnoteRef/>
      </w:r>
      <w:r w:rsidRPr="00942A51">
        <w:t xml:space="preserve"> </w:t>
      </w:r>
      <w:r>
        <w:t xml:space="preserve"> </w:t>
      </w:r>
      <w:hyperlink r:id="rId4" w:history="1">
        <w:r w:rsidRPr="00E16D5C">
          <w:rPr>
            <w:rStyle w:val="Hyperlink"/>
          </w:rPr>
          <w:t>http://www.ialoveni.md/decizii-2015.php</w:t>
        </w:r>
      </w:hyperlink>
      <w:r>
        <w:t xml:space="preserve"> </w:t>
      </w:r>
    </w:p>
  </w:footnote>
  <w:footnote w:id="12">
    <w:p w14:paraId="28F945FF" w14:textId="77777777" w:rsidR="002C744E" w:rsidRPr="00437C02" w:rsidRDefault="002C744E" w:rsidP="00D96935">
      <w:pPr>
        <w:pStyle w:val="FootnoteText"/>
      </w:pPr>
      <w:r>
        <w:rPr>
          <w:rStyle w:val="FootnoteReference"/>
        </w:rPr>
        <w:footnoteRef/>
      </w:r>
      <w:r w:rsidRPr="00A42066">
        <w:t xml:space="preserve"> Conform datelor Studiul</w:t>
      </w:r>
      <w:r>
        <w:t>ui</w:t>
      </w:r>
      <w:r w:rsidRPr="00A42066">
        <w:t xml:space="preserve"> cu privire la </w:t>
      </w:r>
      <w:r w:rsidRPr="00A42066">
        <w:rPr>
          <w:rFonts w:cs="Calibri"/>
        </w:rPr>
        <w:t>determinarea nivelului de satisfacție a locuitorilor din 32 de orașe ale Republicii Moldova</w:t>
      </w:r>
    </w:p>
  </w:footnote>
  <w:footnote w:id="13">
    <w:p w14:paraId="7DFF2212" w14:textId="77777777" w:rsidR="002C744E" w:rsidRPr="0006018B" w:rsidRDefault="002C744E" w:rsidP="00D96935">
      <w:pPr>
        <w:pStyle w:val="FootnoteText"/>
      </w:pPr>
      <w:r>
        <w:rPr>
          <w:rStyle w:val="FootnoteReference"/>
        </w:rPr>
        <w:footnoteRef/>
      </w:r>
      <w:r w:rsidRPr="00A42066">
        <w:t xml:space="preserve"> Conform datelor Studiul cu privire la </w:t>
      </w:r>
      <w:r w:rsidRPr="00A42066">
        <w:rPr>
          <w:rFonts w:cs="Calibri"/>
        </w:rPr>
        <w:t>determinarea nivelului de satisfacție a locuitorilor din 32 de orașe ale Republicii Moldova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65331"/>
    <w:multiLevelType w:val="multilevel"/>
    <w:tmpl w:val="6A9A0B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B2870FC"/>
    <w:multiLevelType w:val="hybridMultilevel"/>
    <w:tmpl w:val="788C2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72CD0"/>
    <w:multiLevelType w:val="hybridMultilevel"/>
    <w:tmpl w:val="CAEC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C3CF1"/>
    <w:multiLevelType w:val="multilevel"/>
    <w:tmpl w:val="5908E42E"/>
    <w:styleLink w:val="RTFNum2"/>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22356C6"/>
    <w:multiLevelType w:val="hybridMultilevel"/>
    <w:tmpl w:val="63E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B59CB"/>
    <w:multiLevelType w:val="hybridMultilevel"/>
    <w:tmpl w:val="F486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B15FD"/>
    <w:multiLevelType w:val="hybridMultilevel"/>
    <w:tmpl w:val="9E1C3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B1F22"/>
    <w:multiLevelType w:val="multilevel"/>
    <w:tmpl w:val="2668CC0C"/>
    <w:lvl w:ilvl="0">
      <w:start w:val="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A1F1631"/>
    <w:multiLevelType w:val="hybridMultilevel"/>
    <w:tmpl w:val="19C4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161D8"/>
    <w:multiLevelType w:val="multilevel"/>
    <w:tmpl w:val="BA42EEB2"/>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F837803"/>
    <w:multiLevelType w:val="multilevel"/>
    <w:tmpl w:val="D240925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FB0353D"/>
    <w:multiLevelType w:val="hybridMultilevel"/>
    <w:tmpl w:val="5E569BBA"/>
    <w:lvl w:ilvl="0" w:tplc="33A822C6">
      <w:start w:val="1"/>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9F75E5"/>
    <w:multiLevelType w:val="hybridMultilevel"/>
    <w:tmpl w:val="60889958"/>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3" w15:restartNumberingAfterBreak="0">
    <w:nsid w:val="31E83FB8"/>
    <w:multiLevelType w:val="hybridMultilevel"/>
    <w:tmpl w:val="569029DA"/>
    <w:lvl w:ilvl="0" w:tplc="04190005">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33EB7546"/>
    <w:multiLevelType w:val="multilevel"/>
    <w:tmpl w:val="BA76D468"/>
    <w:lvl w:ilvl="0">
      <w:start w:val="3"/>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6B27ADF"/>
    <w:multiLevelType w:val="hybridMultilevel"/>
    <w:tmpl w:val="4606C3D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B3B8A"/>
    <w:multiLevelType w:val="multilevel"/>
    <w:tmpl w:val="977879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CE68E1"/>
    <w:multiLevelType w:val="multilevel"/>
    <w:tmpl w:val="AB5441C2"/>
    <w:styleLink w:val="WW8Num13"/>
    <w:lvl w:ilvl="0">
      <w:numFmt w:val="bullet"/>
      <w:lvlText w:val=""/>
      <w:lvlJc w:val="left"/>
      <w:rPr>
        <w:rFonts w:ascii="Symbol" w:hAnsi="Symbol"/>
      </w:rPr>
    </w:lvl>
    <w:lvl w:ilvl="1">
      <w:numFmt w:val="bullet"/>
      <w:lvlText w:val="o"/>
      <w:lvlJc w:val="left"/>
      <w:rPr>
        <w:rFonts w:ascii="Courier New" w:hAnsi="Courier New" w:cs="Arial Unicode M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Arial Unicode MS"/>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Arial Unicode MS"/>
      </w:rPr>
    </w:lvl>
    <w:lvl w:ilvl="8">
      <w:numFmt w:val="bullet"/>
      <w:lvlText w:val=""/>
      <w:lvlJc w:val="left"/>
      <w:rPr>
        <w:rFonts w:ascii="Wingdings" w:hAnsi="Wingdings"/>
      </w:rPr>
    </w:lvl>
  </w:abstractNum>
  <w:abstractNum w:abstractNumId="18" w15:restartNumberingAfterBreak="0">
    <w:nsid w:val="3D6A5C86"/>
    <w:multiLevelType w:val="hybridMultilevel"/>
    <w:tmpl w:val="BA6A2A78"/>
    <w:lvl w:ilvl="0" w:tplc="041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3DB20F6B"/>
    <w:multiLevelType w:val="multilevel"/>
    <w:tmpl w:val="5E4C0890"/>
    <w:lvl w:ilvl="0">
      <w:start w:val="3"/>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DE427AB"/>
    <w:multiLevelType w:val="hybridMultilevel"/>
    <w:tmpl w:val="69AEA232"/>
    <w:lvl w:ilvl="0" w:tplc="0AD6064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EC36630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A552D2"/>
    <w:multiLevelType w:val="multilevel"/>
    <w:tmpl w:val="37843E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40544F8"/>
    <w:multiLevelType w:val="multilevel"/>
    <w:tmpl w:val="42B23484"/>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98C38D7"/>
    <w:multiLevelType w:val="multilevel"/>
    <w:tmpl w:val="936878E0"/>
    <w:lvl w:ilvl="0">
      <w:start w:val="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9CD7C24"/>
    <w:multiLevelType w:val="multilevel"/>
    <w:tmpl w:val="C20823FA"/>
    <w:lvl w:ilvl="0">
      <w:start w:val="2"/>
      <w:numFmt w:val="decimal"/>
      <w:lvlText w:val="%1."/>
      <w:lvlJc w:val="left"/>
      <w:pPr>
        <w:ind w:left="450" w:hanging="450"/>
      </w:pPr>
      <w:rPr>
        <w:rFonts w:hint="default"/>
        <w:color w:val="417A84"/>
      </w:rPr>
    </w:lvl>
    <w:lvl w:ilvl="1">
      <w:start w:val="2"/>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5" w15:restartNumberingAfterBreak="0">
    <w:nsid w:val="52A9670F"/>
    <w:multiLevelType w:val="hybridMultilevel"/>
    <w:tmpl w:val="0068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44938"/>
    <w:multiLevelType w:val="multilevel"/>
    <w:tmpl w:val="7700A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57072B9"/>
    <w:multiLevelType w:val="multilevel"/>
    <w:tmpl w:val="08A644E0"/>
    <w:lvl w:ilvl="0">
      <w:start w:val="3"/>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8EE6BFD"/>
    <w:multiLevelType w:val="multilevel"/>
    <w:tmpl w:val="5422FDE6"/>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CD05070"/>
    <w:multiLevelType w:val="hybridMultilevel"/>
    <w:tmpl w:val="BB703F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CB557F"/>
    <w:multiLevelType w:val="hybridMultilevel"/>
    <w:tmpl w:val="65DAB7DE"/>
    <w:lvl w:ilvl="0" w:tplc="04190001">
      <w:start w:val="1"/>
      <w:numFmt w:val="bullet"/>
      <w:lvlText w:val=""/>
      <w:lvlJc w:val="left"/>
      <w:pPr>
        <w:ind w:left="720" w:hanging="360"/>
      </w:pPr>
      <w:rPr>
        <w:rFonts w:ascii="Symbol" w:hAnsi="Symbol"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1" w15:restartNumberingAfterBreak="0">
    <w:nsid w:val="5FF45DA9"/>
    <w:multiLevelType w:val="hybridMultilevel"/>
    <w:tmpl w:val="F080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354BFD"/>
    <w:multiLevelType w:val="hybridMultilevel"/>
    <w:tmpl w:val="C11C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73BBE"/>
    <w:multiLevelType w:val="multilevel"/>
    <w:tmpl w:val="E4401FF0"/>
    <w:lvl w:ilvl="0">
      <w:start w:val="1"/>
      <w:numFmt w:val="decimal"/>
      <w:lvlText w:val="%1."/>
      <w:lvlJc w:val="left"/>
      <w:pPr>
        <w:ind w:left="720" w:hanging="360"/>
      </w:pPr>
      <w:rPr>
        <w:rFonts w:hint="default"/>
        <w:color w:val="417A84"/>
      </w:rPr>
    </w:lvl>
    <w:lvl w:ilvl="1">
      <w:start w:val="2"/>
      <w:numFmt w:val="decimal"/>
      <w:isLgl/>
      <w:lvlText w:val="%1.%2."/>
      <w:lvlJc w:val="left"/>
      <w:pPr>
        <w:ind w:left="810" w:hanging="45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A48137A"/>
    <w:multiLevelType w:val="multilevel"/>
    <w:tmpl w:val="EA681920"/>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BDA5433"/>
    <w:multiLevelType w:val="multilevel"/>
    <w:tmpl w:val="C5A849E8"/>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07471CD"/>
    <w:multiLevelType w:val="hybridMultilevel"/>
    <w:tmpl w:val="2190FC00"/>
    <w:lvl w:ilvl="0" w:tplc="88A83BFC">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0B81800"/>
    <w:multiLevelType w:val="hybridMultilevel"/>
    <w:tmpl w:val="D092FBBA"/>
    <w:lvl w:ilvl="0" w:tplc="77BAA9E2">
      <w:start w:val="1"/>
      <w:numFmt w:val="bullet"/>
      <w:lvlText w:val=""/>
      <w:lvlJc w:val="left"/>
      <w:pPr>
        <w:tabs>
          <w:tab w:val="num" w:pos="397"/>
        </w:tabs>
        <w:ind w:left="397" w:hanging="39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C9450E"/>
    <w:multiLevelType w:val="multilevel"/>
    <w:tmpl w:val="F842C5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66B288D"/>
    <w:multiLevelType w:val="multilevel"/>
    <w:tmpl w:val="AC829B86"/>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70B4443"/>
    <w:multiLevelType w:val="hybridMultilevel"/>
    <w:tmpl w:val="213AF1DE"/>
    <w:lvl w:ilvl="0" w:tplc="9D7E57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357671"/>
    <w:multiLevelType w:val="multilevel"/>
    <w:tmpl w:val="42DEBD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76E131E"/>
    <w:multiLevelType w:val="hybridMultilevel"/>
    <w:tmpl w:val="5442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30CDA"/>
    <w:multiLevelType w:val="hybridMultilevel"/>
    <w:tmpl w:val="36D26C9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4" w15:restartNumberingAfterBreak="0">
    <w:nsid w:val="7D6E3610"/>
    <w:multiLevelType w:val="multilevel"/>
    <w:tmpl w:val="D240925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21"/>
  </w:num>
  <w:num w:numId="3">
    <w:abstractNumId w:val="26"/>
  </w:num>
  <w:num w:numId="4">
    <w:abstractNumId w:val="41"/>
  </w:num>
  <w:num w:numId="5">
    <w:abstractNumId w:val="38"/>
  </w:num>
  <w:num w:numId="6">
    <w:abstractNumId w:val="33"/>
  </w:num>
  <w:num w:numId="7">
    <w:abstractNumId w:val="29"/>
  </w:num>
  <w:num w:numId="8">
    <w:abstractNumId w:val="20"/>
  </w:num>
  <w:num w:numId="9">
    <w:abstractNumId w:val="37"/>
  </w:num>
  <w:num w:numId="10">
    <w:abstractNumId w:val="40"/>
  </w:num>
  <w:num w:numId="11">
    <w:abstractNumId w:val="13"/>
  </w:num>
  <w:num w:numId="12">
    <w:abstractNumId w:val="43"/>
  </w:num>
  <w:num w:numId="13">
    <w:abstractNumId w:val="8"/>
  </w:num>
  <w:num w:numId="14">
    <w:abstractNumId w:val="1"/>
  </w:num>
  <w:num w:numId="15">
    <w:abstractNumId w:val="25"/>
  </w:num>
  <w:num w:numId="16">
    <w:abstractNumId w:val="44"/>
  </w:num>
  <w:num w:numId="17">
    <w:abstractNumId w:val="18"/>
  </w:num>
  <w:num w:numId="18">
    <w:abstractNumId w:val="12"/>
  </w:num>
  <w:num w:numId="19">
    <w:abstractNumId w:val="32"/>
  </w:num>
  <w:num w:numId="20">
    <w:abstractNumId w:val="17"/>
  </w:num>
  <w:num w:numId="21">
    <w:abstractNumId w:val="3"/>
  </w:num>
  <w:num w:numId="22">
    <w:abstractNumId w:val="36"/>
  </w:num>
  <w:num w:numId="23">
    <w:abstractNumId w:val="5"/>
  </w:num>
  <w:num w:numId="24">
    <w:abstractNumId w:val="6"/>
  </w:num>
  <w:num w:numId="25">
    <w:abstractNumId w:val="11"/>
  </w:num>
  <w:num w:numId="26">
    <w:abstractNumId w:val="16"/>
  </w:num>
  <w:num w:numId="27">
    <w:abstractNumId w:val="31"/>
  </w:num>
  <w:num w:numId="28">
    <w:abstractNumId w:val="42"/>
  </w:num>
  <w:num w:numId="29">
    <w:abstractNumId w:val="34"/>
  </w:num>
  <w:num w:numId="30">
    <w:abstractNumId w:val="7"/>
  </w:num>
  <w:num w:numId="31">
    <w:abstractNumId w:val="23"/>
  </w:num>
  <w:num w:numId="32">
    <w:abstractNumId w:val="9"/>
  </w:num>
  <w:num w:numId="33">
    <w:abstractNumId w:val="39"/>
  </w:num>
  <w:num w:numId="34">
    <w:abstractNumId w:val="19"/>
  </w:num>
  <w:num w:numId="35">
    <w:abstractNumId w:val="0"/>
  </w:num>
  <w:num w:numId="36">
    <w:abstractNumId w:val="28"/>
  </w:num>
  <w:num w:numId="37">
    <w:abstractNumId w:val="22"/>
  </w:num>
  <w:num w:numId="38">
    <w:abstractNumId w:val="24"/>
  </w:num>
  <w:num w:numId="39">
    <w:abstractNumId w:val="27"/>
  </w:num>
  <w:num w:numId="40">
    <w:abstractNumId w:val="30"/>
  </w:num>
  <w:num w:numId="41">
    <w:abstractNumId w:val="15"/>
  </w:num>
  <w:num w:numId="42">
    <w:abstractNumId w:val="14"/>
  </w:num>
  <w:num w:numId="43">
    <w:abstractNumId w:val="35"/>
  </w:num>
  <w:num w:numId="44">
    <w:abstractNumId w:val="2"/>
  </w:num>
  <w:num w:numId="45">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6C"/>
    <w:rsid w:val="00004E77"/>
    <w:rsid w:val="00007075"/>
    <w:rsid w:val="00011453"/>
    <w:rsid w:val="00014435"/>
    <w:rsid w:val="0002117D"/>
    <w:rsid w:val="00021185"/>
    <w:rsid w:val="00023E52"/>
    <w:rsid w:val="00023E58"/>
    <w:rsid w:val="0002596E"/>
    <w:rsid w:val="00026A01"/>
    <w:rsid w:val="000275B0"/>
    <w:rsid w:val="000276FE"/>
    <w:rsid w:val="0003142B"/>
    <w:rsid w:val="000333F9"/>
    <w:rsid w:val="0003566C"/>
    <w:rsid w:val="000378F6"/>
    <w:rsid w:val="00043B36"/>
    <w:rsid w:val="00045B00"/>
    <w:rsid w:val="000470BF"/>
    <w:rsid w:val="00053E64"/>
    <w:rsid w:val="0005665A"/>
    <w:rsid w:val="00057F8D"/>
    <w:rsid w:val="00060545"/>
    <w:rsid w:val="00067529"/>
    <w:rsid w:val="0007385A"/>
    <w:rsid w:val="000739F1"/>
    <w:rsid w:val="00074BA6"/>
    <w:rsid w:val="00075355"/>
    <w:rsid w:val="00075D63"/>
    <w:rsid w:val="00077D38"/>
    <w:rsid w:val="00077E1C"/>
    <w:rsid w:val="00085863"/>
    <w:rsid w:val="00091F4F"/>
    <w:rsid w:val="000929F2"/>
    <w:rsid w:val="00092A08"/>
    <w:rsid w:val="000936A4"/>
    <w:rsid w:val="00093CBF"/>
    <w:rsid w:val="0009473F"/>
    <w:rsid w:val="000A05D6"/>
    <w:rsid w:val="000A237E"/>
    <w:rsid w:val="000A4709"/>
    <w:rsid w:val="000A507C"/>
    <w:rsid w:val="000A5F0C"/>
    <w:rsid w:val="000B0474"/>
    <w:rsid w:val="000B063D"/>
    <w:rsid w:val="000B11E8"/>
    <w:rsid w:val="000C10CF"/>
    <w:rsid w:val="000C1F01"/>
    <w:rsid w:val="000C39F8"/>
    <w:rsid w:val="000C742B"/>
    <w:rsid w:val="000C7639"/>
    <w:rsid w:val="000D0621"/>
    <w:rsid w:val="000D1126"/>
    <w:rsid w:val="000D146A"/>
    <w:rsid w:val="000D1C40"/>
    <w:rsid w:val="000D3177"/>
    <w:rsid w:val="000E2F13"/>
    <w:rsid w:val="000E63F3"/>
    <w:rsid w:val="000E7354"/>
    <w:rsid w:val="000F1231"/>
    <w:rsid w:val="000F4454"/>
    <w:rsid w:val="000F5EFA"/>
    <w:rsid w:val="00102109"/>
    <w:rsid w:val="00102FAA"/>
    <w:rsid w:val="00105459"/>
    <w:rsid w:val="00111F86"/>
    <w:rsid w:val="00112890"/>
    <w:rsid w:val="00124CFE"/>
    <w:rsid w:val="001251C1"/>
    <w:rsid w:val="00125311"/>
    <w:rsid w:val="00125A68"/>
    <w:rsid w:val="00132A47"/>
    <w:rsid w:val="0013329A"/>
    <w:rsid w:val="001364AD"/>
    <w:rsid w:val="001404BC"/>
    <w:rsid w:val="0014268E"/>
    <w:rsid w:val="00143DBE"/>
    <w:rsid w:val="00147BB3"/>
    <w:rsid w:val="0015228E"/>
    <w:rsid w:val="001522E9"/>
    <w:rsid w:val="00156A7C"/>
    <w:rsid w:val="001575B2"/>
    <w:rsid w:val="001677B0"/>
    <w:rsid w:val="001742D7"/>
    <w:rsid w:val="00176206"/>
    <w:rsid w:val="00176880"/>
    <w:rsid w:val="00181161"/>
    <w:rsid w:val="001818A5"/>
    <w:rsid w:val="00182986"/>
    <w:rsid w:val="00192458"/>
    <w:rsid w:val="00197BEA"/>
    <w:rsid w:val="001A2EA7"/>
    <w:rsid w:val="001B0F8A"/>
    <w:rsid w:val="001B3A97"/>
    <w:rsid w:val="001C2A99"/>
    <w:rsid w:val="001C4AB1"/>
    <w:rsid w:val="001D3829"/>
    <w:rsid w:val="001D4A78"/>
    <w:rsid w:val="001D557A"/>
    <w:rsid w:val="001D64C1"/>
    <w:rsid w:val="001D6AB1"/>
    <w:rsid w:val="001E6FF4"/>
    <w:rsid w:val="001F0439"/>
    <w:rsid w:val="001F0EDF"/>
    <w:rsid w:val="001F36AC"/>
    <w:rsid w:val="001F4243"/>
    <w:rsid w:val="001F762A"/>
    <w:rsid w:val="00201E49"/>
    <w:rsid w:val="00203224"/>
    <w:rsid w:val="00205C69"/>
    <w:rsid w:val="00206D7A"/>
    <w:rsid w:val="00210252"/>
    <w:rsid w:val="00211FEB"/>
    <w:rsid w:val="002126C5"/>
    <w:rsid w:val="00212F04"/>
    <w:rsid w:val="00213914"/>
    <w:rsid w:val="002152BC"/>
    <w:rsid w:val="00215C55"/>
    <w:rsid w:val="002162B6"/>
    <w:rsid w:val="00216F1E"/>
    <w:rsid w:val="00220628"/>
    <w:rsid w:val="00221004"/>
    <w:rsid w:val="00222C66"/>
    <w:rsid w:val="002258B0"/>
    <w:rsid w:val="00227048"/>
    <w:rsid w:val="002316D7"/>
    <w:rsid w:val="0023287A"/>
    <w:rsid w:val="00241EA8"/>
    <w:rsid w:val="002448E5"/>
    <w:rsid w:val="0024539A"/>
    <w:rsid w:val="00245FF3"/>
    <w:rsid w:val="00246639"/>
    <w:rsid w:val="002470E6"/>
    <w:rsid w:val="002475CB"/>
    <w:rsid w:val="002513F6"/>
    <w:rsid w:val="00251654"/>
    <w:rsid w:val="002530D4"/>
    <w:rsid w:val="00253E17"/>
    <w:rsid w:val="002557DA"/>
    <w:rsid w:val="00264F76"/>
    <w:rsid w:val="00265D9F"/>
    <w:rsid w:val="002704AB"/>
    <w:rsid w:val="0027244D"/>
    <w:rsid w:val="0027279F"/>
    <w:rsid w:val="00274824"/>
    <w:rsid w:val="00275C05"/>
    <w:rsid w:val="00275F10"/>
    <w:rsid w:val="00276814"/>
    <w:rsid w:val="00276F6B"/>
    <w:rsid w:val="00277E74"/>
    <w:rsid w:val="00280AB0"/>
    <w:rsid w:val="00284E4A"/>
    <w:rsid w:val="00285083"/>
    <w:rsid w:val="00285C0C"/>
    <w:rsid w:val="00286BBB"/>
    <w:rsid w:val="00290603"/>
    <w:rsid w:val="00294857"/>
    <w:rsid w:val="002969A5"/>
    <w:rsid w:val="002A249C"/>
    <w:rsid w:val="002A5E9C"/>
    <w:rsid w:val="002B1059"/>
    <w:rsid w:val="002B15C4"/>
    <w:rsid w:val="002B2ACA"/>
    <w:rsid w:val="002B3D4E"/>
    <w:rsid w:val="002B429B"/>
    <w:rsid w:val="002B4AFB"/>
    <w:rsid w:val="002B50FF"/>
    <w:rsid w:val="002B65A3"/>
    <w:rsid w:val="002B6F29"/>
    <w:rsid w:val="002C0DF1"/>
    <w:rsid w:val="002C0E97"/>
    <w:rsid w:val="002C4F66"/>
    <w:rsid w:val="002C50D1"/>
    <w:rsid w:val="002C6FD4"/>
    <w:rsid w:val="002C73EE"/>
    <w:rsid w:val="002C744E"/>
    <w:rsid w:val="002C7DE8"/>
    <w:rsid w:val="002D17A8"/>
    <w:rsid w:val="002D3B07"/>
    <w:rsid w:val="002D4C49"/>
    <w:rsid w:val="002D7186"/>
    <w:rsid w:val="002E5654"/>
    <w:rsid w:val="002F0E48"/>
    <w:rsid w:val="002F1573"/>
    <w:rsid w:val="002F252E"/>
    <w:rsid w:val="002F280C"/>
    <w:rsid w:val="002F287C"/>
    <w:rsid w:val="002F4558"/>
    <w:rsid w:val="002F4CAE"/>
    <w:rsid w:val="002F510E"/>
    <w:rsid w:val="0030359E"/>
    <w:rsid w:val="00303FCE"/>
    <w:rsid w:val="0030405A"/>
    <w:rsid w:val="003061B0"/>
    <w:rsid w:val="00307D01"/>
    <w:rsid w:val="00312FD2"/>
    <w:rsid w:val="00313B0F"/>
    <w:rsid w:val="00313C48"/>
    <w:rsid w:val="00316F66"/>
    <w:rsid w:val="00322C7B"/>
    <w:rsid w:val="00326568"/>
    <w:rsid w:val="0033027B"/>
    <w:rsid w:val="00330CE8"/>
    <w:rsid w:val="00331A52"/>
    <w:rsid w:val="00336A2C"/>
    <w:rsid w:val="00337543"/>
    <w:rsid w:val="00337C28"/>
    <w:rsid w:val="0034442A"/>
    <w:rsid w:val="003445CD"/>
    <w:rsid w:val="0034600F"/>
    <w:rsid w:val="00346780"/>
    <w:rsid w:val="0034717E"/>
    <w:rsid w:val="00352114"/>
    <w:rsid w:val="00352593"/>
    <w:rsid w:val="003538E1"/>
    <w:rsid w:val="00353EE0"/>
    <w:rsid w:val="00355A48"/>
    <w:rsid w:val="0035704D"/>
    <w:rsid w:val="00361B60"/>
    <w:rsid w:val="003620EA"/>
    <w:rsid w:val="0036524D"/>
    <w:rsid w:val="00367720"/>
    <w:rsid w:val="00372A16"/>
    <w:rsid w:val="00373C3D"/>
    <w:rsid w:val="003748A1"/>
    <w:rsid w:val="00374E47"/>
    <w:rsid w:val="00376EEF"/>
    <w:rsid w:val="00381707"/>
    <w:rsid w:val="00391378"/>
    <w:rsid w:val="00392BC2"/>
    <w:rsid w:val="00396092"/>
    <w:rsid w:val="003962F9"/>
    <w:rsid w:val="00396FD0"/>
    <w:rsid w:val="003970D3"/>
    <w:rsid w:val="003A1B88"/>
    <w:rsid w:val="003A2B93"/>
    <w:rsid w:val="003A39AB"/>
    <w:rsid w:val="003A4B83"/>
    <w:rsid w:val="003A756B"/>
    <w:rsid w:val="003B1568"/>
    <w:rsid w:val="003B25C1"/>
    <w:rsid w:val="003B6FB5"/>
    <w:rsid w:val="003C25FE"/>
    <w:rsid w:val="003C30B5"/>
    <w:rsid w:val="003C6401"/>
    <w:rsid w:val="003C6B3E"/>
    <w:rsid w:val="003C7E91"/>
    <w:rsid w:val="003D0405"/>
    <w:rsid w:val="003D0E5C"/>
    <w:rsid w:val="003D349C"/>
    <w:rsid w:val="003E09DF"/>
    <w:rsid w:val="003E27D8"/>
    <w:rsid w:val="003E31A4"/>
    <w:rsid w:val="003E583B"/>
    <w:rsid w:val="003E75C3"/>
    <w:rsid w:val="003F0E7F"/>
    <w:rsid w:val="003F708F"/>
    <w:rsid w:val="00400183"/>
    <w:rsid w:val="0040149B"/>
    <w:rsid w:val="00401AD5"/>
    <w:rsid w:val="00402011"/>
    <w:rsid w:val="00406663"/>
    <w:rsid w:val="004071B3"/>
    <w:rsid w:val="00411DA2"/>
    <w:rsid w:val="0042026E"/>
    <w:rsid w:val="00420670"/>
    <w:rsid w:val="004246C5"/>
    <w:rsid w:val="004256FB"/>
    <w:rsid w:val="00430061"/>
    <w:rsid w:val="004302E0"/>
    <w:rsid w:val="00430666"/>
    <w:rsid w:val="004322DF"/>
    <w:rsid w:val="004333B4"/>
    <w:rsid w:val="00433D11"/>
    <w:rsid w:val="00437845"/>
    <w:rsid w:val="00440B98"/>
    <w:rsid w:val="00442A83"/>
    <w:rsid w:val="00443841"/>
    <w:rsid w:val="004455A3"/>
    <w:rsid w:val="00445F89"/>
    <w:rsid w:val="0044679B"/>
    <w:rsid w:val="00447A37"/>
    <w:rsid w:val="004501A1"/>
    <w:rsid w:val="0045572C"/>
    <w:rsid w:val="00456DC1"/>
    <w:rsid w:val="0045773F"/>
    <w:rsid w:val="004620D7"/>
    <w:rsid w:val="00462641"/>
    <w:rsid w:val="00466E4B"/>
    <w:rsid w:val="00470483"/>
    <w:rsid w:val="00476311"/>
    <w:rsid w:val="0047724A"/>
    <w:rsid w:val="00481510"/>
    <w:rsid w:val="004825C2"/>
    <w:rsid w:val="004930B0"/>
    <w:rsid w:val="00495680"/>
    <w:rsid w:val="0049734F"/>
    <w:rsid w:val="0049797B"/>
    <w:rsid w:val="004B5932"/>
    <w:rsid w:val="004C237C"/>
    <w:rsid w:val="004C5EE3"/>
    <w:rsid w:val="004C61EB"/>
    <w:rsid w:val="004C698B"/>
    <w:rsid w:val="004C730B"/>
    <w:rsid w:val="004D3972"/>
    <w:rsid w:val="004D4E87"/>
    <w:rsid w:val="004D75A6"/>
    <w:rsid w:val="004E113F"/>
    <w:rsid w:val="004E20B2"/>
    <w:rsid w:val="004E25C0"/>
    <w:rsid w:val="004E43CF"/>
    <w:rsid w:val="004E6BDB"/>
    <w:rsid w:val="004F001D"/>
    <w:rsid w:val="004F2940"/>
    <w:rsid w:val="004F43ED"/>
    <w:rsid w:val="004F7172"/>
    <w:rsid w:val="004F73F1"/>
    <w:rsid w:val="005046BB"/>
    <w:rsid w:val="005046E5"/>
    <w:rsid w:val="00506F43"/>
    <w:rsid w:val="00507113"/>
    <w:rsid w:val="0050724E"/>
    <w:rsid w:val="00507E48"/>
    <w:rsid w:val="00514DFE"/>
    <w:rsid w:val="0051535D"/>
    <w:rsid w:val="00516692"/>
    <w:rsid w:val="00517DB2"/>
    <w:rsid w:val="00520C8B"/>
    <w:rsid w:val="00524AA4"/>
    <w:rsid w:val="005254C0"/>
    <w:rsid w:val="0053503F"/>
    <w:rsid w:val="005362F7"/>
    <w:rsid w:val="005378FE"/>
    <w:rsid w:val="0054540C"/>
    <w:rsid w:val="00550369"/>
    <w:rsid w:val="00550F7E"/>
    <w:rsid w:val="0055328E"/>
    <w:rsid w:val="00555214"/>
    <w:rsid w:val="00557255"/>
    <w:rsid w:val="00560213"/>
    <w:rsid w:val="00560230"/>
    <w:rsid w:val="005628B2"/>
    <w:rsid w:val="005645A8"/>
    <w:rsid w:val="00565418"/>
    <w:rsid w:val="00565BDC"/>
    <w:rsid w:val="00571E45"/>
    <w:rsid w:val="00575103"/>
    <w:rsid w:val="00580F71"/>
    <w:rsid w:val="00586434"/>
    <w:rsid w:val="00586445"/>
    <w:rsid w:val="00586FE3"/>
    <w:rsid w:val="00592E93"/>
    <w:rsid w:val="00595550"/>
    <w:rsid w:val="005A044B"/>
    <w:rsid w:val="005A2C17"/>
    <w:rsid w:val="005A428E"/>
    <w:rsid w:val="005A564E"/>
    <w:rsid w:val="005A5711"/>
    <w:rsid w:val="005B1835"/>
    <w:rsid w:val="005B1FB1"/>
    <w:rsid w:val="005B3137"/>
    <w:rsid w:val="005B4355"/>
    <w:rsid w:val="005B487E"/>
    <w:rsid w:val="005B4DF5"/>
    <w:rsid w:val="005B5905"/>
    <w:rsid w:val="005C0225"/>
    <w:rsid w:val="005C10F8"/>
    <w:rsid w:val="005C28E2"/>
    <w:rsid w:val="005C4A26"/>
    <w:rsid w:val="005C647E"/>
    <w:rsid w:val="005D1222"/>
    <w:rsid w:val="005D190E"/>
    <w:rsid w:val="005D2998"/>
    <w:rsid w:val="005E0FDD"/>
    <w:rsid w:val="005E495D"/>
    <w:rsid w:val="005F000F"/>
    <w:rsid w:val="005F0C38"/>
    <w:rsid w:val="005F24EE"/>
    <w:rsid w:val="005F6591"/>
    <w:rsid w:val="005F7E95"/>
    <w:rsid w:val="00602C00"/>
    <w:rsid w:val="0060320D"/>
    <w:rsid w:val="00603295"/>
    <w:rsid w:val="006112D0"/>
    <w:rsid w:val="00611886"/>
    <w:rsid w:val="0061287D"/>
    <w:rsid w:val="00612F9F"/>
    <w:rsid w:val="006178CB"/>
    <w:rsid w:val="0062179F"/>
    <w:rsid w:val="00622395"/>
    <w:rsid w:val="0062384B"/>
    <w:rsid w:val="0062657E"/>
    <w:rsid w:val="0062694C"/>
    <w:rsid w:val="00630325"/>
    <w:rsid w:val="0063186F"/>
    <w:rsid w:val="00632173"/>
    <w:rsid w:val="006354E9"/>
    <w:rsid w:val="00635630"/>
    <w:rsid w:val="00636D39"/>
    <w:rsid w:val="00637808"/>
    <w:rsid w:val="00643D5A"/>
    <w:rsid w:val="00647790"/>
    <w:rsid w:val="00650704"/>
    <w:rsid w:val="00650E65"/>
    <w:rsid w:val="00651361"/>
    <w:rsid w:val="00653514"/>
    <w:rsid w:val="0065357E"/>
    <w:rsid w:val="0065435F"/>
    <w:rsid w:val="00656604"/>
    <w:rsid w:val="0066023D"/>
    <w:rsid w:val="00666C18"/>
    <w:rsid w:val="006726C1"/>
    <w:rsid w:val="00674C04"/>
    <w:rsid w:val="00674DBB"/>
    <w:rsid w:val="006807AF"/>
    <w:rsid w:val="006825B3"/>
    <w:rsid w:val="0068332F"/>
    <w:rsid w:val="006846AE"/>
    <w:rsid w:val="00684810"/>
    <w:rsid w:val="00684BAF"/>
    <w:rsid w:val="00686090"/>
    <w:rsid w:val="00687B1A"/>
    <w:rsid w:val="006926F7"/>
    <w:rsid w:val="00696583"/>
    <w:rsid w:val="006978C1"/>
    <w:rsid w:val="006A13C6"/>
    <w:rsid w:val="006A29CF"/>
    <w:rsid w:val="006A66BD"/>
    <w:rsid w:val="006A706D"/>
    <w:rsid w:val="006A727E"/>
    <w:rsid w:val="006B0447"/>
    <w:rsid w:val="006B1291"/>
    <w:rsid w:val="006B2351"/>
    <w:rsid w:val="006B6647"/>
    <w:rsid w:val="006B7D17"/>
    <w:rsid w:val="006C0AF5"/>
    <w:rsid w:val="006C50CF"/>
    <w:rsid w:val="006C7938"/>
    <w:rsid w:val="006D0867"/>
    <w:rsid w:val="006D19A1"/>
    <w:rsid w:val="006D4658"/>
    <w:rsid w:val="006D50F6"/>
    <w:rsid w:val="006D683C"/>
    <w:rsid w:val="006E1A10"/>
    <w:rsid w:val="006E2720"/>
    <w:rsid w:val="006F0901"/>
    <w:rsid w:val="006F5CE8"/>
    <w:rsid w:val="006F6FEB"/>
    <w:rsid w:val="006F7CBA"/>
    <w:rsid w:val="00701444"/>
    <w:rsid w:val="00702059"/>
    <w:rsid w:val="007042BD"/>
    <w:rsid w:val="00704B93"/>
    <w:rsid w:val="007067BC"/>
    <w:rsid w:val="007077AE"/>
    <w:rsid w:val="00707E12"/>
    <w:rsid w:val="00712F80"/>
    <w:rsid w:val="0071454B"/>
    <w:rsid w:val="00714956"/>
    <w:rsid w:val="00714E99"/>
    <w:rsid w:val="007210E9"/>
    <w:rsid w:val="0072629F"/>
    <w:rsid w:val="00727AB0"/>
    <w:rsid w:val="00730439"/>
    <w:rsid w:val="00733C9C"/>
    <w:rsid w:val="00735573"/>
    <w:rsid w:val="00735B2A"/>
    <w:rsid w:val="00735F85"/>
    <w:rsid w:val="0073662A"/>
    <w:rsid w:val="00736D5B"/>
    <w:rsid w:val="00740C30"/>
    <w:rsid w:val="00743E3B"/>
    <w:rsid w:val="00746997"/>
    <w:rsid w:val="007474BB"/>
    <w:rsid w:val="007506B2"/>
    <w:rsid w:val="007520F3"/>
    <w:rsid w:val="00753F7F"/>
    <w:rsid w:val="007562F6"/>
    <w:rsid w:val="00760575"/>
    <w:rsid w:val="007609FD"/>
    <w:rsid w:val="007632D5"/>
    <w:rsid w:val="007634DA"/>
    <w:rsid w:val="007650FF"/>
    <w:rsid w:val="00765AB6"/>
    <w:rsid w:val="00771ECB"/>
    <w:rsid w:val="00772666"/>
    <w:rsid w:val="00775BCF"/>
    <w:rsid w:val="00776FA1"/>
    <w:rsid w:val="00781E7D"/>
    <w:rsid w:val="00782716"/>
    <w:rsid w:val="007830F4"/>
    <w:rsid w:val="00783135"/>
    <w:rsid w:val="007845FC"/>
    <w:rsid w:val="007863CF"/>
    <w:rsid w:val="00794142"/>
    <w:rsid w:val="00794B8A"/>
    <w:rsid w:val="007A264D"/>
    <w:rsid w:val="007A266B"/>
    <w:rsid w:val="007A4ECD"/>
    <w:rsid w:val="007A5B79"/>
    <w:rsid w:val="007B4E16"/>
    <w:rsid w:val="007C04AF"/>
    <w:rsid w:val="007C5131"/>
    <w:rsid w:val="007C5F51"/>
    <w:rsid w:val="007D21AC"/>
    <w:rsid w:val="007D350E"/>
    <w:rsid w:val="007D4537"/>
    <w:rsid w:val="007D555B"/>
    <w:rsid w:val="007D6608"/>
    <w:rsid w:val="007E00A9"/>
    <w:rsid w:val="007E28CB"/>
    <w:rsid w:val="007E36C3"/>
    <w:rsid w:val="007E3DA2"/>
    <w:rsid w:val="007E7475"/>
    <w:rsid w:val="007E7A1F"/>
    <w:rsid w:val="007E7F5A"/>
    <w:rsid w:val="007F0A62"/>
    <w:rsid w:val="007F1700"/>
    <w:rsid w:val="007F3885"/>
    <w:rsid w:val="007F58FF"/>
    <w:rsid w:val="007F6244"/>
    <w:rsid w:val="00800DD9"/>
    <w:rsid w:val="008024CF"/>
    <w:rsid w:val="00806D4B"/>
    <w:rsid w:val="00810053"/>
    <w:rsid w:val="00813C3D"/>
    <w:rsid w:val="00815769"/>
    <w:rsid w:val="00815A02"/>
    <w:rsid w:val="008216D8"/>
    <w:rsid w:val="008224DA"/>
    <w:rsid w:val="0082767A"/>
    <w:rsid w:val="00830131"/>
    <w:rsid w:val="00833220"/>
    <w:rsid w:val="00833B1D"/>
    <w:rsid w:val="0083702F"/>
    <w:rsid w:val="0084174E"/>
    <w:rsid w:val="00844636"/>
    <w:rsid w:val="00846006"/>
    <w:rsid w:val="008460D2"/>
    <w:rsid w:val="008536E4"/>
    <w:rsid w:val="00853C1C"/>
    <w:rsid w:val="00853CEB"/>
    <w:rsid w:val="0085424E"/>
    <w:rsid w:val="008552BC"/>
    <w:rsid w:val="008558CD"/>
    <w:rsid w:val="00856807"/>
    <w:rsid w:val="00857517"/>
    <w:rsid w:val="008613D2"/>
    <w:rsid w:val="008623D2"/>
    <w:rsid w:val="00866E9B"/>
    <w:rsid w:val="008711F2"/>
    <w:rsid w:val="008726EC"/>
    <w:rsid w:val="00873B1D"/>
    <w:rsid w:val="0088562B"/>
    <w:rsid w:val="00890D57"/>
    <w:rsid w:val="00896072"/>
    <w:rsid w:val="00896230"/>
    <w:rsid w:val="008963EE"/>
    <w:rsid w:val="00897F6B"/>
    <w:rsid w:val="008A00E0"/>
    <w:rsid w:val="008A2257"/>
    <w:rsid w:val="008A2D52"/>
    <w:rsid w:val="008A6A91"/>
    <w:rsid w:val="008B0184"/>
    <w:rsid w:val="008B08B8"/>
    <w:rsid w:val="008B1517"/>
    <w:rsid w:val="008B316E"/>
    <w:rsid w:val="008B5B60"/>
    <w:rsid w:val="008B7D0B"/>
    <w:rsid w:val="008C0AA0"/>
    <w:rsid w:val="008C51C5"/>
    <w:rsid w:val="008C67F4"/>
    <w:rsid w:val="008D0A93"/>
    <w:rsid w:val="008D254A"/>
    <w:rsid w:val="008D3DE6"/>
    <w:rsid w:val="008D7772"/>
    <w:rsid w:val="008E0887"/>
    <w:rsid w:val="008E1531"/>
    <w:rsid w:val="008E3048"/>
    <w:rsid w:val="008E3FEB"/>
    <w:rsid w:val="008E6095"/>
    <w:rsid w:val="008E68AC"/>
    <w:rsid w:val="008E74C4"/>
    <w:rsid w:val="008F7A0C"/>
    <w:rsid w:val="00900E48"/>
    <w:rsid w:val="00901EDA"/>
    <w:rsid w:val="00910725"/>
    <w:rsid w:val="009151C8"/>
    <w:rsid w:val="009160C8"/>
    <w:rsid w:val="009216ED"/>
    <w:rsid w:val="00921CD8"/>
    <w:rsid w:val="00921F22"/>
    <w:rsid w:val="00924D4E"/>
    <w:rsid w:val="00925BEE"/>
    <w:rsid w:val="009271CD"/>
    <w:rsid w:val="0093131B"/>
    <w:rsid w:val="00936119"/>
    <w:rsid w:val="009363C3"/>
    <w:rsid w:val="00936EAF"/>
    <w:rsid w:val="00942FA3"/>
    <w:rsid w:val="00943A0E"/>
    <w:rsid w:val="009446AE"/>
    <w:rsid w:val="00947B91"/>
    <w:rsid w:val="00950A6E"/>
    <w:rsid w:val="00950DB2"/>
    <w:rsid w:val="009520B2"/>
    <w:rsid w:val="0095286A"/>
    <w:rsid w:val="0095607B"/>
    <w:rsid w:val="00956290"/>
    <w:rsid w:val="009603C4"/>
    <w:rsid w:val="00961025"/>
    <w:rsid w:val="0096102E"/>
    <w:rsid w:val="0096324F"/>
    <w:rsid w:val="009723AD"/>
    <w:rsid w:val="00972CD4"/>
    <w:rsid w:val="0097688D"/>
    <w:rsid w:val="00977233"/>
    <w:rsid w:val="00983B09"/>
    <w:rsid w:val="00990C8E"/>
    <w:rsid w:val="00991D0E"/>
    <w:rsid w:val="00994328"/>
    <w:rsid w:val="00994C06"/>
    <w:rsid w:val="009A2F34"/>
    <w:rsid w:val="009A4E14"/>
    <w:rsid w:val="009A50EF"/>
    <w:rsid w:val="009B0ABF"/>
    <w:rsid w:val="009B3D65"/>
    <w:rsid w:val="009B533B"/>
    <w:rsid w:val="009C0474"/>
    <w:rsid w:val="009C093D"/>
    <w:rsid w:val="009C09D8"/>
    <w:rsid w:val="009C3680"/>
    <w:rsid w:val="009C58D4"/>
    <w:rsid w:val="009D08D9"/>
    <w:rsid w:val="009D3547"/>
    <w:rsid w:val="009D7A3D"/>
    <w:rsid w:val="009E2C8F"/>
    <w:rsid w:val="009E7EFB"/>
    <w:rsid w:val="009F1141"/>
    <w:rsid w:val="009F3DE1"/>
    <w:rsid w:val="009F4227"/>
    <w:rsid w:val="009F7D76"/>
    <w:rsid w:val="00A00F4F"/>
    <w:rsid w:val="00A033E0"/>
    <w:rsid w:val="00A0650E"/>
    <w:rsid w:val="00A06B9C"/>
    <w:rsid w:val="00A07599"/>
    <w:rsid w:val="00A104A1"/>
    <w:rsid w:val="00A1511B"/>
    <w:rsid w:val="00A178C4"/>
    <w:rsid w:val="00A2088E"/>
    <w:rsid w:val="00A20CD4"/>
    <w:rsid w:val="00A30D43"/>
    <w:rsid w:val="00A41BA0"/>
    <w:rsid w:val="00A42DEF"/>
    <w:rsid w:val="00A53052"/>
    <w:rsid w:val="00A5444E"/>
    <w:rsid w:val="00A61654"/>
    <w:rsid w:val="00A62867"/>
    <w:rsid w:val="00A63FF5"/>
    <w:rsid w:val="00A6766F"/>
    <w:rsid w:val="00A72F48"/>
    <w:rsid w:val="00A72FD2"/>
    <w:rsid w:val="00A73E6B"/>
    <w:rsid w:val="00A74AB1"/>
    <w:rsid w:val="00A7606D"/>
    <w:rsid w:val="00A7778F"/>
    <w:rsid w:val="00A80CE5"/>
    <w:rsid w:val="00A8321C"/>
    <w:rsid w:val="00A8385C"/>
    <w:rsid w:val="00A854B6"/>
    <w:rsid w:val="00A919B6"/>
    <w:rsid w:val="00A92582"/>
    <w:rsid w:val="00A96BA5"/>
    <w:rsid w:val="00A9759C"/>
    <w:rsid w:val="00AA0E33"/>
    <w:rsid w:val="00AA19F6"/>
    <w:rsid w:val="00AA3CC1"/>
    <w:rsid w:val="00AB2C97"/>
    <w:rsid w:val="00AB643A"/>
    <w:rsid w:val="00AB6BC0"/>
    <w:rsid w:val="00AB6C59"/>
    <w:rsid w:val="00AC166F"/>
    <w:rsid w:val="00AC1A99"/>
    <w:rsid w:val="00AC3887"/>
    <w:rsid w:val="00AC3DE0"/>
    <w:rsid w:val="00AC6BD5"/>
    <w:rsid w:val="00AC6E56"/>
    <w:rsid w:val="00AC7C1D"/>
    <w:rsid w:val="00AD07E6"/>
    <w:rsid w:val="00AD108F"/>
    <w:rsid w:val="00AD1602"/>
    <w:rsid w:val="00AD22C6"/>
    <w:rsid w:val="00AE0189"/>
    <w:rsid w:val="00AE476E"/>
    <w:rsid w:val="00AE6CBC"/>
    <w:rsid w:val="00AF49FB"/>
    <w:rsid w:val="00AF5317"/>
    <w:rsid w:val="00AF5895"/>
    <w:rsid w:val="00B00CEF"/>
    <w:rsid w:val="00B03B35"/>
    <w:rsid w:val="00B04D06"/>
    <w:rsid w:val="00B0606B"/>
    <w:rsid w:val="00B0633D"/>
    <w:rsid w:val="00B122B5"/>
    <w:rsid w:val="00B12666"/>
    <w:rsid w:val="00B1551A"/>
    <w:rsid w:val="00B23139"/>
    <w:rsid w:val="00B23AB7"/>
    <w:rsid w:val="00B266C0"/>
    <w:rsid w:val="00B27E81"/>
    <w:rsid w:val="00B335FD"/>
    <w:rsid w:val="00B36A8B"/>
    <w:rsid w:val="00B37F78"/>
    <w:rsid w:val="00B37FFE"/>
    <w:rsid w:val="00B4018E"/>
    <w:rsid w:val="00B41FB7"/>
    <w:rsid w:val="00B4365D"/>
    <w:rsid w:val="00B457D2"/>
    <w:rsid w:val="00B45C01"/>
    <w:rsid w:val="00B45FD7"/>
    <w:rsid w:val="00B4643D"/>
    <w:rsid w:val="00B5034B"/>
    <w:rsid w:val="00B50880"/>
    <w:rsid w:val="00B53BB7"/>
    <w:rsid w:val="00B56259"/>
    <w:rsid w:val="00B56F3E"/>
    <w:rsid w:val="00B61FD6"/>
    <w:rsid w:val="00B6379F"/>
    <w:rsid w:val="00B64F18"/>
    <w:rsid w:val="00B66370"/>
    <w:rsid w:val="00B74E27"/>
    <w:rsid w:val="00B76089"/>
    <w:rsid w:val="00B85CA8"/>
    <w:rsid w:val="00B86F76"/>
    <w:rsid w:val="00B90FEC"/>
    <w:rsid w:val="00B92345"/>
    <w:rsid w:val="00B937BD"/>
    <w:rsid w:val="00BA06C0"/>
    <w:rsid w:val="00BA0E5E"/>
    <w:rsid w:val="00BA1ABA"/>
    <w:rsid w:val="00BA3C6D"/>
    <w:rsid w:val="00BA703C"/>
    <w:rsid w:val="00BB0AC2"/>
    <w:rsid w:val="00BB3F47"/>
    <w:rsid w:val="00BB790C"/>
    <w:rsid w:val="00BC0241"/>
    <w:rsid w:val="00BC041A"/>
    <w:rsid w:val="00BC4AE7"/>
    <w:rsid w:val="00BC50DB"/>
    <w:rsid w:val="00BC61AE"/>
    <w:rsid w:val="00BD2373"/>
    <w:rsid w:val="00BD4F80"/>
    <w:rsid w:val="00BD5343"/>
    <w:rsid w:val="00BD5D3D"/>
    <w:rsid w:val="00BE20C8"/>
    <w:rsid w:val="00BE5B1E"/>
    <w:rsid w:val="00BF2989"/>
    <w:rsid w:val="00BF4902"/>
    <w:rsid w:val="00BF5093"/>
    <w:rsid w:val="00C024D3"/>
    <w:rsid w:val="00C04FD8"/>
    <w:rsid w:val="00C06C18"/>
    <w:rsid w:val="00C109E0"/>
    <w:rsid w:val="00C13778"/>
    <w:rsid w:val="00C13CE6"/>
    <w:rsid w:val="00C16F69"/>
    <w:rsid w:val="00C177A8"/>
    <w:rsid w:val="00C21B95"/>
    <w:rsid w:val="00C21F5A"/>
    <w:rsid w:val="00C22EC8"/>
    <w:rsid w:val="00C343DD"/>
    <w:rsid w:val="00C3518B"/>
    <w:rsid w:val="00C353A4"/>
    <w:rsid w:val="00C40492"/>
    <w:rsid w:val="00C407E7"/>
    <w:rsid w:val="00C40B9F"/>
    <w:rsid w:val="00C41704"/>
    <w:rsid w:val="00C41FA2"/>
    <w:rsid w:val="00C43411"/>
    <w:rsid w:val="00C4508C"/>
    <w:rsid w:val="00C457E6"/>
    <w:rsid w:val="00C515F9"/>
    <w:rsid w:val="00C53870"/>
    <w:rsid w:val="00C559C5"/>
    <w:rsid w:val="00C60891"/>
    <w:rsid w:val="00C60C90"/>
    <w:rsid w:val="00C655F5"/>
    <w:rsid w:val="00C705D2"/>
    <w:rsid w:val="00C70D41"/>
    <w:rsid w:val="00C70E86"/>
    <w:rsid w:val="00C726C3"/>
    <w:rsid w:val="00C75DF7"/>
    <w:rsid w:val="00C821B8"/>
    <w:rsid w:val="00C86588"/>
    <w:rsid w:val="00C90655"/>
    <w:rsid w:val="00C92C25"/>
    <w:rsid w:val="00C9535F"/>
    <w:rsid w:val="00C95B69"/>
    <w:rsid w:val="00CA1141"/>
    <w:rsid w:val="00CA2969"/>
    <w:rsid w:val="00CA2B3F"/>
    <w:rsid w:val="00CA5F1F"/>
    <w:rsid w:val="00CA61E5"/>
    <w:rsid w:val="00CA6413"/>
    <w:rsid w:val="00CA688E"/>
    <w:rsid w:val="00CB09B3"/>
    <w:rsid w:val="00CB1541"/>
    <w:rsid w:val="00CB188D"/>
    <w:rsid w:val="00CB1E66"/>
    <w:rsid w:val="00CB378F"/>
    <w:rsid w:val="00CB543C"/>
    <w:rsid w:val="00CB565C"/>
    <w:rsid w:val="00CC006C"/>
    <w:rsid w:val="00CC0705"/>
    <w:rsid w:val="00CC108D"/>
    <w:rsid w:val="00CC21FA"/>
    <w:rsid w:val="00CC44F1"/>
    <w:rsid w:val="00CC7A1D"/>
    <w:rsid w:val="00CD08CB"/>
    <w:rsid w:val="00CD4712"/>
    <w:rsid w:val="00CD50F1"/>
    <w:rsid w:val="00CE09E0"/>
    <w:rsid w:val="00CF0B1C"/>
    <w:rsid w:val="00CF3F70"/>
    <w:rsid w:val="00CF4464"/>
    <w:rsid w:val="00CF5582"/>
    <w:rsid w:val="00CF5741"/>
    <w:rsid w:val="00D01307"/>
    <w:rsid w:val="00D01CB2"/>
    <w:rsid w:val="00D01F28"/>
    <w:rsid w:val="00D06172"/>
    <w:rsid w:val="00D06650"/>
    <w:rsid w:val="00D06730"/>
    <w:rsid w:val="00D06882"/>
    <w:rsid w:val="00D068AF"/>
    <w:rsid w:val="00D15B66"/>
    <w:rsid w:val="00D21243"/>
    <w:rsid w:val="00D22BD1"/>
    <w:rsid w:val="00D2459D"/>
    <w:rsid w:val="00D2475B"/>
    <w:rsid w:val="00D256E1"/>
    <w:rsid w:val="00D3206B"/>
    <w:rsid w:val="00D42E97"/>
    <w:rsid w:val="00D448DD"/>
    <w:rsid w:val="00D451DD"/>
    <w:rsid w:val="00D51412"/>
    <w:rsid w:val="00D517BA"/>
    <w:rsid w:val="00D51A24"/>
    <w:rsid w:val="00D533F4"/>
    <w:rsid w:val="00D54B95"/>
    <w:rsid w:val="00D56B1C"/>
    <w:rsid w:val="00D56E6E"/>
    <w:rsid w:val="00D57492"/>
    <w:rsid w:val="00D616DC"/>
    <w:rsid w:val="00D62876"/>
    <w:rsid w:val="00D6331F"/>
    <w:rsid w:val="00D644DD"/>
    <w:rsid w:val="00D66AF2"/>
    <w:rsid w:val="00D72BCD"/>
    <w:rsid w:val="00D731AC"/>
    <w:rsid w:val="00D75C82"/>
    <w:rsid w:val="00D75CF3"/>
    <w:rsid w:val="00D81B2C"/>
    <w:rsid w:val="00D82285"/>
    <w:rsid w:val="00D86C3D"/>
    <w:rsid w:val="00D90169"/>
    <w:rsid w:val="00D9074E"/>
    <w:rsid w:val="00D91513"/>
    <w:rsid w:val="00D940BA"/>
    <w:rsid w:val="00D942A1"/>
    <w:rsid w:val="00D946A9"/>
    <w:rsid w:val="00D96283"/>
    <w:rsid w:val="00D96935"/>
    <w:rsid w:val="00DA31DE"/>
    <w:rsid w:val="00DA37CC"/>
    <w:rsid w:val="00DA5706"/>
    <w:rsid w:val="00DA7EC0"/>
    <w:rsid w:val="00DB29EA"/>
    <w:rsid w:val="00DB47EC"/>
    <w:rsid w:val="00DB5479"/>
    <w:rsid w:val="00DB7859"/>
    <w:rsid w:val="00DC0A2D"/>
    <w:rsid w:val="00DC2E8C"/>
    <w:rsid w:val="00DC59D3"/>
    <w:rsid w:val="00DC5FFD"/>
    <w:rsid w:val="00DD0B25"/>
    <w:rsid w:val="00DD59A8"/>
    <w:rsid w:val="00DE1C41"/>
    <w:rsid w:val="00DE2D79"/>
    <w:rsid w:val="00DF286D"/>
    <w:rsid w:val="00DF4293"/>
    <w:rsid w:val="00DF6798"/>
    <w:rsid w:val="00E021D2"/>
    <w:rsid w:val="00E03AEB"/>
    <w:rsid w:val="00E04187"/>
    <w:rsid w:val="00E050CC"/>
    <w:rsid w:val="00E07052"/>
    <w:rsid w:val="00E12768"/>
    <w:rsid w:val="00E20667"/>
    <w:rsid w:val="00E228E0"/>
    <w:rsid w:val="00E240F9"/>
    <w:rsid w:val="00E275D6"/>
    <w:rsid w:val="00E322B2"/>
    <w:rsid w:val="00E406D3"/>
    <w:rsid w:val="00E40B0D"/>
    <w:rsid w:val="00E410F7"/>
    <w:rsid w:val="00E45B66"/>
    <w:rsid w:val="00E50113"/>
    <w:rsid w:val="00E50495"/>
    <w:rsid w:val="00E5368A"/>
    <w:rsid w:val="00E5516C"/>
    <w:rsid w:val="00E560B9"/>
    <w:rsid w:val="00E63FBB"/>
    <w:rsid w:val="00E64B3F"/>
    <w:rsid w:val="00E6505A"/>
    <w:rsid w:val="00E66DDC"/>
    <w:rsid w:val="00E6773F"/>
    <w:rsid w:val="00E726A2"/>
    <w:rsid w:val="00E74C23"/>
    <w:rsid w:val="00E74D87"/>
    <w:rsid w:val="00E75877"/>
    <w:rsid w:val="00E75B2F"/>
    <w:rsid w:val="00E83583"/>
    <w:rsid w:val="00E83F3F"/>
    <w:rsid w:val="00E84D3C"/>
    <w:rsid w:val="00E90C2C"/>
    <w:rsid w:val="00E91796"/>
    <w:rsid w:val="00E92818"/>
    <w:rsid w:val="00E92CEF"/>
    <w:rsid w:val="00E92D3E"/>
    <w:rsid w:val="00E94C16"/>
    <w:rsid w:val="00E95659"/>
    <w:rsid w:val="00E96BF7"/>
    <w:rsid w:val="00E97654"/>
    <w:rsid w:val="00EA4238"/>
    <w:rsid w:val="00EA4BC0"/>
    <w:rsid w:val="00EA5FDE"/>
    <w:rsid w:val="00EA764C"/>
    <w:rsid w:val="00EB20D7"/>
    <w:rsid w:val="00EB23D8"/>
    <w:rsid w:val="00EB6B9B"/>
    <w:rsid w:val="00EB6D65"/>
    <w:rsid w:val="00EB6FDF"/>
    <w:rsid w:val="00EC4CCB"/>
    <w:rsid w:val="00EC5514"/>
    <w:rsid w:val="00EC6597"/>
    <w:rsid w:val="00ED32C8"/>
    <w:rsid w:val="00ED4E5C"/>
    <w:rsid w:val="00ED5672"/>
    <w:rsid w:val="00ED570A"/>
    <w:rsid w:val="00EE500F"/>
    <w:rsid w:val="00EE5074"/>
    <w:rsid w:val="00EE6903"/>
    <w:rsid w:val="00EE7717"/>
    <w:rsid w:val="00EF3273"/>
    <w:rsid w:val="00F007AC"/>
    <w:rsid w:val="00F03AC3"/>
    <w:rsid w:val="00F03D64"/>
    <w:rsid w:val="00F04F98"/>
    <w:rsid w:val="00F10923"/>
    <w:rsid w:val="00F10B2F"/>
    <w:rsid w:val="00F11D12"/>
    <w:rsid w:val="00F13A8A"/>
    <w:rsid w:val="00F14335"/>
    <w:rsid w:val="00F14B61"/>
    <w:rsid w:val="00F14E75"/>
    <w:rsid w:val="00F15ACE"/>
    <w:rsid w:val="00F21C30"/>
    <w:rsid w:val="00F227FB"/>
    <w:rsid w:val="00F2585A"/>
    <w:rsid w:val="00F27C34"/>
    <w:rsid w:val="00F31204"/>
    <w:rsid w:val="00F34BF7"/>
    <w:rsid w:val="00F37318"/>
    <w:rsid w:val="00F3736A"/>
    <w:rsid w:val="00F406DE"/>
    <w:rsid w:val="00F412B9"/>
    <w:rsid w:val="00F464F9"/>
    <w:rsid w:val="00F52665"/>
    <w:rsid w:val="00F57F39"/>
    <w:rsid w:val="00F65D0B"/>
    <w:rsid w:val="00F66F98"/>
    <w:rsid w:val="00F6795D"/>
    <w:rsid w:val="00F73CF2"/>
    <w:rsid w:val="00F74309"/>
    <w:rsid w:val="00F74CFB"/>
    <w:rsid w:val="00F75B89"/>
    <w:rsid w:val="00F7741E"/>
    <w:rsid w:val="00F804C2"/>
    <w:rsid w:val="00F829D3"/>
    <w:rsid w:val="00F82E88"/>
    <w:rsid w:val="00F837CA"/>
    <w:rsid w:val="00F86476"/>
    <w:rsid w:val="00F90DC6"/>
    <w:rsid w:val="00F924AD"/>
    <w:rsid w:val="00F93437"/>
    <w:rsid w:val="00F93605"/>
    <w:rsid w:val="00FA34E7"/>
    <w:rsid w:val="00FA41F8"/>
    <w:rsid w:val="00FA5E8F"/>
    <w:rsid w:val="00FB33E4"/>
    <w:rsid w:val="00FB3754"/>
    <w:rsid w:val="00FB4BC4"/>
    <w:rsid w:val="00FB5602"/>
    <w:rsid w:val="00FB6F35"/>
    <w:rsid w:val="00FC0FF4"/>
    <w:rsid w:val="00FC4D03"/>
    <w:rsid w:val="00FC4D3B"/>
    <w:rsid w:val="00FC6C7E"/>
    <w:rsid w:val="00FD06D5"/>
    <w:rsid w:val="00FD0CC7"/>
    <w:rsid w:val="00FD48A6"/>
    <w:rsid w:val="00FD4EED"/>
    <w:rsid w:val="00FD5370"/>
    <w:rsid w:val="00FE0D46"/>
    <w:rsid w:val="00FE14E4"/>
    <w:rsid w:val="00FE425B"/>
    <w:rsid w:val="00FE627D"/>
    <w:rsid w:val="00FE65F0"/>
    <w:rsid w:val="00FE78AD"/>
    <w:rsid w:val="00FF0194"/>
    <w:rsid w:val="00FF0968"/>
    <w:rsid w:val="00FF1F53"/>
    <w:rsid w:val="00FF4C09"/>
    <w:rsid w:val="00FF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CCA126"/>
  <w15:docId w15:val="{0D31F185-C321-446D-BBCC-8717924D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C3D"/>
    <w:rPr>
      <w:noProof/>
      <w:lang w:val="ro-RO"/>
    </w:rPr>
  </w:style>
  <w:style w:type="paragraph" w:styleId="Heading1">
    <w:name w:val="heading 1"/>
    <w:aliases w:val="T1"/>
    <w:basedOn w:val="Normal"/>
    <w:next w:val="Normal"/>
    <w:link w:val="Heading1Char"/>
    <w:qFormat/>
    <w:rsid w:val="001677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Titlu 2"/>
    <w:basedOn w:val="Normal"/>
    <w:next w:val="Normal"/>
    <w:link w:val="Heading2Char"/>
    <w:unhideWhenUsed/>
    <w:qFormat/>
    <w:rsid w:val="00D969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 Centered,Centered"/>
    <w:basedOn w:val="Normal"/>
    <w:next w:val="Normal"/>
    <w:link w:val="Heading3Char"/>
    <w:unhideWhenUsed/>
    <w:qFormat/>
    <w:rsid w:val="00D969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Centred"/>
    <w:basedOn w:val="Normal"/>
    <w:next w:val="Normal"/>
    <w:link w:val="Heading4Char"/>
    <w:uiPriority w:val="9"/>
    <w:qFormat/>
    <w:rsid w:val="00D96935"/>
    <w:pPr>
      <w:keepNext/>
      <w:spacing w:before="240" w:after="60" w:line="240" w:lineRule="auto"/>
      <w:ind w:left="864" w:hanging="864"/>
      <w:outlineLvl w:val="3"/>
    </w:pPr>
    <w:rPr>
      <w:rFonts w:ascii="Times New Roman" w:eastAsia="Times New Roman" w:hAnsi="Times New Roman" w:cs="Times New Roman"/>
      <w:b/>
      <w:bCs/>
      <w:noProof w:val="0"/>
      <w:sz w:val="28"/>
      <w:szCs w:val="28"/>
    </w:rPr>
  </w:style>
  <w:style w:type="paragraph" w:styleId="Heading5">
    <w:name w:val="heading 5"/>
    <w:aliases w:val=" Side,Side"/>
    <w:basedOn w:val="Normal"/>
    <w:next w:val="Normal"/>
    <w:link w:val="Heading5Char"/>
    <w:qFormat/>
    <w:rsid w:val="00D96935"/>
    <w:pPr>
      <w:spacing w:before="240" w:after="60" w:line="240" w:lineRule="auto"/>
      <w:ind w:left="1008" w:hanging="1008"/>
      <w:outlineLvl w:val="4"/>
    </w:pPr>
    <w:rPr>
      <w:rFonts w:ascii="Times New Roman" w:eastAsia="Times New Roman" w:hAnsi="Times New Roman" w:cs="Times New Roman"/>
      <w:b/>
      <w:bCs/>
      <w:i/>
      <w:iCs/>
      <w:noProof w:val="0"/>
      <w:sz w:val="26"/>
      <w:szCs w:val="26"/>
    </w:rPr>
  </w:style>
  <w:style w:type="paragraph" w:styleId="Heading6">
    <w:name w:val="heading 6"/>
    <w:basedOn w:val="Normal"/>
    <w:next w:val="Normal"/>
    <w:link w:val="Heading6Char"/>
    <w:unhideWhenUsed/>
    <w:qFormat/>
    <w:rsid w:val="00F11D12"/>
    <w:pPr>
      <w:spacing w:before="280" w:after="100" w:line="240" w:lineRule="auto"/>
      <w:outlineLvl w:val="5"/>
    </w:pPr>
    <w:rPr>
      <w:rFonts w:ascii="Cambria" w:eastAsia="Times New Roman" w:hAnsi="Cambria" w:cs="Times New Roman"/>
      <w:i/>
      <w:iCs/>
      <w:noProof w:val="0"/>
      <w:color w:val="4F81BD"/>
      <w:lang w:eastAsia="ro-RO"/>
    </w:rPr>
  </w:style>
  <w:style w:type="paragraph" w:styleId="Heading7">
    <w:name w:val="heading 7"/>
    <w:basedOn w:val="Normal"/>
    <w:next w:val="Normal"/>
    <w:link w:val="Heading7Char"/>
    <w:qFormat/>
    <w:rsid w:val="00D96935"/>
    <w:pPr>
      <w:spacing w:before="240" w:after="60" w:line="240" w:lineRule="auto"/>
      <w:ind w:left="1296" w:hanging="1296"/>
      <w:outlineLvl w:val="6"/>
    </w:pPr>
    <w:rPr>
      <w:rFonts w:ascii="Times New Roman" w:eastAsia="Times New Roman" w:hAnsi="Times New Roman" w:cs="Times New Roman"/>
      <w:noProof w:val="0"/>
      <w:sz w:val="24"/>
      <w:szCs w:val="24"/>
    </w:rPr>
  </w:style>
  <w:style w:type="paragraph" w:styleId="Heading8">
    <w:name w:val="heading 8"/>
    <w:basedOn w:val="Normal"/>
    <w:next w:val="Normal"/>
    <w:link w:val="Heading8Char"/>
    <w:qFormat/>
    <w:rsid w:val="00D96935"/>
    <w:pPr>
      <w:spacing w:before="240" w:after="60" w:line="240" w:lineRule="auto"/>
      <w:ind w:left="1440" w:hanging="1440"/>
      <w:outlineLvl w:val="7"/>
    </w:pPr>
    <w:rPr>
      <w:rFonts w:ascii="Times New Roman" w:eastAsia="Times New Roman" w:hAnsi="Times New Roman" w:cs="Times New Roman"/>
      <w:i/>
      <w:iCs/>
      <w:noProof w:val="0"/>
      <w:sz w:val="24"/>
      <w:szCs w:val="24"/>
    </w:rPr>
  </w:style>
  <w:style w:type="paragraph" w:styleId="Heading9">
    <w:name w:val="heading 9"/>
    <w:basedOn w:val="Normal"/>
    <w:next w:val="Normal"/>
    <w:link w:val="Heading9Char"/>
    <w:qFormat/>
    <w:rsid w:val="00D96935"/>
    <w:pPr>
      <w:spacing w:before="240" w:after="60" w:line="240" w:lineRule="auto"/>
      <w:ind w:left="1584" w:hanging="1584"/>
      <w:outlineLvl w:val="8"/>
    </w:pPr>
    <w:rPr>
      <w:rFonts w:ascii="Arial" w:eastAsia="Times New Roman" w:hAnsi="Arial" w:cs="Arial"/>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006C"/>
    <w:pPr>
      <w:tabs>
        <w:tab w:val="center" w:pos="4677"/>
        <w:tab w:val="right" w:pos="9355"/>
      </w:tabs>
      <w:spacing w:after="0" w:line="240" w:lineRule="auto"/>
    </w:pPr>
  </w:style>
  <w:style w:type="character" w:customStyle="1" w:styleId="HeaderChar">
    <w:name w:val="Header Char"/>
    <w:basedOn w:val="DefaultParagraphFont"/>
    <w:link w:val="Header"/>
    <w:uiPriority w:val="99"/>
    <w:rsid w:val="00CC006C"/>
    <w:rPr>
      <w:noProof/>
      <w:lang w:val="ro-RO"/>
    </w:rPr>
  </w:style>
  <w:style w:type="paragraph" w:styleId="Footer">
    <w:name w:val="footer"/>
    <w:basedOn w:val="Normal"/>
    <w:link w:val="FooterChar"/>
    <w:uiPriority w:val="99"/>
    <w:unhideWhenUsed/>
    <w:rsid w:val="00CC006C"/>
    <w:pPr>
      <w:tabs>
        <w:tab w:val="center" w:pos="4677"/>
        <w:tab w:val="right" w:pos="9355"/>
      </w:tabs>
      <w:spacing w:after="0" w:line="240" w:lineRule="auto"/>
    </w:pPr>
  </w:style>
  <w:style w:type="character" w:customStyle="1" w:styleId="FooterChar">
    <w:name w:val="Footer Char"/>
    <w:basedOn w:val="DefaultParagraphFont"/>
    <w:link w:val="Footer"/>
    <w:uiPriority w:val="99"/>
    <w:rsid w:val="00CC006C"/>
    <w:rPr>
      <w:noProof/>
      <w:lang w:val="ro-RO"/>
    </w:rPr>
  </w:style>
  <w:style w:type="table" w:styleId="TableGrid">
    <w:name w:val="Table Grid"/>
    <w:basedOn w:val="TableNormal"/>
    <w:uiPriority w:val="39"/>
    <w:rsid w:val="00352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7741E"/>
    <w:pPr>
      <w:ind w:left="720"/>
      <w:contextualSpacing/>
    </w:pPr>
  </w:style>
  <w:style w:type="character" w:customStyle="1" w:styleId="Heading6Char">
    <w:name w:val="Heading 6 Char"/>
    <w:basedOn w:val="DefaultParagraphFont"/>
    <w:link w:val="Heading6"/>
    <w:uiPriority w:val="9"/>
    <w:rsid w:val="00F11D12"/>
    <w:rPr>
      <w:rFonts w:ascii="Cambria" w:eastAsia="Times New Roman" w:hAnsi="Cambria" w:cs="Times New Roman"/>
      <w:i/>
      <w:iCs/>
      <w:color w:val="4F81BD"/>
      <w:lang w:val="ro-RO" w:eastAsia="ro-RO"/>
    </w:rPr>
  </w:style>
  <w:style w:type="paragraph" w:styleId="BodyText">
    <w:name w:val="Body Text"/>
    <w:basedOn w:val="Normal"/>
    <w:link w:val="BodyTextChar"/>
    <w:semiHidden/>
    <w:unhideWhenUsed/>
    <w:rsid w:val="002969A5"/>
    <w:pPr>
      <w:spacing w:after="120"/>
    </w:pPr>
  </w:style>
  <w:style w:type="character" w:customStyle="1" w:styleId="BodyTextChar">
    <w:name w:val="Body Text Char"/>
    <w:basedOn w:val="DefaultParagraphFont"/>
    <w:link w:val="BodyText"/>
    <w:uiPriority w:val="99"/>
    <w:semiHidden/>
    <w:rsid w:val="002969A5"/>
    <w:rPr>
      <w:noProof/>
      <w:lang w:val="ro-RO"/>
    </w:rPr>
  </w:style>
  <w:style w:type="paragraph" w:styleId="BodyText2">
    <w:name w:val="Body Text 2"/>
    <w:basedOn w:val="Normal"/>
    <w:link w:val="BodyText2Char"/>
    <w:unhideWhenUsed/>
    <w:rsid w:val="002969A5"/>
    <w:pPr>
      <w:spacing w:after="120" w:line="480" w:lineRule="auto"/>
    </w:pPr>
  </w:style>
  <w:style w:type="character" w:customStyle="1" w:styleId="BodyText2Char">
    <w:name w:val="Body Text 2 Char"/>
    <w:basedOn w:val="DefaultParagraphFont"/>
    <w:link w:val="BodyText2"/>
    <w:rsid w:val="002969A5"/>
    <w:rPr>
      <w:noProof/>
      <w:lang w:val="ro-RO"/>
    </w:rPr>
  </w:style>
  <w:style w:type="character" w:customStyle="1" w:styleId="Heading1Char">
    <w:name w:val="Heading 1 Char"/>
    <w:aliases w:val="T1 Char"/>
    <w:basedOn w:val="DefaultParagraphFont"/>
    <w:link w:val="Heading1"/>
    <w:uiPriority w:val="9"/>
    <w:rsid w:val="001677B0"/>
    <w:rPr>
      <w:rFonts w:asciiTheme="majorHAnsi" w:eastAsiaTheme="majorEastAsia" w:hAnsiTheme="majorHAnsi" w:cstheme="majorBidi"/>
      <w:noProof/>
      <w:color w:val="2F5496" w:themeColor="accent1" w:themeShade="BF"/>
      <w:sz w:val="32"/>
      <w:szCs w:val="32"/>
      <w:lang w:val="ro-RO"/>
    </w:rPr>
  </w:style>
  <w:style w:type="table" w:customStyle="1" w:styleId="TableGridLight1">
    <w:name w:val="Table Grid Light1"/>
    <w:basedOn w:val="TableNormal"/>
    <w:uiPriority w:val="40"/>
    <w:rsid w:val="001677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31">
    <w:name w:val="Grid Table 1 Light - Accent 31"/>
    <w:basedOn w:val="TableNormal"/>
    <w:uiPriority w:val="46"/>
    <w:rsid w:val="00674C0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3A4B83"/>
    <w:pPr>
      <w:outlineLvl w:val="9"/>
    </w:pPr>
    <w:rPr>
      <w:noProof w:val="0"/>
      <w:lang w:val="en-US"/>
    </w:rPr>
  </w:style>
  <w:style w:type="paragraph" w:styleId="TOC1">
    <w:name w:val="toc 1"/>
    <w:basedOn w:val="Normal"/>
    <w:next w:val="Normal"/>
    <w:autoRedefine/>
    <w:uiPriority w:val="39"/>
    <w:unhideWhenUsed/>
    <w:rsid w:val="0015228E"/>
    <w:pPr>
      <w:tabs>
        <w:tab w:val="left" w:pos="360"/>
        <w:tab w:val="right" w:leader="dot" w:pos="9345"/>
      </w:tabs>
      <w:spacing w:after="100"/>
    </w:pPr>
  </w:style>
  <w:style w:type="character" w:styleId="Hyperlink">
    <w:name w:val="Hyperlink"/>
    <w:basedOn w:val="DefaultParagraphFont"/>
    <w:uiPriority w:val="99"/>
    <w:unhideWhenUsed/>
    <w:rsid w:val="003A4B83"/>
    <w:rPr>
      <w:color w:val="0563C1" w:themeColor="hyperlink"/>
      <w:u w:val="single"/>
    </w:rPr>
  </w:style>
  <w:style w:type="paragraph" w:styleId="FootnoteText">
    <w:name w:val="footnote text"/>
    <w:basedOn w:val="Normal"/>
    <w:link w:val="FootnoteTextChar"/>
    <w:uiPriority w:val="99"/>
    <w:unhideWhenUsed/>
    <w:rsid w:val="00D06730"/>
    <w:pPr>
      <w:spacing w:after="0" w:line="240" w:lineRule="auto"/>
    </w:pPr>
    <w:rPr>
      <w:sz w:val="20"/>
      <w:szCs w:val="20"/>
    </w:rPr>
  </w:style>
  <w:style w:type="character" w:customStyle="1" w:styleId="FootnoteTextChar">
    <w:name w:val="Footnote Text Char"/>
    <w:basedOn w:val="DefaultParagraphFont"/>
    <w:link w:val="FootnoteText"/>
    <w:uiPriority w:val="99"/>
    <w:rsid w:val="00D06730"/>
    <w:rPr>
      <w:noProof/>
      <w:sz w:val="20"/>
      <w:szCs w:val="20"/>
      <w:lang w:val="ro-RO"/>
    </w:rPr>
  </w:style>
  <w:style w:type="character" w:styleId="FootnoteReference">
    <w:name w:val="footnote reference"/>
    <w:uiPriority w:val="99"/>
    <w:rsid w:val="00D06730"/>
    <w:rPr>
      <w:vertAlign w:val="superscript"/>
    </w:rPr>
  </w:style>
  <w:style w:type="paragraph" w:styleId="BalloonText">
    <w:name w:val="Balloon Text"/>
    <w:basedOn w:val="Normal"/>
    <w:link w:val="BalloonTextChar"/>
    <w:uiPriority w:val="99"/>
    <w:semiHidden/>
    <w:unhideWhenUsed/>
    <w:rsid w:val="00BD2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373"/>
    <w:rPr>
      <w:rFonts w:ascii="Tahoma" w:hAnsi="Tahoma" w:cs="Tahoma"/>
      <w:noProof/>
      <w:sz w:val="16"/>
      <w:szCs w:val="16"/>
      <w:lang w:val="ro-RO"/>
    </w:rPr>
  </w:style>
  <w:style w:type="paragraph" w:styleId="NormalWeb">
    <w:name w:val="Normal (Web)"/>
    <w:aliases w:val="Обычный (Web)"/>
    <w:basedOn w:val="Normal"/>
    <w:uiPriority w:val="99"/>
    <w:unhideWhenUsed/>
    <w:rsid w:val="007C5F51"/>
    <w:pPr>
      <w:spacing w:before="100" w:beforeAutospacing="1" w:after="100" w:afterAutospacing="1" w:line="240" w:lineRule="auto"/>
    </w:pPr>
    <w:rPr>
      <w:rFonts w:ascii="Times New Roman" w:eastAsiaTheme="minorEastAsia" w:hAnsi="Times New Roman" w:cs="Times New Roman"/>
      <w:noProof w:val="0"/>
      <w:sz w:val="24"/>
      <w:szCs w:val="24"/>
      <w:lang w:val="en-US"/>
    </w:rPr>
  </w:style>
  <w:style w:type="character" w:customStyle="1" w:styleId="Heading2Char">
    <w:name w:val="Heading 2 Char"/>
    <w:aliases w:val="Titlu 2 Char"/>
    <w:basedOn w:val="DefaultParagraphFont"/>
    <w:link w:val="Heading2"/>
    <w:uiPriority w:val="9"/>
    <w:semiHidden/>
    <w:rsid w:val="00D96935"/>
    <w:rPr>
      <w:rFonts w:asciiTheme="majorHAnsi" w:eastAsiaTheme="majorEastAsia" w:hAnsiTheme="majorHAnsi" w:cstheme="majorBidi"/>
      <w:noProof/>
      <w:color w:val="2F5496" w:themeColor="accent1" w:themeShade="BF"/>
      <w:sz w:val="26"/>
      <w:szCs w:val="26"/>
      <w:lang w:val="ro-RO"/>
    </w:rPr>
  </w:style>
  <w:style w:type="character" w:customStyle="1" w:styleId="Heading3Char">
    <w:name w:val="Heading 3 Char"/>
    <w:aliases w:val=" Centered Char,Centered Char"/>
    <w:basedOn w:val="DefaultParagraphFont"/>
    <w:link w:val="Heading3"/>
    <w:rsid w:val="00D96935"/>
    <w:rPr>
      <w:rFonts w:asciiTheme="majorHAnsi" w:eastAsiaTheme="majorEastAsia" w:hAnsiTheme="majorHAnsi" w:cstheme="majorBidi"/>
      <w:noProof/>
      <w:color w:val="1F3763" w:themeColor="accent1" w:themeShade="7F"/>
      <w:sz w:val="24"/>
      <w:szCs w:val="24"/>
      <w:lang w:val="ro-RO"/>
    </w:rPr>
  </w:style>
  <w:style w:type="character" w:customStyle="1" w:styleId="Heading4Char">
    <w:name w:val="Heading 4 Char"/>
    <w:aliases w:val="Centred Char"/>
    <w:basedOn w:val="DefaultParagraphFont"/>
    <w:link w:val="Heading4"/>
    <w:uiPriority w:val="9"/>
    <w:rsid w:val="00D96935"/>
    <w:rPr>
      <w:rFonts w:ascii="Times New Roman" w:eastAsia="Times New Roman" w:hAnsi="Times New Roman" w:cs="Times New Roman"/>
      <w:b/>
      <w:bCs/>
      <w:sz w:val="28"/>
      <w:szCs w:val="28"/>
      <w:lang w:val="ro-RO"/>
    </w:rPr>
  </w:style>
  <w:style w:type="character" w:customStyle="1" w:styleId="Heading5Char">
    <w:name w:val="Heading 5 Char"/>
    <w:aliases w:val=" Side Char,Side Char"/>
    <w:basedOn w:val="DefaultParagraphFont"/>
    <w:link w:val="Heading5"/>
    <w:rsid w:val="00D96935"/>
    <w:rPr>
      <w:rFonts w:ascii="Times New Roman" w:eastAsia="Times New Roman" w:hAnsi="Times New Roman" w:cs="Times New Roman"/>
      <w:b/>
      <w:bCs/>
      <w:i/>
      <w:iCs/>
      <w:sz w:val="26"/>
      <w:szCs w:val="26"/>
      <w:lang w:val="ro-RO"/>
    </w:rPr>
  </w:style>
  <w:style w:type="character" w:customStyle="1" w:styleId="Heading7Char">
    <w:name w:val="Heading 7 Char"/>
    <w:basedOn w:val="DefaultParagraphFont"/>
    <w:link w:val="Heading7"/>
    <w:rsid w:val="00D96935"/>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D96935"/>
    <w:rPr>
      <w:rFonts w:ascii="Times New Roman" w:eastAsia="Times New Roman" w:hAnsi="Times New Roman" w:cs="Times New Roman"/>
      <w:i/>
      <w:iCs/>
      <w:sz w:val="24"/>
      <w:szCs w:val="24"/>
      <w:lang w:val="ro-RO"/>
    </w:rPr>
  </w:style>
  <w:style w:type="character" w:customStyle="1" w:styleId="Heading9Char">
    <w:name w:val="Heading 9 Char"/>
    <w:basedOn w:val="DefaultParagraphFont"/>
    <w:link w:val="Heading9"/>
    <w:rsid w:val="00D96935"/>
    <w:rPr>
      <w:rFonts w:ascii="Arial" w:eastAsia="Times New Roman" w:hAnsi="Arial" w:cs="Arial"/>
      <w:lang w:val="ro-RO"/>
    </w:rPr>
  </w:style>
  <w:style w:type="numbering" w:customStyle="1" w:styleId="NoList1">
    <w:name w:val="No List1"/>
    <w:next w:val="NoList"/>
    <w:uiPriority w:val="99"/>
    <w:semiHidden/>
    <w:unhideWhenUsed/>
    <w:rsid w:val="00D96935"/>
  </w:style>
  <w:style w:type="character" w:styleId="PageNumber">
    <w:name w:val="page number"/>
    <w:basedOn w:val="DefaultParagraphFont"/>
    <w:semiHidden/>
    <w:rsid w:val="00D96935"/>
  </w:style>
  <w:style w:type="paragraph" w:styleId="TOC2">
    <w:name w:val="toc 2"/>
    <w:basedOn w:val="Normal"/>
    <w:next w:val="Normal"/>
    <w:autoRedefine/>
    <w:uiPriority w:val="39"/>
    <w:rsid w:val="00D96935"/>
    <w:pPr>
      <w:tabs>
        <w:tab w:val="left" w:pos="960"/>
        <w:tab w:val="right" w:leader="dot" w:pos="9923"/>
      </w:tabs>
      <w:spacing w:before="60" w:after="60" w:line="240" w:lineRule="auto"/>
      <w:ind w:left="238"/>
    </w:pPr>
    <w:rPr>
      <w:rFonts w:ascii="Garamond" w:eastAsia="Times New Roman" w:hAnsi="Garamond" w:cs="Times New Roman"/>
      <w:b/>
      <w:sz w:val="24"/>
      <w:szCs w:val="24"/>
    </w:rPr>
  </w:style>
  <w:style w:type="paragraph" w:styleId="TOC3">
    <w:name w:val="toc 3"/>
    <w:basedOn w:val="Normal"/>
    <w:next w:val="Normal"/>
    <w:autoRedefine/>
    <w:uiPriority w:val="39"/>
    <w:rsid w:val="00D96935"/>
    <w:pPr>
      <w:tabs>
        <w:tab w:val="left" w:pos="1200"/>
        <w:tab w:val="right" w:leader="dot" w:pos="9923"/>
      </w:tabs>
      <w:spacing w:after="0" w:line="240" w:lineRule="auto"/>
      <w:ind w:left="480"/>
    </w:pPr>
    <w:rPr>
      <w:rFonts w:ascii="Times New Roman" w:eastAsia="Times New Roman" w:hAnsi="Times New Roman" w:cs="Times New Roman"/>
      <w:i/>
      <w:iCs/>
      <w:sz w:val="24"/>
      <w:szCs w:val="24"/>
    </w:rPr>
  </w:style>
  <w:style w:type="paragraph" w:styleId="TOC4">
    <w:name w:val="toc 4"/>
    <w:basedOn w:val="Normal"/>
    <w:next w:val="Normal"/>
    <w:autoRedefine/>
    <w:semiHidden/>
    <w:rsid w:val="00D96935"/>
    <w:pPr>
      <w:spacing w:after="0" w:line="240" w:lineRule="auto"/>
      <w:ind w:left="720"/>
    </w:pPr>
    <w:rPr>
      <w:rFonts w:ascii="Times New Roman" w:eastAsia="Times New Roman" w:hAnsi="Times New Roman" w:cs="Times New Roman"/>
      <w:noProof w:val="0"/>
      <w:sz w:val="24"/>
      <w:szCs w:val="21"/>
    </w:rPr>
  </w:style>
  <w:style w:type="paragraph" w:styleId="TOC5">
    <w:name w:val="toc 5"/>
    <w:basedOn w:val="Normal"/>
    <w:next w:val="Normal"/>
    <w:autoRedefine/>
    <w:semiHidden/>
    <w:rsid w:val="00D96935"/>
    <w:pPr>
      <w:spacing w:after="0" w:line="240" w:lineRule="auto"/>
      <w:ind w:left="960"/>
    </w:pPr>
    <w:rPr>
      <w:rFonts w:ascii="Times New Roman" w:eastAsia="Times New Roman" w:hAnsi="Times New Roman" w:cs="Times New Roman"/>
      <w:noProof w:val="0"/>
      <w:sz w:val="24"/>
      <w:szCs w:val="21"/>
    </w:rPr>
  </w:style>
  <w:style w:type="paragraph" w:styleId="TOC6">
    <w:name w:val="toc 6"/>
    <w:basedOn w:val="Normal"/>
    <w:next w:val="Normal"/>
    <w:autoRedefine/>
    <w:semiHidden/>
    <w:rsid w:val="00D96935"/>
    <w:pPr>
      <w:spacing w:after="0" w:line="240" w:lineRule="auto"/>
      <w:ind w:left="1200"/>
    </w:pPr>
    <w:rPr>
      <w:rFonts w:ascii="Times New Roman" w:eastAsia="Times New Roman" w:hAnsi="Times New Roman" w:cs="Times New Roman"/>
      <w:noProof w:val="0"/>
      <w:sz w:val="24"/>
      <w:szCs w:val="21"/>
    </w:rPr>
  </w:style>
  <w:style w:type="paragraph" w:styleId="TOC7">
    <w:name w:val="toc 7"/>
    <w:basedOn w:val="Normal"/>
    <w:next w:val="Normal"/>
    <w:autoRedefine/>
    <w:semiHidden/>
    <w:rsid w:val="00D96935"/>
    <w:pPr>
      <w:spacing w:after="0" w:line="240" w:lineRule="auto"/>
      <w:ind w:left="1440"/>
    </w:pPr>
    <w:rPr>
      <w:rFonts w:ascii="Times New Roman" w:eastAsia="Times New Roman" w:hAnsi="Times New Roman" w:cs="Times New Roman"/>
      <w:noProof w:val="0"/>
      <w:sz w:val="24"/>
      <w:szCs w:val="21"/>
    </w:rPr>
  </w:style>
  <w:style w:type="paragraph" w:styleId="TOC8">
    <w:name w:val="toc 8"/>
    <w:basedOn w:val="Normal"/>
    <w:next w:val="Normal"/>
    <w:autoRedefine/>
    <w:semiHidden/>
    <w:rsid w:val="00D96935"/>
    <w:pPr>
      <w:spacing w:after="0" w:line="240" w:lineRule="auto"/>
      <w:ind w:left="1680"/>
    </w:pPr>
    <w:rPr>
      <w:rFonts w:ascii="Times New Roman" w:eastAsia="Times New Roman" w:hAnsi="Times New Roman" w:cs="Times New Roman"/>
      <w:noProof w:val="0"/>
      <w:sz w:val="24"/>
      <w:szCs w:val="21"/>
    </w:rPr>
  </w:style>
  <w:style w:type="paragraph" w:styleId="TOC9">
    <w:name w:val="toc 9"/>
    <w:basedOn w:val="Normal"/>
    <w:next w:val="Normal"/>
    <w:autoRedefine/>
    <w:semiHidden/>
    <w:rsid w:val="00D96935"/>
    <w:pPr>
      <w:spacing w:after="0" w:line="240" w:lineRule="auto"/>
      <w:ind w:left="1920"/>
    </w:pPr>
    <w:rPr>
      <w:rFonts w:ascii="Times New Roman" w:eastAsia="Times New Roman" w:hAnsi="Times New Roman" w:cs="Times New Roman"/>
      <w:noProof w:val="0"/>
      <w:sz w:val="24"/>
      <w:szCs w:val="21"/>
    </w:rPr>
  </w:style>
  <w:style w:type="paragraph" w:styleId="Caption">
    <w:name w:val="caption"/>
    <w:basedOn w:val="Normal"/>
    <w:next w:val="Normal"/>
    <w:qFormat/>
    <w:rsid w:val="00D96935"/>
    <w:pPr>
      <w:spacing w:before="120" w:after="120" w:line="240" w:lineRule="auto"/>
    </w:pPr>
    <w:rPr>
      <w:rFonts w:ascii="Times New Roman" w:eastAsia="Times New Roman" w:hAnsi="Times New Roman" w:cs="Times New Roman"/>
      <w:b/>
      <w:bCs/>
      <w:noProof w:val="0"/>
      <w:sz w:val="20"/>
      <w:szCs w:val="20"/>
    </w:rPr>
  </w:style>
  <w:style w:type="character" w:styleId="FollowedHyperlink">
    <w:name w:val="FollowedHyperlink"/>
    <w:semiHidden/>
    <w:rsid w:val="00D96935"/>
    <w:rPr>
      <w:color w:val="800080"/>
      <w:u w:val="single"/>
    </w:rPr>
  </w:style>
  <w:style w:type="paragraph" w:styleId="BodyTextIndent">
    <w:name w:val="Body Text Indent"/>
    <w:basedOn w:val="Normal"/>
    <w:link w:val="BodyTextIndentChar"/>
    <w:semiHidden/>
    <w:rsid w:val="00D96935"/>
    <w:pPr>
      <w:spacing w:after="0" w:line="240" w:lineRule="auto"/>
      <w:ind w:firstLine="720"/>
    </w:pPr>
    <w:rPr>
      <w:rFonts w:ascii="Times New Roman" w:eastAsia="Times New Roman" w:hAnsi="Times New Roman" w:cs="Times New Roman"/>
      <w:noProof w:val="0"/>
      <w:sz w:val="24"/>
      <w:szCs w:val="24"/>
    </w:rPr>
  </w:style>
  <w:style w:type="character" w:customStyle="1" w:styleId="BodyTextIndentChar">
    <w:name w:val="Body Text Indent Char"/>
    <w:basedOn w:val="DefaultParagraphFont"/>
    <w:link w:val="BodyTextIndent"/>
    <w:semiHidden/>
    <w:rsid w:val="00D96935"/>
    <w:rPr>
      <w:rFonts w:ascii="Times New Roman" w:eastAsia="Times New Roman" w:hAnsi="Times New Roman" w:cs="Times New Roman"/>
      <w:sz w:val="24"/>
      <w:szCs w:val="24"/>
      <w:lang w:val="ro-RO"/>
    </w:rPr>
  </w:style>
  <w:style w:type="paragraph" w:styleId="TableofFigures">
    <w:name w:val="table of figures"/>
    <w:basedOn w:val="Normal"/>
    <w:next w:val="Normal"/>
    <w:semiHidden/>
    <w:rsid w:val="00D96935"/>
    <w:pPr>
      <w:spacing w:after="0" w:line="240" w:lineRule="auto"/>
      <w:ind w:left="480" w:hanging="480"/>
    </w:pPr>
    <w:rPr>
      <w:rFonts w:ascii="Times New Roman" w:eastAsia="Times New Roman" w:hAnsi="Times New Roman" w:cs="Times New Roman"/>
      <w:noProof w:val="0"/>
      <w:sz w:val="24"/>
      <w:szCs w:val="24"/>
    </w:rPr>
  </w:style>
  <w:style w:type="paragraph" w:styleId="Index1">
    <w:name w:val="index 1"/>
    <w:basedOn w:val="Normal"/>
    <w:next w:val="Normal"/>
    <w:autoRedefine/>
    <w:semiHidden/>
    <w:rsid w:val="00D96935"/>
    <w:pPr>
      <w:spacing w:after="0" w:line="240" w:lineRule="auto"/>
      <w:jc w:val="center"/>
    </w:pPr>
    <w:rPr>
      <w:rFonts w:ascii="Times New Roman" w:eastAsia="Times New Roman" w:hAnsi="Times New Roman" w:cs="Times New Roman"/>
      <w:sz w:val="20"/>
      <w:szCs w:val="24"/>
    </w:rPr>
  </w:style>
  <w:style w:type="paragraph" w:styleId="Index2">
    <w:name w:val="index 2"/>
    <w:basedOn w:val="Normal"/>
    <w:next w:val="Normal"/>
    <w:autoRedefine/>
    <w:semiHidden/>
    <w:rsid w:val="00D96935"/>
    <w:pPr>
      <w:spacing w:after="0" w:line="240" w:lineRule="auto"/>
      <w:ind w:left="480" w:hanging="240"/>
    </w:pPr>
    <w:rPr>
      <w:rFonts w:ascii="Times New Roman" w:eastAsia="Times New Roman" w:hAnsi="Times New Roman" w:cs="Times New Roman"/>
      <w:noProof w:val="0"/>
      <w:sz w:val="24"/>
      <w:szCs w:val="24"/>
    </w:rPr>
  </w:style>
  <w:style w:type="paragraph" w:styleId="Index3">
    <w:name w:val="index 3"/>
    <w:basedOn w:val="Normal"/>
    <w:next w:val="Normal"/>
    <w:autoRedefine/>
    <w:semiHidden/>
    <w:rsid w:val="00D96935"/>
    <w:pPr>
      <w:spacing w:after="0" w:line="240" w:lineRule="auto"/>
      <w:ind w:left="720" w:hanging="240"/>
    </w:pPr>
    <w:rPr>
      <w:rFonts w:ascii="Times New Roman" w:eastAsia="Times New Roman" w:hAnsi="Times New Roman" w:cs="Times New Roman"/>
      <w:noProof w:val="0"/>
      <w:sz w:val="24"/>
      <w:szCs w:val="24"/>
    </w:rPr>
  </w:style>
  <w:style w:type="paragraph" w:styleId="Index4">
    <w:name w:val="index 4"/>
    <w:basedOn w:val="Normal"/>
    <w:next w:val="Normal"/>
    <w:autoRedefine/>
    <w:semiHidden/>
    <w:rsid w:val="00D96935"/>
    <w:pPr>
      <w:spacing w:after="0" w:line="240" w:lineRule="auto"/>
      <w:ind w:left="960" w:hanging="240"/>
    </w:pPr>
    <w:rPr>
      <w:rFonts w:ascii="Times New Roman" w:eastAsia="Times New Roman" w:hAnsi="Times New Roman" w:cs="Times New Roman"/>
      <w:noProof w:val="0"/>
      <w:sz w:val="24"/>
      <w:szCs w:val="24"/>
    </w:rPr>
  </w:style>
  <w:style w:type="paragraph" w:styleId="Index5">
    <w:name w:val="index 5"/>
    <w:basedOn w:val="Normal"/>
    <w:next w:val="Normal"/>
    <w:autoRedefine/>
    <w:semiHidden/>
    <w:rsid w:val="00D96935"/>
    <w:pPr>
      <w:spacing w:after="0" w:line="240" w:lineRule="auto"/>
      <w:ind w:left="1200" w:hanging="240"/>
    </w:pPr>
    <w:rPr>
      <w:rFonts w:ascii="Times New Roman" w:eastAsia="Times New Roman" w:hAnsi="Times New Roman" w:cs="Times New Roman"/>
      <w:noProof w:val="0"/>
      <w:sz w:val="24"/>
      <w:szCs w:val="24"/>
    </w:rPr>
  </w:style>
  <w:style w:type="paragraph" w:styleId="Index6">
    <w:name w:val="index 6"/>
    <w:basedOn w:val="Normal"/>
    <w:next w:val="Normal"/>
    <w:autoRedefine/>
    <w:semiHidden/>
    <w:rsid w:val="00D96935"/>
    <w:pPr>
      <w:spacing w:after="0" w:line="240" w:lineRule="auto"/>
      <w:ind w:left="1440" w:hanging="240"/>
    </w:pPr>
    <w:rPr>
      <w:rFonts w:ascii="Times New Roman" w:eastAsia="Times New Roman" w:hAnsi="Times New Roman" w:cs="Times New Roman"/>
      <w:noProof w:val="0"/>
      <w:sz w:val="24"/>
      <w:szCs w:val="24"/>
    </w:rPr>
  </w:style>
  <w:style w:type="paragraph" w:styleId="Index7">
    <w:name w:val="index 7"/>
    <w:basedOn w:val="Normal"/>
    <w:next w:val="Normal"/>
    <w:autoRedefine/>
    <w:semiHidden/>
    <w:rsid w:val="00D96935"/>
    <w:pPr>
      <w:spacing w:after="0" w:line="240" w:lineRule="auto"/>
      <w:ind w:left="1680" w:hanging="240"/>
    </w:pPr>
    <w:rPr>
      <w:rFonts w:ascii="Times New Roman" w:eastAsia="Times New Roman" w:hAnsi="Times New Roman" w:cs="Times New Roman"/>
      <w:noProof w:val="0"/>
      <w:sz w:val="24"/>
      <w:szCs w:val="24"/>
    </w:rPr>
  </w:style>
  <w:style w:type="paragraph" w:styleId="Index8">
    <w:name w:val="index 8"/>
    <w:basedOn w:val="Normal"/>
    <w:next w:val="Normal"/>
    <w:autoRedefine/>
    <w:semiHidden/>
    <w:rsid w:val="00D96935"/>
    <w:pPr>
      <w:spacing w:after="0" w:line="240" w:lineRule="auto"/>
      <w:ind w:left="1920" w:hanging="240"/>
    </w:pPr>
    <w:rPr>
      <w:rFonts w:ascii="Times New Roman" w:eastAsia="Times New Roman" w:hAnsi="Times New Roman" w:cs="Times New Roman"/>
      <w:noProof w:val="0"/>
      <w:sz w:val="24"/>
      <w:szCs w:val="24"/>
    </w:rPr>
  </w:style>
  <w:style w:type="paragraph" w:styleId="Index9">
    <w:name w:val="index 9"/>
    <w:basedOn w:val="Normal"/>
    <w:next w:val="Normal"/>
    <w:autoRedefine/>
    <w:semiHidden/>
    <w:rsid w:val="00D96935"/>
    <w:pPr>
      <w:spacing w:after="0" w:line="240" w:lineRule="auto"/>
      <w:ind w:left="2160" w:hanging="240"/>
    </w:pPr>
    <w:rPr>
      <w:rFonts w:ascii="Times New Roman" w:eastAsia="Times New Roman" w:hAnsi="Times New Roman" w:cs="Times New Roman"/>
      <w:noProof w:val="0"/>
      <w:sz w:val="24"/>
      <w:szCs w:val="24"/>
    </w:rPr>
  </w:style>
  <w:style w:type="paragraph" w:styleId="IndexHeading">
    <w:name w:val="index heading"/>
    <w:basedOn w:val="Normal"/>
    <w:next w:val="Index1"/>
    <w:semiHidden/>
    <w:rsid w:val="00D96935"/>
    <w:pPr>
      <w:spacing w:after="0" w:line="240" w:lineRule="auto"/>
    </w:pPr>
    <w:rPr>
      <w:rFonts w:ascii="Times New Roman" w:eastAsia="Times New Roman" w:hAnsi="Times New Roman" w:cs="Times New Roman"/>
      <w:noProof w:val="0"/>
      <w:sz w:val="24"/>
      <w:szCs w:val="24"/>
    </w:rPr>
  </w:style>
  <w:style w:type="character" w:customStyle="1" w:styleId="text">
    <w:name w:val="text"/>
    <w:basedOn w:val="DefaultParagraphFont"/>
    <w:rsid w:val="00D96935"/>
  </w:style>
  <w:style w:type="paragraph" w:styleId="DocumentMap">
    <w:name w:val="Document Map"/>
    <w:basedOn w:val="Normal"/>
    <w:link w:val="DocumentMapChar"/>
    <w:semiHidden/>
    <w:rsid w:val="00D96935"/>
    <w:pPr>
      <w:shd w:val="clear" w:color="auto" w:fill="000080"/>
      <w:spacing w:after="0" w:line="240" w:lineRule="auto"/>
    </w:pPr>
    <w:rPr>
      <w:rFonts w:ascii="Tahoma" w:eastAsia="Times New Roman" w:hAnsi="Tahoma" w:cs="Courier New"/>
      <w:noProof w:val="0"/>
      <w:sz w:val="24"/>
      <w:szCs w:val="24"/>
    </w:rPr>
  </w:style>
  <w:style w:type="character" w:customStyle="1" w:styleId="DocumentMapChar">
    <w:name w:val="Document Map Char"/>
    <w:basedOn w:val="DefaultParagraphFont"/>
    <w:link w:val="DocumentMap"/>
    <w:semiHidden/>
    <w:rsid w:val="00D96935"/>
    <w:rPr>
      <w:rFonts w:ascii="Tahoma" w:eastAsia="Times New Roman" w:hAnsi="Tahoma" w:cs="Courier New"/>
      <w:sz w:val="24"/>
      <w:szCs w:val="24"/>
      <w:shd w:val="clear" w:color="auto" w:fill="000080"/>
      <w:lang w:val="ro-RO"/>
    </w:rPr>
  </w:style>
  <w:style w:type="paragraph" w:styleId="NormalIndent">
    <w:name w:val="Normal Indent"/>
    <w:basedOn w:val="Normal"/>
    <w:rsid w:val="00D96935"/>
    <w:pPr>
      <w:spacing w:after="0" w:line="240" w:lineRule="auto"/>
      <w:jc w:val="both"/>
    </w:pPr>
    <w:rPr>
      <w:rFonts w:ascii="Times New Roman" w:eastAsia="Times New Roman" w:hAnsi="Times New Roman" w:cs="Times New Roman"/>
      <w:sz w:val="24"/>
      <w:szCs w:val="20"/>
    </w:rPr>
  </w:style>
  <w:style w:type="paragraph" w:customStyle="1" w:styleId="xl25">
    <w:name w:val="xl25"/>
    <w:basedOn w:val="Normal"/>
    <w:rsid w:val="00D96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noProof w:val="0"/>
      <w:sz w:val="24"/>
      <w:szCs w:val="24"/>
      <w:lang w:val="en-US"/>
    </w:rPr>
  </w:style>
  <w:style w:type="paragraph" w:customStyle="1" w:styleId="xl26">
    <w:name w:val="xl26"/>
    <w:basedOn w:val="Normal"/>
    <w:rsid w:val="00D96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noProof w:val="0"/>
      <w:sz w:val="24"/>
      <w:szCs w:val="24"/>
      <w:lang w:val="en-US"/>
    </w:rPr>
  </w:style>
  <w:style w:type="paragraph" w:styleId="BodyText3">
    <w:name w:val="Body Text 3"/>
    <w:basedOn w:val="Normal"/>
    <w:link w:val="BodyText3Char"/>
    <w:semiHidden/>
    <w:rsid w:val="00D96935"/>
    <w:pPr>
      <w:spacing w:after="0" w:line="240" w:lineRule="auto"/>
    </w:pPr>
    <w:rPr>
      <w:rFonts w:ascii="Garamond" w:eastAsia="Times New Roman" w:hAnsi="Garamond" w:cs="Times New Roman"/>
      <w:b/>
      <w:bCs/>
      <w:noProof w:val="0"/>
      <w:sz w:val="24"/>
      <w:szCs w:val="24"/>
    </w:rPr>
  </w:style>
  <w:style w:type="character" w:customStyle="1" w:styleId="BodyText3Char">
    <w:name w:val="Body Text 3 Char"/>
    <w:basedOn w:val="DefaultParagraphFont"/>
    <w:link w:val="BodyText3"/>
    <w:semiHidden/>
    <w:rsid w:val="00D96935"/>
    <w:rPr>
      <w:rFonts w:ascii="Garamond" w:eastAsia="Times New Roman" w:hAnsi="Garamond" w:cs="Times New Roman"/>
      <w:b/>
      <w:bCs/>
      <w:sz w:val="24"/>
      <w:szCs w:val="24"/>
      <w:lang w:val="ro-RO"/>
    </w:rPr>
  </w:style>
  <w:style w:type="paragraph" w:customStyle="1" w:styleId="xl27">
    <w:name w:val="xl27"/>
    <w:basedOn w:val="Normal"/>
    <w:rsid w:val="00D96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val="0"/>
      <w:sz w:val="24"/>
      <w:szCs w:val="24"/>
      <w:lang w:val="en-US"/>
    </w:rPr>
  </w:style>
  <w:style w:type="paragraph" w:customStyle="1" w:styleId="xl28">
    <w:name w:val="xl28"/>
    <w:basedOn w:val="Normal"/>
    <w:rsid w:val="00D96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noProof w:val="0"/>
      <w:sz w:val="24"/>
      <w:szCs w:val="24"/>
      <w:lang w:val="en-US"/>
    </w:rPr>
  </w:style>
  <w:style w:type="paragraph" w:customStyle="1" w:styleId="xl29">
    <w:name w:val="xl29"/>
    <w:basedOn w:val="Normal"/>
    <w:rsid w:val="00D96935"/>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val="0"/>
      <w:sz w:val="24"/>
      <w:szCs w:val="24"/>
      <w:lang w:val="en-US"/>
    </w:rPr>
  </w:style>
  <w:style w:type="paragraph" w:customStyle="1" w:styleId="xl30">
    <w:name w:val="xl30"/>
    <w:basedOn w:val="Normal"/>
    <w:rsid w:val="00D969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val="0"/>
      <w:sz w:val="24"/>
      <w:szCs w:val="24"/>
      <w:lang w:val="en-US"/>
    </w:rPr>
  </w:style>
  <w:style w:type="paragraph" w:customStyle="1" w:styleId="xl31">
    <w:name w:val="xl31"/>
    <w:basedOn w:val="Normal"/>
    <w:rsid w:val="00D969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val="0"/>
      <w:sz w:val="24"/>
      <w:szCs w:val="24"/>
      <w:lang w:val="en-US"/>
    </w:rPr>
  </w:style>
  <w:style w:type="paragraph" w:styleId="Title">
    <w:name w:val="Title"/>
    <w:basedOn w:val="Normal"/>
    <w:link w:val="TitleChar"/>
    <w:qFormat/>
    <w:rsid w:val="00D96935"/>
    <w:pPr>
      <w:spacing w:after="0" w:line="240" w:lineRule="auto"/>
      <w:jc w:val="center"/>
    </w:pPr>
    <w:rPr>
      <w:rFonts w:ascii="Times New Roman" w:eastAsia="Times New Roman" w:hAnsi="Times New Roman" w:cs="Times New Roman"/>
      <w:b/>
      <w:noProof w:val="0"/>
      <w:sz w:val="36"/>
      <w:szCs w:val="20"/>
      <w:lang w:val="en-US"/>
    </w:rPr>
  </w:style>
  <w:style w:type="character" w:customStyle="1" w:styleId="TitleChar">
    <w:name w:val="Title Char"/>
    <w:basedOn w:val="DefaultParagraphFont"/>
    <w:link w:val="Title"/>
    <w:rsid w:val="00D96935"/>
    <w:rPr>
      <w:rFonts w:ascii="Times New Roman" w:eastAsia="Times New Roman" w:hAnsi="Times New Roman" w:cs="Times New Roman"/>
      <w:b/>
      <w:sz w:val="36"/>
      <w:szCs w:val="20"/>
    </w:rPr>
  </w:style>
  <w:style w:type="paragraph" w:customStyle="1" w:styleId="Style3">
    <w:name w:val="Style3"/>
    <w:basedOn w:val="Normal"/>
    <w:rsid w:val="00D96935"/>
    <w:pPr>
      <w:spacing w:after="0" w:line="240" w:lineRule="auto"/>
    </w:pPr>
    <w:rPr>
      <w:rFonts w:ascii="Times New Roman" w:eastAsia="Times New Roman" w:hAnsi="Times New Roman" w:cs="Times New Roman"/>
      <w:noProof w:val="0"/>
      <w:sz w:val="24"/>
      <w:szCs w:val="24"/>
      <w:vertAlign w:val="subscript"/>
    </w:rPr>
  </w:style>
  <w:style w:type="paragraph" w:customStyle="1" w:styleId="Style5">
    <w:name w:val="Style5"/>
    <w:basedOn w:val="Normal"/>
    <w:rsid w:val="00D96935"/>
    <w:pPr>
      <w:widowControl w:val="0"/>
      <w:spacing w:after="0" w:line="240" w:lineRule="auto"/>
    </w:pPr>
    <w:rPr>
      <w:rFonts w:ascii="Times New Roman" w:eastAsia="Times New Roman" w:hAnsi="Times New Roman" w:cs="Times New Roman"/>
      <w:noProof w:val="0"/>
      <w:sz w:val="24"/>
      <w:szCs w:val="24"/>
    </w:rPr>
  </w:style>
  <w:style w:type="paragraph" w:styleId="EndnoteText">
    <w:name w:val="endnote text"/>
    <w:basedOn w:val="Normal"/>
    <w:link w:val="EndnoteTextChar"/>
    <w:semiHidden/>
    <w:rsid w:val="00D96935"/>
    <w:pPr>
      <w:spacing w:after="0" w:line="240" w:lineRule="auto"/>
    </w:pPr>
    <w:rPr>
      <w:rFonts w:ascii="Times New Roman" w:eastAsia="Times New Roman" w:hAnsi="Times New Roman" w:cs="Times New Roman"/>
      <w:noProof w:val="0"/>
      <w:sz w:val="20"/>
      <w:szCs w:val="20"/>
    </w:rPr>
  </w:style>
  <w:style w:type="character" w:customStyle="1" w:styleId="EndnoteTextChar">
    <w:name w:val="Endnote Text Char"/>
    <w:basedOn w:val="DefaultParagraphFont"/>
    <w:link w:val="EndnoteText"/>
    <w:semiHidden/>
    <w:rsid w:val="00D96935"/>
    <w:rPr>
      <w:rFonts w:ascii="Times New Roman" w:eastAsia="Times New Roman" w:hAnsi="Times New Roman" w:cs="Times New Roman"/>
      <w:sz w:val="20"/>
      <w:szCs w:val="20"/>
      <w:lang w:val="ro-RO"/>
    </w:rPr>
  </w:style>
  <w:style w:type="character" w:styleId="EndnoteReference">
    <w:name w:val="endnote reference"/>
    <w:semiHidden/>
    <w:rsid w:val="00D96935"/>
    <w:rPr>
      <w:vertAlign w:val="superscript"/>
    </w:rPr>
  </w:style>
  <w:style w:type="character" w:customStyle="1" w:styleId="FootnoteTextChar1">
    <w:name w:val="Footnote Text Char1"/>
    <w:uiPriority w:val="99"/>
    <w:semiHidden/>
    <w:locked/>
    <w:rsid w:val="00D96935"/>
    <w:rPr>
      <w:rFonts w:ascii="Arial" w:hAnsi="Arial" w:cs="Arial"/>
      <w:lang w:val="ro-RO" w:eastAsia="en-US"/>
    </w:rPr>
  </w:style>
  <w:style w:type="paragraph" w:customStyle="1" w:styleId="Standard">
    <w:name w:val="Standard"/>
    <w:rsid w:val="00D96935"/>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numbering" w:customStyle="1" w:styleId="WW8Num13">
    <w:name w:val="WW8Num13"/>
    <w:basedOn w:val="NoList"/>
    <w:rsid w:val="00D96935"/>
    <w:pPr>
      <w:numPr>
        <w:numId w:val="20"/>
      </w:numPr>
    </w:pPr>
  </w:style>
  <w:style w:type="character" w:styleId="Strong">
    <w:name w:val="Strong"/>
    <w:uiPriority w:val="22"/>
    <w:qFormat/>
    <w:rsid w:val="00D96935"/>
    <w:rPr>
      <w:b/>
      <w:bCs/>
    </w:rPr>
  </w:style>
  <w:style w:type="character" w:customStyle="1" w:styleId="apple-style-span">
    <w:name w:val="apple-style-span"/>
    <w:rsid w:val="00D96935"/>
  </w:style>
  <w:style w:type="paragraph" w:styleId="Subtitle">
    <w:name w:val="Subtitle"/>
    <w:basedOn w:val="Normal"/>
    <w:next w:val="Normal"/>
    <w:link w:val="SubtitleChar"/>
    <w:uiPriority w:val="11"/>
    <w:qFormat/>
    <w:rsid w:val="00D96935"/>
    <w:pPr>
      <w:spacing w:after="60" w:line="240" w:lineRule="auto"/>
      <w:jc w:val="center"/>
      <w:outlineLvl w:val="1"/>
    </w:pPr>
    <w:rPr>
      <w:rFonts w:ascii="Cambria" w:eastAsia="Times New Roman" w:hAnsi="Cambria" w:cs="Times New Roman"/>
      <w:noProof w:val="0"/>
      <w:sz w:val="24"/>
      <w:szCs w:val="24"/>
    </w:rPr>
  </w:style>
  <w:style w:type="character" w:customStyle="1" w:styleId="SubtitleChar">
    <w:name w:val="Subtitle Char"/>
    <w:basedOn w:val="DefaultParagraphFont"/>
    <w:link w:val="Subtitle"/>
    <w:uiPriority w:val="11"/>
    <w:rsid w:val="00D96935"/>
    <w:rPr>
      <w:rFonts w:ascii="Cambria" w:eastAsia="Times New Roman" w:hAnsi="Cambria" w:cs="Times New Roman"/>
      <w:sz w:val="24"/>
      <w:szCs w:val="24"/>
      <w:lang w:val="ro-RO"/>
    </w:rPr>
  </w:style>
  <w:style w:type="table" w:customStyle="1" w:styleId="TableGrid1">
    <w:name w:val="Table Grid1"/>
    <w:basedOn w:val="TableNormal"/>
    <w:next w:val="TableGrid"/>
    <w:uiPriority w:val="59"/>
    <w:rsid w:val="00D969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2">
    <w:name w:val="RTF_Num 2"/>
    <w:basedOn w:val="NoList"/>
    <w:rsid w:val="00D96935"/>
    <w:pPr>
      <w:numPr>
        <w:numId w:val="21"/>
      </w:numPr>
    </w:pPr>
  </w:style>
  <w:style w:type="paragraph" w:customStyle="1" w:styleId="Listparagraf">
    <w:name w:val="Listă paragraf"/>
    <w:basedOn w:val="Normal"/>
    <w:qFormat/>
    <w:rsid w:val="00D96935"/>
    <w:pPr>
      <w:spacing w:after="200" w:line="276" w:lineRule="auto"/>
      <w:ind w:left="720"/>
      <w:contextualSpacing/>
    </w:pPr>
    <w:rPr>
      <w:rFonts w:ascii="Calibri" w:eastAsia="Times New Roman" w:hAnsi="Calibri" w:cs="Times New Roman"/>
      <w:noProof w:val="0"/>
      <w:lang w:val="en-US"/>
    </w:rPr>
  </w:style>
  <w:style w:type="paragraph" w:styleId="BodyTextIndent3">
    <w:name w:val="Body Text Indent 3"/>
    <w:basedOn w:val="Normal"/>
    <w:link w:val="BodyTextIndent3Char"/>
    <w:uiPriority w:val="99"/>
    <w:unhideWhenUsed/>
    <w:rsid w:val="00D96935"/>
    <w:pPr>
      <w:spacing w:after="120" w:line="240" w:lineRule="auto"/>
      <w:ind w:left="283"/>
    </w:pPr>
    <w:rPr>
      <w:rFonts w:ascii="Times New Roman" w:eastAsia="Times New Roman" w:hAnsi="Times New Roman" w:cs="Times New Roman"/>
      <w:noProof w:val="0"/>
      <w:sz w:val="16"/>
      <w:szCs w:val="16"/>
    </w:rPr>
  </w:style>
  <w:style w:type="character" w:customStyle="1" w:styleId="BodyTextIndent3Char">
    <w:name w:val="Body Text Indent 3 Char"/>
    <w:basedOn w:val="DefaultParagraphFont"/>
    <w:link w:val="BodyTextIndent3"/>
    <w:uiPriority w:val="99"/>
    <w:rsid w:val="00D96935"/>
    <w:rPr>
      <w:rFonts w:ascii="Times New Roman" w:eastAsia="Times New Roman" w:hAnsi="Times New Roman" w:cs="Times New Roman"/>
      <w:sz w:val="16"/>
      <w:szCs w:val="16"/>
      <w:lang w:val="ro-RO"/>
    </w:rPr>
  </w:style>
  <w:style w:type="paragraph" w:styleId="BodyTextIndent2">
    <w:name w:val="Body Text Indent 2"/>
    <w:basedOn w:val="Normal"/>
    <w:link w:val="BodyTextIndent2Char"/>
    <w:uiPriority w:val="99"/>
    <w:semiHidden/>
    <w:unhideWhenUsed/>
    <w:rsid w:val="00D96935"/>
    <w:pPr>
      <w:spacing w:after="120" w:line="480" w:lineRule="auto"/>
      <w:ind w:left="360"/>
    </w:pPr>
    <w:rPr>
      <w:rFonts w:ascii="Times New Roman" w:eastAsia="Times New Roman" w:hAnsi="Times New Roman" w:cs="Times New Roman"/>
      <w:noProof w:val="0"/>
      <w:sz w:val="24"/>
      <w:szCs w:val="24"/>
      <w:lang w:eastAsia="x-none"/>
    </w:rPr>
  </w:style>
  <w:style w:type="character" w:customStyle="1" w:styleId="BodyTextIndent2Char">
    <w:name w:val="Body Text Indent 2 Char"/>
    <w:basedOn w:val="DefaultParagraphFont"/>
    <w:link w:val="BodyTextIndent2"/>
    <w:uiPriority w:val="99"/>
    <w:semiHidden/>
    <w:rsid w:val="00D96935"/>
    <w:rPr>
      <w:rFonts w:ascii="Times New Roman" w:eastAsia="Times New Roman" w:hAnsi="Times New Roman" w:cs="Times New Roman"/>
      <w:sz w:val="24"/>
      <w:szCs w:val="24"/>
      <w:lang w:val="ro-RO" w:eastAsia="x-none"/>
    </w:rPr>
  </w:style>
  <w:style w:type="paragraph" w:customStyle="1" w:styleId="tablestyle21">
    <w:name w:val="table style21"/>
    <w:basedOn w:val="Normal"/>
    <w:rsid w:val="00D96935"/>
    <w:pPr>
      <w:spacing w:after="0" w:line="240" w:lineRule="auto"/>
    </w:pPr>
    <w:rPr>
      <w:rFonts w:ascii="Arial" w:eastAsia="Times New Roman" w:hAnsi="Arial" w:cs="Times New Roman"/>
      <w:noProof w:val="0"/>
      <w:sz w:val="20"/>
      <w:szCs w:val="20"/>
      <w:lang w:eastAsia="ru-RU"/>
    </w:rPr>
  </w:style>
  <w:style w:type="paragraph" w:customStyle="1" w:styleId="big">
    <w:name w:val="big"/>
    <w:basedOn w:val="Normal"/>
    <w:rsid w:val="00D96935"/>
    <w:pPr>
      <w:spacing w:after="0" w:line="240" w:lineRule="auto"/>
    </w:pPr>
    <w:rPr>
      <w:rFonts w:ascii="Arial" w:eastAsia="Times New Roman" w:hAnsi="Arial" w:cs="Arial"/>
      <w:noProof w:val="0"/>
      <w:sz w:val="24"/>
      <w:szCs w:val="24"/>
      <w:lang w:val="en-US"/>
    </w:rPr>
  </w:style>
  <w:style w:type="paragraph" w:customStyle="1" w:styleId="Normal1">
    <w:name w:val="Normal1"/>
    <w:rsid w:val="00D96935"/>
    <w:pPr>
      <w:widowControl w:val="0"/>
      <w:snapToGrid w:val="0"/>
      <w:spacing w:after="0" w:line="240" w:lineRule="auto"/>
    </w:pPr>
    <w:rPr>
      <w:rFonts w:ascii="Arial" w:eastAsia="Times New Roman" w:hAnsi="Arial" w:cs="Times New Roman"/>
      <w:sz w:val="20"/>
      <w:szCs w:val="20"/>
      <w:lang w:eastAsia="ru-RU"/>
    </w:rPr>
  </w:style>
  <w:style w:type="paragraph" w:styleId="HTMLPreformatted">
    <w:name w:val="HTML Preformatted"/>
    <w:basedOn w:val="Normal"/>
    <w:link w:val="HTMLPreformattedChar"/>
    <w:rsid w:val="00D96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noProof w:val="0"/>
      <w:sz w:val="24"/>
      <w:szCs w:val="24"/>
      <w:lang w:val="ru-RU" w:eastAsia="ru-RU"/>
    </w:rPr>
  </w:style>
  <w:style w:type="character" w:customStyle="1" w:styleId="HTMLPreformattedChar">
    <w:name w:val="HTML Preformatted Char"/>
    <w:basedOn w:val="DefaultParagraphFont"/>
    <w:link w:val="HTMLPreformatted"/>
    <w:rsid w:val="00D96935"/>
    <w:rPr>
      <w:rFonts w:ascii="Courier New" w:eastAsia="Times New Roman" w:hAnsi="Courier New" w:cs="Times New Roman"/>
      <w:sz w:val="24"/>
      <w:szCs w:val="24"/>
      <w:lang w:val="ru-RU" w:eastAsia="ru-RU"/>
    </w:rPr>
  </w:style>
  <w:style w:type="character" w:customStyle="1" w:styleId="HTMLTypewriter3">
    <w:name w:val="HTML Typewriter3"/>
    <w:rsid w:val="00D96935"/>
    <w:rPr>
      <w:rFonts w:ascii="Courier New" w:eastAsia="Times New Roman" w:hAnsi="Courier New" w:cs="Courier New"/>
      <w:sz w:val="20"/>
      <w:szCs w:val="20"/>
    </w:rPr>
  </w:style>
  <w:style w:type="character" w:customStyle="1" w:styleId="apple-converted-space">
    <w:name w:val="apple-converted-space"/>
    <w:rsid w:val="00D96935"/>
  </w:style>
  <w:style w:type="character" w:styleId="Emphasis">
    <w:name w:val="Emphasis"/>
    <w:uiPriority w:val="20"/>
    <w:qFormat/>
    <w:rsid w:val="00D96935"/>
    <w:rPr>
      <w:i/>
      <w:iCs/>
    </w:rPr>
  </w:style>
  <w:style w:type="paragraph" w:customStyle="1" w:styleId="Default">
    <w:name w:val="Default"/>
    <w:rsid w:val="00D96935"/>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GridTable2-Accent51">
    <w:name w:val="Grid Table 2 - Accent 51"/>
    <w:basedOn w:val="TableNormal"/>
    <w:uiPriority w:val="47"/>
    <w:rsid w:val="00D96935"/>
    <w:pPr>
      <w:spacing w:after="0" w:line="240" w:lineRule="auto"/>
    </w:pPr>
    <w:rPr>
      <w:rFonts w:ascii="Calibri" w:eastAsia="Calibri" w:hAnsi="Calibri" w:cs="Times New Roman"/>
      <w:lang w:val="ro-RO"/>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3-Accent51">
    <w:name w:val="Grid Table 3 - Accent 51"/>
    <w:basedOn w:val="TableNormal"/>
    <w:uiPriority w:val="48"/>
    <w:rsid w:val="00D96935"/>
    <w:pPr>
      <w:spacing w:after="0" w:line="240" w:lineRule="auto"/>
    </w:pPr>
    <w:rPr>
      <w:rFonts w:ascii="Calibri" w:eastAsia="Calibri" w:hAnsi="Calibri" w:cs="Times New Roman"/>
      <w:lang w:val="ro-R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1Light-Accent51">
    <w:name w:val="Grid Table 1 Light - Accent 51"/>
    <w:basedOn w:val="TableNormal"/>
    <w:uiPriority w:val="46"/>
    <w:rsid w:val="00D9693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Light11">
    <w:name w:val="Table Grid Light11"/>
    <w:basedOn w:val="TableNormal"/>
    <w:uiPriority w:val="40"/>
    <w:rsid w:val="00D96935"/>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3-Accent51">
    <w:name w:val="List Table 3 - Accent 51"/>
    <w:basedOn w:val="TableNormal"/>
    <w:uiPriority w:val="48"/>
    <w:rsid w:val="00D9693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longtext">
    <w:name w:val="long_text"/>
    <w:basedOn w:val="DefaultParagraphFont"/>
    <w:uiPriority w:val="99"/>
    <w:rsid w:val="00D96935"/>
  </w:style>
  <w:style w:type="character" w:customStyle="1" w:styleId="l7">
    <w:name w:val="l7"/>
    <w:basedOn w:val="DefaultParagraphFont"/>
    <w:rsid w:val="00D96935"/>
  </w:style>
  <w:style w:type="table" w:customStyle="1" w:styleId="GridTable1Light-Accent52">
    <w:name w:val="Grid Table 1 Light - Accent 52"/>
    <w:basedOn w:val="TableNormal"/>
    <w:uiPriority w:val="46"/>
    <w:rsid w:val="00D9693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2-Accent52">
    <w:name w:val="Grid Table 2 - Accent 52"/>
    <w:basedOn w:val="TableNormal"/>
    <w:uiPriority w:val="47"/>
    <w:rsid w:val="00D96935"/>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Calibri">
    <w:name w:val="Calibri"/>
    <w:basedOn w:val="Normal"/>
    <w:link w:val="Calibri0"/>
    <w:rsid w:val="00D96935"/>
    <w:pPr>
      <w:tabs>
        <w:tab w:val="left" w:pos="709"/>
      </w:tabs>
      <w:spacing w:after="0" w:line="240" w:lineRule="auto"/>
    </w:pPr>
    <w:rPr>
      <w:rFonts w:ascii="Arial" w:eastAsia="Times" w:hAnsi="Arial" w:cs="Times New Roman"/>
      <w:noProof w:val="0"/>
      <w:color w:val="333333"/>
      <w:sz w:val="24"/>
      <w:szCs w:val="24"/>
      <w:lang w:eastAsia="ru-RU"/>
    </w:rPr>
  </w:style>
  <w:style w:type="character" w:customStyle="1" w:styleId="Calibri0">
    <w:name w:val="Calibri Знак"/>
    <w:link w:val="Calibri"/>
    <w:rsid w:val="00D96935"/>
    <w:rPr>
      <w:rFonts w:ascii="Arial" w:eastAsia="Times" w:hAnsi="Arial" w:cs="Times New Roman"/>
      <w:color w:val="333333"/>
      <w:sz w:val="24"/>
      <w:szCs w:val="24"/>
      <w:lang w:val="ro-RO" w:eastAsia="ru-RU"/>
    </w:rPr>
  </w:style>
  <w:style w:type="character" w:styleId="CommentReference">
    <w:name w:val="annotation reference"/>
    <w:uiPriority w:val="99"/>
    <w:semiHidden/>
    <w:unhideWhenUsed/>
    <w:rsid w:val="00D96935"/>
    <w:rPr>
      <w:sz w:val="16"/>
      <w:szCs w:val="16"/>
    </w:rPr>
  </w:style>
  <w:style w:type="paragraph" w:styleId="CommentText">
    <w:name w:val="annotation text"/>
    <w:basedOn w:val="Normal"/>
    <w:link w:val="CommentTextChar"/>
    <w:uiPriority w:val="99"/>
    <w:semiHidden/>
    <w:unhideWhenUsed/>
    <w:rsid w:val="00D96935"/>
    <w:pPr>
      <w:spacing w:after="0" w:line="240" w:lineRule="auto"/>
    </w:pPr>
    <w:rPr>
      <w:rFonts w:ascii="Times New Roman" w:eastAsia="Times New Roman" w:hAnsi="Times New Roman" w:cs="Times New Roman"/>
      <w:noProof w:val="0"/>
      <w:sz w:val="20"/>
      <w:szCs w:val="20"/>
    </w:rPr>
  </w:style>
  <w:style w:type="character" w:customStyle="1" w:styleId="CommentTextChar">
    <w:name w:val="Comment Text Char"/>
    <w:basedOn w:val="DefaultParagraphFont"/>
    <w:link w:val="CommentText"/>
    <w:uiPriority w:val="99"/>
    <w:semiHidden/>
    <w:rsid w:val="00D96935"/>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D96935"/>
    <w:rPr>
      <w:b/>
      <w:bCs/>
    </w:rPr>
  </w:style>
  <w:style w:type="character" w:customStyle="1" w:styleId="CommentSubjectChar">
    <w:name w:val="Comment Subject Char"/>
    <w:basedOn w:val="CommentTextChar"/>
    <w:link w:val="CommentSubject"/>
    <w:uiPriority w:val="99"/>
    <w:semiHidden/>
    <w:rsid w:val="00D96935"/>
    <w:rPr>
      <w:rFonts w:ascii="Times New Roman" w:eastAsia="Times New Roman" w:hAnsi="Times New Roman" w:cs="Times New Roman"/>
      <w:b/>
      <w:bCs/>
      <w:sz w:val="20"/>
      <w:szCs w:val="20"/>
      <w:lang w:val="ro-RO"/>
    </w:rPr>
  </w:style>
  <w:style w:type="paragraph" w:styleId="Revision">
    <w:name w:val="Revision"/>
    <w:hidden/>
    <w:uiPriority w:val="99"/>
    <w:semiHidden/>
    <w:rsid w:val="00D96935"/>
    <w:pPr>
      <w:spacing w:after="0" w:line="240" w:lineRule="auto"/>
    </w:pPr>
    <w:rPr>
      <w:rFonts w:ascii="Times New Roman" w:eastAsia="Times New Roman" w:hAnsi="Times New Roman" w:cs="Times New Roman"/>
      <w:sz w:val="24"/>
      <w:szCs w:val="24"/>
      <w:lang w:val="ro-RO"/>
    </w:rPr>
  </w:style>
  <w:style w:type="table" w:customStyle="1" w:styleId="TableGrid11">
    <w:name w:val="Table Grid11"/>
    <w:basedOn w:val="TableNormal"/>
    <w:next w:val="TableGrid"/>
    <w:rsid w:val="00D96935"/>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5A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tatbank.statistica.md" TargetMode="External"/><Relationship Id="rId26" Type="http://schemas.openxmlformats.org/officeDocument/2006/relationships/hyperlink" Target="http://statbank.statistica.md" TargetMode="External"/><Relationship Id="rId39" Type="http://schemas.openxmlformats.org/officeDocument/2006/relationships/hyperlink" Target="http://statbank.statistica.md" TargetMode="External"/><Relationship Id="rId21" Type="http://schemas.openxmlformats.org/officeDocument/2006/relationships/hyperlink" Target="http://www.epa.gov/epawaste/nonhaz/municipal/backyard/health.htm" TargetMode="External"/><Relationship Id="rId34" Type="http://schemas.openxmlformats.org/officeDocument/2006/relationships/hyperlink" Target="http://statbank.statistica.md" TargetMode="External"/><Relationship Id="rId42" Type="http://schemas.openxmlformats.org/officeDocument/2006/relationships/chart" Target="charts/chart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epa.gov/epawaste/nonhaz/municipal/backyard/health.htm" TargetMode="External"/><Relationship Id="rId32" Type="http://schemas.openxmlformats.org/officeDocument/2006/relationships/hyperlink" Target="http://statbank.statistica.md" TargetMode="External"/><Relationship Id="rId37" Type="http://schemas.openxmlformats.org/officeDocument/2006/relationships/hyperlink" Target="http://statbank.statistica.md" TargetMode="External"/><Relationship Id="rId40" Type="http://schemas.openxmlformats.org/officeDocument/2006/relationships/chart" Target="charts/chart5.xml"/><Relationship Id="rId45"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epa.gov/epawaste/nonhaz/municipal/backyard/health.htm" TargetMode="External"/><Relationship Id="rId28" Type="http://schemas.openxmlformats.org/officeDocument/2006/relationships/image" Target="media/image9.png"/><Relationship Id="rId36" Type="http://schemas.openxmlformats.org/officeDocument/2006/relationships/chart" Target="charts/chart3.xml"/><Relationship Id="rId10" Type="http://schemas.openxmlformats.org/officeDocument/2006/relationships/hyperlink" Target="http://ro.wikipedia.org/wiki/Electricitate" TargetMode="External"/><Relationship Id="rId19" Type="http://schemas.openxmlformats.org/officeDocument/2006/relationships/hyperlink" Target="http://www.epa.gov/epawaste/nonhaz/municipal/backyard/health.htm" TargetMode="External"/><Relationship Id="rId31" Type="http://schemas.openxmlformats.org/officeDocument/2006/relationships/chart" Target="charts/chart2.xml"/><Relationship Id="rId44"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hyperlink" Target="http://www.epa.gov/epawaste/nonhaz/municipal/backyard/health.htm" TargetMode="External"/><Relationship Id="rId27" Type="http://schemas.openxmlformats.org/officeDocument/2006/relationships/image" Target="media/image8.png"/><Relationship Id="rId30" Type="http://schemas.openxmlformats.org/officeDocument/2006/relationships/hyperlink" Target="http://statbank.statistica.md" TargetMode="External"/><Relationship Id="rId35" Type="http://schemas.openxmlformats.org/officeDocument/2006/relationships/hyperlink" Target="http://statbank.statistica.md" TargetMode="External"/><Relationship Id="rId43" Type="http://schemas.openxmlformats.org/officeDocument/2006/relationships/hyperlink" Target="http://statbank.statistica.md"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chart" Target="charts/chart1.xml"/><Relationship Id="rId25" Type="http://schemas.openxmlformats.org/officeDocument/2006/relationships/hyperlink" Target="http://www.epa.gov/epawaste/nonhaz/municipal/backyard/health.htm" TargetMode="External"/><Relationship Id="rId33" Type="http://schemas.openxmlformats.org/officeDocument/2006/relationships/hyperlink" Target="http://statbank.statistica.md" TargetMode="External"/><Relationship Id="rId38" Type="http://schemas.openxmlformats.org/officeDocument/2006/relationships/chart" Target="charts/chart4.xml"/><Relationship Id="rId46" Type="http://schemas.openxmlformats.org/officeDocument/2006/relationships/hyperlink" Target="http://parlament.md/ProcesulLegislativ/Proiectedeactelegislative/tabid/61/LegislativId/1043/Default.aspx" TargetMode="External"/><Relationship Id="rId20" Type="http://schemas.openxmlformats.org/officeDocument/2006/relationships/hyperlink" Target="http://www.epa.gov/epawaste/nonhaz/municipal/backyard/health.htm" TargetMode="External"/><Relationship Id="rId41" Type="http://schemas.openxmlformats.org/officeDocument/2006/relationships/chart" Target="charts/chart6.xml"/></Relationships>
</file>

<file path=word/_rels/footnotes.xml.rels><?xml version="1.0" encoding="UTF-8" standalone="yes"?>
<Relationships xmlns="http://schemas.openxmlformats.org/package/2006/relationships"><Relationship Id="rId3" Type="http://schemas.openxmlformats.org/officeDocument/2006/relationships/hyperlink" Target="http://www.dtz.com/Global/Research/GOCO+2012" TargetMode="External"/><Relationship Id="rId2" Type="http://schemas.openxmlformats.org/officeDocument/2006/relationships/hyperlink" Target="http://www.ialoveni.md/simbolica.php" TargetMode="External"/><Relationship Id="rId1" Type="http://schemas.openxmlformats.org/officeDocument/2006/relationships/hyperlink" Target="http://www.ialoveni.md/scurt.php" TargetMode="External"/><Relationship Id="rId4" Type="http://schemas.openxmlformats.org/officeDocument/2006/relationships/hyperlink" Target="http://www.ialoveni.md/decizii-2015.ph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LGSP\Info%20SDSE%20Calaras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LGSP\Info%20SDSE%20Calaras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LGSP\Info%20SDSE%20Calaras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LGSP\Info%20SDSE%20Calaras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LGSP\IMM.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LGSP\Info%20SDSE%20Calaras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LGSP\IMM.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200"/>
              <a:t>Evacuarea substantelor poluante in aerul atmosferic de catre sursele stationare (tone)</a:t>
            </a:r>
          </a:p>
        </c:rich>
      </c:tx>
      <c:overlay val="1"/>
      <c:spPr>
        <a:noFill/>
        <a:ln>
          <a:noFill/>
        </a:ln>
        <a:effectLst/>
      </c:spPr>
    </c:title>
    <c:autoTitleDeleted val="0"/>
    <c:plotArea>
      <c:layout/>
      <c:barChart>
        <c:barDir val="col"/>
        <c:grouping val="clustered"/>
        <c:varyColors val="1"/>
        <c:ser>
          <c:idx val="0"/>
          <c:order val="0"/>
          <c:tx>
            <c:strRef>
              <c:f>Sheet4!$A$2</c:f>
              <c:strCache>
                <c:ptCount val="1"/>
                <c:pt idx="0">
                  <c:v>Total pe republica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1"/>
          <c:cat>
            <c:strRef>
              <c:f>Sheet4!$B$1:$H$1</c:f>
              <c:strCache>
                <c:ptCount val="7"/>
                <c:pt idx="0">
                  <c:v>2008</c:v>
                </c:pt>
                <c:pt idx="1">
                  <c:v>2009</c:v>
                </c:pt>
                <c:pt idx="2">
                  <c:v>2010</c:v>
                </c:pt>
                <c:pt idx="3">
                  <c:v>2011</c:v>
                </c:pt>
                <c:pt idx="4">
                  <c:v>2012</c:v>
                </c:pt>
                <c:pt idx="5">
                  <c:v>2013</c:v>
                </c:pt>
                <c:pt idx="6">
                  <c:v>2014</c:v>
                </c:pt>
              </c:strCache>
            </c:strRef>
          </c:cat>
          <c:val>
            <c:numRef>
              <c:f>Sheet4!$B$2:$H$2</c:f>
              <c:numCache>
                <c:formatCode>General</c:formatCode>
                <c:ptCount val="7"/>
                <c:pt idx="0">
                  <c:v>16732.2</c:v>
                </c:pt>
                <c:pt idx="1">
                  <c:v>15744.4</c:v>
                </c:pt>
                <c:pt idx="2">
                  <c:v>15463</c:v>
                </c:pt>
                <c:pt idx="3">
                  <c:v>15008.8</c:v>
                </c:pt>
                <c:pt idx="4">
                  <c:v>14799.4</c:v>
                </c:pt>
                <c:pt idx="5">
                  <c:v>15562.3</c:v>
                </c:pt>
                <c:pt idx="6">
                  <c:v>14988.9</c:v>
                </c:pt>
              </c:numCache>
            </c:numRef>
          </c:val>
          <c:extLst>
            <c:ext xmlns:c16="http://schemas.microsoft.com/office/drawing/2014/chart" uri="{C3380CC4-5D6E-409C-BE32-E72D297353CC}">
              <c16:uniqueId val="{00000000-C8BF-421F-BEB6-2864AFBAD99E}"/>
            </c:ext>
          </c:extLst>
        </c:ser>
        <c:dLbls>
          <c:showLegendKey val="0"/>
          <c:showVal val="0"/>
          <c:showCatName val="0"/>
          <c:showSerName val="0"/>
          <c:showPercent val="0"/>
          <c:showBubbleSize val="0"/>
        </c:dLbls>
        <c:gapWidth val="150"/>
        <c:axId val="120503680"/>
        <c:axId val="55387264"/>
      </c:barChart>
      <c:lineChart>
        <c:grouping val="standard"/>
        <c:varyColors val="1"/>
        <c:ser>
          <c:idx val="1"/>
          <c:order val="1"/>
          <c:tx>
            <c:strRef>
              <c:f>Sheet4!$A$3</c:f>
              <c:strCache>
                <c:ptCount val="1"/>
                <c:pt idx="0">
                  <c:v>Raionul Ialoveni</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Sheet4!$B$1:$H$1</c:f>
              <c:strCache>
                <c:ptCount val="7"/>
                <c:pt idx="0">
                  <c:v>2008</c:v>
                </c:pt>
                <c:pt idx="1">
                  <c:v>2009</c:v>
                </c:pt>
                <c:pt idx="2">
                  <c:v>2010</c:v>
                </c:pt>
                <c:pt idx="3">
                  <c:v>2011</c:v>
                </c:pt>
                <c:pt idx="4">
                  <c:v>2012</c:v>
                </c:pt>
                <c:pt idx="5">
                  <c:v>2013</c:v>
                </c:pt>
                <c:pt idx="6">
                  <c:v>2014</c:v>
                </c:pt>
              </c:strCache>
            </c:strRef>
          </c:cat>
          <c:val>
            <c:numRef>
              <c:f>Sheet4!$B$3:$H$3</c:f>
              <c:numCache>
                <c:formatCode>General</c:formatCode>
                <c:ptCount val="7"/>
                <c:pt idx="0">
                  <c:v>164.5</c:v>
                </c:pt>
                <c:pt idx="1">
                  <c:v>161.6</c:v>
                </c:pt>
                <c:pt idx="2">
                  <c:v>234</c:v>
                </c:pt>
                <c:pt idx="3">
                  <c:v>275.10000000000002</c:v>
                </c:pt>
                <c:pt idx="4">
                  <c:v>256.5</c:v>
                </c:pt>
                <c:pt idx="5">
                  <c:v>277.8</c:v>
                </c:pt>
                <c:pt idx="6">
                  <c:v>256.3</c:v>
                </c:pt>
              </c:numCache>
            </c:numRef>
          </c:val>
          <c:smooth val="1"/>
          <c:extLst>
            <c:ext xmlns:c16="http://schemas.microsoft.com/office/drawing/2014/chart" uri="{C3380CC4-5D6E-409C-BE32-E72D297353CC}">
              <c16:uniqueId val="{00000001-C8BF-421F-BEB6-2864AFBAD99E}"/>
            </c:ext>
          </c:extLst>
        </c:ser>
        <c:dLbls>
          <c:showLegendKey val="0"/>
          <c:showVal val="0"/>
          <c:showCatName val="0"/>
          <c:showSerName val="0"/>
          <c:showPercent val="0"/>
          <c:showBubbleSize val="0"/>
        </c:dLbls>
        <c:marker val="1"/>
        <c:smooth val="0"/>
        <c:axId val="55398784"/>
        <c:axId val="55388800"/>
      </c:lineChart>
      <c:catAx>
        <c:axId val="120503680"/>
        <c:scaling>
          <c:orientation val="minMax"/>
        </c:scaling>
        <c:delete val="1"/>
        <c:axPos val="b"/>
        <c:numFmt formatCode="General" sourceLinked="1"/>
        <c:majorTickMark val="none"/>
        <c:minorTickMark val="cross"/>
        <c:tickLblPos val="nextTo"/>
        <c:crossAx val="55387264"/>
        <c:crosses val="autoZero"/>
        <c:auto val="1"/>
        <c:lblAlgn val="ctr"/>
        <c:lblOffset val="100"/>
        <c:noMultiLvlLbl val="1"/>
      </c:catAx>
      <c:valAx>
        <c:axId val="5538726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cross"/>
        <c:tickLblPos val="nextTo"/>
        <c:crossAx val="120503680"/>
        <c:crosses val="autoZero"/>
        <c:crossBetween val="between"/>
      </c:valAx>
      <c:valAx>
        <c:axId val="55388800"/>
        <c:scaling>
          <c:orientation val="minMax"/>
        </c:scaling>
        <c:delete val="1"/>
        <c:axPos val="r"/>
        <c:numFmt formatCode="General" sourceLinked="1"/>
        <c:majorTickMark val="none"/>
        <c:minorTickMark val="cross"/>
        <c:tickLblPos val="nextTo"/>
        <c:crossAx val="55398784"/>
        <c:crosses val="max"/>
        <c:crossBetween val="between"/>
      </c:valAx>
      <c:catAx>
        <c:axId val="55398784"/>
        <c:scaling>
          <c:orientation val="minMax"/>
        </c:scaling>
        <c:delete val="1"/>
        <c:axPos val="b"/>
        <c:numFmt formatCode="General" sourceLinked="1"/>
        <c:majorTickMark val="none"/>
        <c:minorTickMark val="cross"/>
        <c:tickLblPos val="none"/>
        <c:crossAx val="55388800"/>
        <c:crosses val="autoZero"/>
        <c:auto val="1"/>
        <c:lblAlgn val="ctr"/>
        <c:lblOffset val="100"/>
        <c:noMultiLvlLbl val="1"/>
      </c:catAx>
      <c:spPr>
        <a:noFill/>
        <a:ln>
          <a:noFill/>
        </a:ln>
        <a:effectLst/>
      </c:spPr>
    </c:plotArea>
    <c:legend>
      <c:legendPos val="r"/>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sz="1200"/>
              <a:t>Coeficientul imbatrinirii populatiei, la inceputul anului 2015, Ialoveni </a:t>
            </a:r>
          </a:p>
        </c:rich>
      </c:tx>
      <c:overlay val="1"/>
      <c:spPr>
        <a:noFill/>
        <a:ln>
          <a:noFill/>
        </a:ln>
        <a:effectLst/>
      </c:spPr>
    </c:title>
    <c:autoTitleDeleted val="0"/>
    <c:plotArea>
      <c:layout>
        <c:manualLayout>
          <c:layoutTarget val="inner"/>
          <c:xMode val="edge"/>
          <c:yMode val="edge"/>
          <c:x val="0.28704586917247576"/>
          <c:y val="0.25509074466424797"/>
          <c:w val="0.67540249733146862"/>
          <c:h val="0.47552855105710301"/>
        </c:manualLayout>
      </c:layout>
      <c:barChart>
        <c:barDir val="col"/>
        <c:grouping val="clustered"/>
        <c:varyColors val="1"/>
        <c:ser>
          <c:idx val="0"/>
          <c:order val="0"/>
          <c:tx>
            <c:strRef>
              <c:f>Sheet1!$B$8</c:f>
              <c:strCache>
                <c:ptCount val="1"/>
                <c:pt idx="0">
                  <c:v>Femei</c:v>
                </c:pt>
              </c:strCache>
            </c:strRef>
          </c:tx>
          <c:spPr>
            <a:solidFill>
              <a:srgbClr val="4472C4"/>
            </a:solidFill>
            <a:ln>
              <a:noFill/>
            </a:ln>
            <a:effectLst/>
          </c:spPr>
          <c:invertIfNegative val="1"/>
          <c:cat>
            <c:numRef>
              <c:f>Sheet1!$C$7:$K$7</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Sheet1!$C$8:$K$8</c:f>
              <c:numCache>
                <c:formatCode>General</c:formatCode>
                <c:ptCount val="9"/>
                <c:pt idx="0">
                  <c:v>9.2000000000000011</c:v>
                </c:pt>
                <c:pt idx="1">
                  <c:v>9.3000000000000007</c:v>
                </c:pt>
                <c:pt idx="2">
                  <c:v>9.6</c:v>
                </c:pt>
                <c:pt idx="3">
                  <c:v>10.1</c:v>
                </c:pt>
                <c:pt idx="4">
                  <c:v>10.6</c:v>
                </c:pt>
                <c:pt idx="5">
                  <c:v>11.1</c:v>
                </c:pt>
                <c:pt idx="6">
                  <c:v>11.9</c:v>
                </c:pt>
                <c:pt idx="7">
                  <c:v>12.5</c:v>
                </c:pt>
                <c:pt idx="8">
                  <c:v>13.4</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 xmlns:c16="http://schemas.microsoft.com/office/drawing/2014/chart" uri="{C3380CC4-5D6E-409C-BE32-E72D297353CC}">
              <c16:uniqueId val="{00000000-F051-4E54-B77D-5EA04DF7AF75}"/>
            </c:ext>
          </c:extLst>
        </c:ser>
        <c:ser>
          <c:idx val="1"/>
          <c:order val="1"/>
          <c:tx>
            <c:strRef>
              <c:f>Sheet1!$B$9</c:f>
              <c:strCache>
                <c:ptCount val="1"/>
                <c:pt idx="0">
                  <c:v>Barbati</c:v>
                </c:pt>
              </c:strCache>
            </c:strRef>
          </c:tx>
          <c:spPr>
            <a:solidFill>
              <a:srgbClr val="ED7D31"/>
            </a:solidFill>
            <a:ln>
              <a:noFill/>
            </a:ln>
            <a:effectLst/>
          </c:spPr>
          <c:invertIfNegative val="1"/>
          <c:cat>
            <c:numRef>
              <c:f>Sheet1!$C$7:$K$7</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Sheet1!$C$9:$K$9</c:f>
              <c:numCache>
                <c:formatCode>General</c:formatCode>
                <c:ptCount val="9"/>
                <c:pt idx="0">
                  <c:v>6.9</c:v>
                </c:pt>
                <c:pt idx="1">
                  <c:v>6.9</c:v>
                </c:pt>
                <c:pt idx="2">
                  <c:v>7</c:v>
                </c:pt>
                <c:pt idx="3">
                  <c:v>7.8</c:v>
                </c:pt>
                <c:pt idx="4">
                  <c:v>8.4</c:v>
                </c:pt>
                <c:pt idx="5">
                  <c:v>9.1</c:v>
                </c:pt>
                <c:pt idx="6">
                  <c:v>9.4</c:v>
                </c:pt>
                <c:pt idx="7">
                  <c:v>10.1</c:v>
                </c:pt>
                <c:pt idx="8">
                  <c:v>10.7</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 xmlns:c16="http://schemas.microsoft.com/office/drawing/2014/chart" uri="{C3380CC4-5D6E-409C-BE32-E72D297353CC}">
              <c16:uniqueId val="{00000001-F051-4E54-B77D-5EA04DF7AF75}"/>
            </c:ext>
          </c:extLst>
        </c:ser>
        <c:dLbls>
          <c:showLegendKey val="0"/>
          <c:showVal val="0"/>
          <c:showCatName val="0"/>
          <c:showSerName val="0"/>
          <c:showPercent val="0"/>
          <c:showBubbleSize val="0"/>
        </c:dLbls>
        <c:gapWidth val="150"/>
        <c:axId val="71762688"/>
        <c:axId val="71764224"/>
      </c:barChart>
      <c:lineChart>
        <c:grouping val="standard"/>
        <c:varyColors val="1"/>
        <c:ser>
          <c:idx val="2"/>
          <c:order val="2"/>
          <c:tx>
            <c:strRef>
              <c:f>Sheet1!$B$10</c:f>
              <c:strCache>
                <c:ptCount val="1"/>
                <c:pt idx="0">
                  <c:v>Ambele Sexe</c:v>
                </c:pt>
              </c:strCache>
            </c:strRef>
          </c:tx>
          <c:spPr>
            <a:ln w="38100" cap="rnd">
              <a:solidFill>
                <a:schemeClr val="accent3"/>
              </a:solidFill>
              <a:round/>
            </a:ln>
            <a:effectLst/>
          </c:spPr>
          <c:marker>
            <c:symbol val="none"/>
          </c:marker>
          <c:cat>
            <c:numRef>
              <c:f>Sheet1!$C$7:$K$7</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Sheet1!$C$10:$K$10</c:f>
              <c:numCache>
                <c:formatCode>General</c:formatCode>
                <c:ptCount val="9"/>
                <c:pt idx="0">
                  <c:v>8.1</c:v>
                </c:pt>
                <c:pt idx="1">
                  <c:v>8.2000000000000011</c:v>
                </c:pt>
                <c:pt idx="2">
                  <c:v>8.4</c:v>
                </c:pt>
                <c:pt idx="3">
                  <c:v>9</c:v>
                </c:pt>
                <c:pt idx="4">
                  <c:v>9.5</c:v>
                </c:pt>
                <c:pt idx="5">
                  <c:v>10.1</c:v>
                </c:pt>
                <c:pt idx="6">
                  <c:v>10.7</c:v>
                </c:pt>
                <c:pt idx="7">
                  <c:v>11.4</c:v>
                </c:pt>
                <c:pt idx="8">
                  <c:v>12.1</c:v>
                </c:pt>
              </c:numCache>
            </c:numRef>
          </c:val>
          <c:smooth val="1"/>
          <c:extLst>
            <c:ext xmlns:c16="http://schemas.microsoft.com/office/drawing/2014/chart" uri="{C3380CC4-5D6E-409C-BE32-E72D297353CC}">
              <c16:uniqueId val="{00000002-F051-4E54-B77D-5EA04DF7AF75}"/>
            </c:ext>
          </c:extLst>
        </c:ser>
        <c:dLbls>
          <c:showLegendKey val="0"/>
          <c:showVal val="0"/>
          <c:showCatName val="0"/>
          <c:showSerName val="0"/>
          <c:showPercent val="0"/>
          <c:showBubbleSize val="0"/>
        </c:dLbls>
        <c:marker val="1"/>
        <c:smooth val="0"/>
        <c:axId val="71762688"/>
        <c:axId val="71764224"/>
      </c:lineChart>
      <c:catAx>
        <c:axId val="71762688"/>
        <c:scaling>
          <c:orientation val="minMax"/>
        </c:scaling>
        <c:delete val="1"/>
        <c:axPos val="b"/>
        <c:numFmt formatCode="General" sourceLinked="1"/>
        <c:majorTickMark val="none"/>
        <c:minorTickMark val="cross"/>
        <c:tickLblPos val="nextTo"/>
        <c:crossAx val="71764224"/>
        <c:crosses val="autoZero"/>
        <c:auto val="1"/>
        <c:lblAlgn val="ctr"/>
        <c:lblOffset val="100"/>
        <c:noMultiLvlLbl val="1"/>
      </c:catAx>
      <c:valAx>
        <c:axId val="7176422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cross"/>
        <c:tickLblPos val="nextTo"/>
        <c:crossAx val="7176268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6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barChart>
        <c:barDir val="col"/>
        <c:grouping val="clustered"/>
        <c:varyColors val="1"/>
        <c:ser>
          <c:idx val="0"/>
          <c:order val="0"/>
          <c:tx>
            <c:strRef>
              <c:f>Pop!$S$426</c:f>
              <c:strCache>
                <c:ptCount val="1"/>
                <c:pt idx="0">
                  <c:v>Femei </c:v>
                </c:pt>
              </c:strCache>
            </c:strRef>
          </c:tx>
          <c:spPr>
            <a:solidFill>
              <a:srgbClr val="4472C4"/>
            </a:solidFill>
            <a:ln>
              <a:noFill/>
            </a:ln>
            <a:effectLst/>
          </c:spPr>
          <c:invertIfNegative val="1"/>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1"/>
            <c:showVal val="1"/>
            <c:showCatName val="1"/>
            <c:showSerName val="1"/>
            <c:showPercent val="1"/>
            <c:showBubbleSize val="1"/>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Pop!$T$425:$AB$425</c:f>
              <c:strCache>
                <c:ptCount val="9"/>
                <c:pt idx="0">
                  <c:v>2007</c:v>
                </c:pt>
                <c:pt idx="1">
                  <c:v>2008</c:v>
                </c:pt>
                <c:pt idx="2">
                  <c:v>2009</c:v>
                </c:pt>
                <c:pt idx="3">
                  <c:v>2010</c:v>
                </c:pt>
                <c:pt idx="4">
                  <c:v>2011</c:v>
                </c:pt>
                <c:pt idx="5">
                  <c:v>2012</c:v>
                </c:pt>
                <c:pt idx="6">
                  <c:v>2013</c:v>
                </c:pt>
                <c:pt idx="7">
                  <c:v>2014</c:v>
                </c:pt>
                <c:pt idx="8">
                  <c:v>2015</c:v>
                </c:pt>
              </c:strCache>
            </c:strRef>
          </c:cat>
          <c:val>
            <c:numRef>
              <c:f>Pop!$T$426:$AB$426</c:f>
              <c:numCache>
                <c:formatCode>General</c:formatCode>
                <c:ptCount val="9"/>
                <c:pt idx="0">
                  <c:v>5236</c:v>
                </c:pt>
                <c:pt idx="1">
                  <c:v>5389</c:v>
                </c:pt>
                <c:pt idx="2">
                  <c:v>5420</c:v>
                </c:pt>
                <c:pt idx="3">
                  <c:v>5429</c:v>
                </c:pt>
                <c:pt idx="4">
                  <c:v>5477</c:v>
                </c:pt>
                <c:pt idx="5">
                  <c:v>5540</c:v>
                </c:pt>
                <c:pt idx="6">
                  <c:v>5562</c:v>
                </c:pt>
                <c:pt idx="7">
                  <c:v>5585</c:v>
                </c:pt>
                <c:pt idx="8">
                  <c:v>5548</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 xmlns:c16="http://schemas.microsoft.com/office/drawing/2014/chart" uri="{C3380CC4-5D6E-409C-BE32-E72D297353CC}">
              <c16:uniqueId val="{00000000-C47E-4F2F-A836-946EEFCE311E}"/>
            </c:ext>
          </c:extLst>
        </c:ser>
        <c:ser>
          <c:idx val="1"/>
          <c:order val="1"/>
          <c:tx>
            <c:strRef>
              <c:f>Pop!$S$427</c:f>
              <c:strCache>
                <c:ptCount val="1"/>
                <c:pt idx="0">
                  <c:v>Barbati</c:v>
                </c:pt>
              </c:strCache>
            </c:strRef>
          </c:tx>
          <c:spPr>
            <a:solidFill>
              <a:srgbClr val="ED7D31"/>
            </a:solidFill>
            <a:ln>
              <a:noFill/>
            </a:ln>
            <a:effectLst/>
          </c:spPr>
          <c:invertIfNegative val="1"/>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1"/>
            <c:showVal val="1"/>
            <c:showCatName val="1"/>
            <c:showSerName val="1"/>
            <c:showPercent val="1"/>
            <c:showBubbleSize val="1"/>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Pop!$T$425:$AB$425</c:f>
              <c:strCache>
                <c:ptCount val="9"/>
                <c:pt idx="0">
                  <c:v>2007</c:v>
                </c:pt>
                <c:pt idx="1">
                  <c:v>2008</c:v>
                </c:pt>
                <c:pt idx="2">
                  <c:v>2009</c:v>
                </c:pt>
                <c:pt idx="3">
                  <c:v>2010</c:v>
                </c:pt>
                <c:pt idx="4">
                  <c:v>2011</c:v>
                </c:pt>
                <c:pt idx="5">
                  <c:v>2012</c:v>
                </c:pt>
                <c:pt idx="6">
                  <c:v>2013</c:v>
                </c:pt>
                <c:pt idx="7">
                  <c:v>2014</c:v>
                </c:pt>
                <c:pt idx="8">
                  <c:v>2015</c:v>
                </c:pt>
              </c:strCache>
            </c:strRef>
          </c:cat>
          <c:val>
            <c:numRef>
              <c:f>Pop!$T$427:$AB$427</c:f>
              <c:numCache>
                <c:formatCode>General</c:formatCode>
                <c:ptCount val="9"/>
                <c:pt idx="0">
                  <c:v>5195</c:v>
                </c:pt>
                <c:pt idx="1">
                  <c:v>5411</c:v>
                </c:pt>
                <c:pt idx="2">
                  <c:v>5503</c:v>
                </c:pt>
                <c:pt idx="3">
                  <c:v>5590</c:v>
                </c:pt>
                <c:pt idx="4">
                  <c:v>5668</c:v>
                </c:pt>
                <c:pt idx="5">
                  <c:v>5748</c:v>
                </c:pt>
                <c:pt idx="6">
                  <c:v>5781</c:v>
                </c:pt>
                <c:pt idx="7">
                  <c:v>5846</c:v>
                </c:pt>
                <c:pt idx="8">
                  <c:v>5851</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 xmlns:c16="http://schemas.microsoft.com/office/drawing/2014/chart" uri="{C3380CC4-5D6E-409C-BE32-E72D297353CC}">
              <c16:uniqueId val="{00000001-C47E-4F2F-A836-946EEFCE311E}"/>
            </c:ext>
          </c:extLst>
        </c:ser>
        <c:dLbls>
          <c:showLegendKey val="1"/>
          <c:showVal val="1"/>
          <c:showCatName val="1"/>
          <c:showSerName val="1"/>
          <c:showPercent val="1"/>
          <c:showBubbleSize val="1"/>
        </c:dLbls>
        <c:gapWidth val="444"/>
        <c:overlap val="-90"/>
        <c:axId val="71783168"/>
        <c:axId val="71784704"/>
      </c:barChart>
      <c:catAx>
        <c:axId val="71783168"/>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cross"/>
        <c:tickLblPos val="nextTo"/>
        <c:crossAx val="71784704"/>
        <c:crosses val="autoZero"/>
        <c:auto val="1"/>
        <c:lblAlgn val="ctr"/>
        <c:lblOffset val="100"/>
        <c:noMultiLvlLbl val="1"/>
      </c:catAx>
      <c:valAx>
        <c:axId val="71784704"/>
        <c:scaling>
          <c:orientation val="minMax"/>
        </c:scaling>
        <c:delete val="1"/>
        <c:axPos val="l"/>
        <c:numFmt formatCode="General" sourceLinked="1"/>
        <c:majorTickMark val="none"/>
        <c:minorTickMark val="cross"/>
        <c:tickLblPos val="none"/>
        <c:crossAx val="71783168"/>
        <c:crosses val="autoZero"/>
        <c:crossBetween val="between"/>
      </c:valAx>
      <c:spPr>
        <a:noFill/>
        <a:ln>
          <a:noFill/>
        </a:ln>
        <a:effectLst/>
      </c:spPr>
    </c:plotArea>
    <c:legend>
      <c:legendPos val="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1"/>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plotArea>
      <c:layout/>
      <c:barChart>
        <c:barDir val="col"/>
        <c:grouping val="clustered"/>
        <c:varyColors val="1"/>
        <c:ser>
          <c:idx val="0"/>
          <c:order val="0"/>
          <c:tx>
            <c:strRef>
              <c:f>MUN!$M$39</c:f>
              <c:strCache>
                <c:ptCount val="1"/>
                <c:pt idx="0">
                  <c:v>bărbaţi</c:v>
                </c:pt>
              </c:strCache>
            </c:strRef>
          </c:tx>
          <c:spPr>
            <a:solidFill>
              <a:srgbClr val="4472C4"/>
            </a:solidFill>
            <a:ln>
              <a:noFill/>
            </a:ln>
            <a:effectLst/>
          </c:spPr>
          <c:invertIfNegative val="1"/>
          <c:cat>
            <c:numRef>
              <c:f>MUN!$N$38:$R$38</c:f>
              <c:numCache>
                <c:formatCode>General</c:formatCode>
                <c:ptCount val="5"/>
                <c:pt idx="0">
                  <c:v>2010</c:v>
                </c:pt>
                <c:pt idx="1">
                  <c:v>2011</c:v>
                </c:pt>
                <c:pt idx="2">
                  <c:v>2012</c:v>
                </c:pt>
                <c:pt idx="3">
                  <c:v>2013</c:v>
                </c:pt>
                <c:pt idx="4">
                  <c:v>2014</c:v>
                </c:pt>
              </c:numCache>
            </c:numRef>
          </c:cat>
          <c:val>
            <c:numRef>
              <c:f>MUN!$N$39:$R$39</c:f>
              <c:numCache>
                <c:formatCode>General</c:formatCode>
                <c:ptCount val="5"/>
                <c:pt idx="0">
                  <c:v>674</c:v>
                </c:pt>
                <c:pt idx="1">
                  <c:v>682</c:v>
                </c:pt>
                <c:pt idx="2">
                  <c:v>519</c:v>
                </c:pt>
                <c:pt idx="3">
                  <c:v>378</c:v>
                </c:pt>
                <c:pt idx="4">
                  <c:v>483</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 xmlns:c16="http://schemas.microsoft.com/office/drawing/2014/chart" uri="{C3380CC4-5D6E-409C-BE32-E72D297353CC}">
              <c16:uniqueId val="{00000000-672B-4C79-8907-035916EEDAC9}"/>
            </c:ext>
          </c:extLst>
        </c:ser>
        <c:ser>
          <c:idx val="1"/>
          <c:order val="1"/>
          <c:tx>
            <c:strRef>
              <c:f>MUN!$M$40</c:f>
              <c:strCache>
                <c:ptCount val="1"/>
                <c:pt idx="0">
                  <c:v>femei</c:v>
                </c:pt>
              </c:strCache>
            </c:strRef>
          </c:tx>
          <c:spPr>
            <a:solidFill>
              <a:srgbClr val="ED7D31"/>
            </a:solidFill>
            <a:ln>
              <a:noFill/>
            </a:ln>
            <a:effectLst/>
          </c:spPr>
          <c:invertIfNegative val="1"/>
          <c:cat>
            <c:numRef>
              <c:f>MUN!$N$38:$R$38</c:f>
              <c:numCache>
                <c:formatCode>General</c:formatCode>
                <c:ptCount val="5"/>
                <c:pt idx="0">
                  <c:v>2010</c:v>
                </c:pt>
                <c:pt idx="1">
                  <c:v>2011</c:v>
                </c:pt>
                <c:pt idx="2">
                  <c:v>2012</c:v>
                </c:pt>
                <c:pt idx="3">
                  <c:v>2013</c:v>
                </c:pt>
                <c:pt idx="4">
                  <c:v>2014</c:v>
                </c:pt>
              </c:numCache>
            </c:numRef>
          </c:cat>
          <c:val>
            <c:numRef>
              <c:f>MUN!$N$40:$R$40</c:f>
              <c:numCache>
                <c:formatCode>General</c:formatCode>
                <c:ptCount val="5"/>
                <c:pt idx="0">
                  <c:v>701</c:v>
                </c:pt>
                <c:pt idx="1">
                  <c:v>643</c:v>
                </c:pt>
                <c:pt idx="2">
                  <c:v>567</c:v>
                </c:pt>
                <c:pt idx="3">
                  <c:v>445</c:v>
                </c:pt>
                <c:pt idx="4">
                  <c:v>389</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 xmlns:c16="http://schemas.microsoft.com/office/drawing/2014/chart" uri="{C3380CC4-5D6E-409C-BE32-E72D297353CC}">
              <c16:uniqueId val="{00000001-672B-4C79-8907-035916EEDAC9}"/>
            </c:ext>
          </c:extLst>
        </c:ser>
        <c:dLbls>
          <c:showLegendKey val="0"/>
          <c:showVal val="0"/>
          <c:showCatName val="0"/>
          <c:showSerName val="0"/>
          <c:showPercent val="0"/>
          <c:showBubbleSize val="0"/>
        </c:dLbls>
        <c:gapWidth val="150"/>
        <c:axId val="88740224"/>
        <c:axId val="88741760"/>
      </c:barChart>
      <c:lineChart>
        <c:grouping val="standard"/>
        <c:varyColors val="1"/>
        <c:ser>
          <c:idx val="2"/>
          <c:order val="2"/>
          <c:tx>
            <c:strRef>
              <c:f>MUN!$M$41</c:f>
              <c:strCache>
                <c:ptCount val="1"/>
                <c:pt idx="0">
                  <c:v>Total</c:v>
                </c:pt>
              </c:strCache>
            </c:strRef>
          </c:tx>
          <c:spPr>
            <a:ln w="28575" cap="rnd">
              <a:solidFill>
                <a:schemeClr val="accent3"/>
              </a:solidFill>
              <a:round/>
            </a:ln>
            <a:effectLst/>
          </c:spPr>
          <c:marker>
            <c:symbol val="none"/>
          </c:marker>
          <c:cat>
            <c:numRef>
              <c:f>MUN!$N$38:$R$38</c:f>
              <c:numCache>
                <c:formatCode>General</c:formatCode>
                <c:ptCount val="5"/>
                <c:pt idx="0">
                  <c:v>2010</c:v>
                </c:pt>
                <c:pt idx="1">
                  <c:v>2011</c:v>
                </c:pt>
                <c:pt idx="2">
                  <c:v>2012</c:v>
                </c:pt>
                <c:pt idx="3">
                  <c:v>2013</c:v>
                </c:pt>
                <c:pt idx="4">
                  <c:v>2014</c:v>
                </c:pt>
              </c:numCache>
            </c:numRef>
          </c:cat>
          <c:val>
            <c:numRef>
              <c:f>MUN!$N$41:$R$41</c:f>
              <c:numCache>
                <c:formatCode>General</c:formatCode>
                <c:ptCount val="5"/>
                <c:pt idx="0">
                  <c:v>1375</c:v>
                </c:pt>
                <c:pt idx="1">
                  <c:v>1325</c:v>
                </c:pt>
                <c:pt idx="2">
                  <c:v>1086</c:v>
                </c:pt>
                <c:pt idx="3">
                  <c:v>823</c:v>
                </c:pt>
                <c:pt idx="4">
                  <c:v>872</c:v>
                </c:pt>
              </c:numCache>
            </c:numRef>
          </c:val>
          <c:smooth val="1"/>
          <c:extLst>
            <c:ext xmlns:c16="http://schemas.microsoft.com/office/drawing/2014/chart" uri="{C3380CC4-5D6E-409C-BE32-E72D297353CC}">
              <c16:uniqueId val="{00000002-672B-4C79-8907-035916EEDAC9}"/>
            </c:ext>
          </c:extLst>
        </c:ser>
        <c:dLbls>
          <c:showLegendKey val="0"/>
          <c:showVal val="0"/>
          <c:showCatName val="0"/>
          <c:showSerName val="0"/>
          <c:showPercent val="0"/>
          <c:showBubbleSize val="0"/>
        </c:dLbls>
        <c:marker val="1"/>
        <c:smooth val="0"/>
        <c:axId val="88757376"/>
        <c:axId val="88743296"/>
      </c:lineChart>
      <c:catAx>
        <c:axId val="88740224"/>
        <c:scaling>
          <c:orientation val="minMax"/>
        </c:scaling>
        <c:delete val="1"/>
        <c:axPos val="b"/>
        <c:numFmt formatCode="General" sourceLinked="1"/>
        <c:majorTickMark val="none"/>
        <c:minorTickMark val="cross"/>
        <c:tickLblPos val="nextTo"/>
        <c:crossAx val="88741760"/>
        <c:crosses val="autoZero"/>
        <c:auto val="1"/>
        <c:lblAlgn val="ctr"/>
        <c:lblOffset val="100"/>
        <c:noMultiLvlLbl val="1"/>
      </c:catAx>
      <c:valAx>
        <c:axId val="8874176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cross"/>
        <c:tickLblPos val="nextTo"/>
        <c:crossAx val="88740224"/>
        <c:crosses val="autoZero"/>
        <c:crossBetween val="between"/>
      </c:valAx>
      <c:valAx>
        <c:axId val="88743296"/>
        <c:scaling>
          <c:orientation val="minMax"/>
        </c:scaling>
        <c:delete val="1"/>
        <c:axPos val="r"/>
        <c:numFmt formatCode="General" sourceLinked="1"/>
        <c:majorTickMark val="none"/>
        <c:minorTickMark val="cross"/>
        <c:tickLblPos val="nextTo"/>
        <c:crossAx val="88757376"/>
        <c:crosses val="max"/>
        <c:crossBetween val="between"/>
      </c:valAx>
      <c:catAx>
        <c:axId val="88757376"/>
        <c:scaling>
          <c:orientation val="minMax"/>
        </c:scaling>
        <c:delete val="1"/>
        <c:axPos val="b"/>
        <c:numFmt formatCode="General" sourceLinked="1"/>
        <c:majorTickMark val="none"/>
        <c:minorTickMark val="cross"/>
        <c:tickLblPos val="none"/>
        <c:crossAx val="88743296"/>
        <c:crosses val="autoZero"/>
        <c:auto val="1"/>
        <c:lblAlgn val="ctr"/>
        <c:lblOffset val="100"/>
        <c:noMultiLvlLbl val="1"/>
      </c:catAx>
      <c:spPr>
        <a:noFill/>
        <a:ln>
          <a:noFill/>
        </a:ln>
        <a:effectLst/>
      </c:spPr>
    </c:plotArea>
    <c:legend>
      <c:legendPos val="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view3D>
      <c:rotX val="3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467179389723703E-2"/>
          <c:y val="0.16152251940544715"/>
          <c:w val="0.73330406261994263"/>
          <c:h val="0.77357104220893791"/>
        </c:manualLayout>
      </c:layout>
      <c:pie3DChart>
        <c:varyColors val="1"/>
        <c:ser>
          <c:idx val="0"/>
          <c:order val="0"/>
          <c:explosion val="22"/>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00FD-421D-B3F1-0C76E4D0C8C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00FD-421D-B3F1-0C76E4D0C8C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00FD-421D-B3F1-0C76E4D0C8C0}"/>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00FD-421D-B3F1-0C76E4D0C8C0}"/>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9-00FD-421D-B3F1-0C76E4D0C8C0}"/>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B-00FD-421D-B3F1-0C76E4D0C8C0}"/>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D-00FD-421D-B3F1-0C76E4D0C8C0}"/>
              </c:ext>
            </c:extLst>
          </c:dPt>
          <c:dLbls>
            <c:dLbl>
              <c:idx val="2"/>
              <c:delete val="1"/>
              <c:extLst>
                <c:ext xmlns:c15="http://schemas.microsoft.com/office/drawing/2012/chart" uri="{CE6537A1-D6FC-4f65-9D91-7224C49458BB}"/>
                <c:ext xmlns:c16="http://schemas.microsoft.com/office/drawing/2014/chart" uri="{C3380CC4-5D6E-409C-BE32-E72D297353CC}">
                  <c16:uniqueId val="{00000005-00FD-421D-B3F1-0C76E4D0C8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1"/>
            <c:showVal val="1"/>
            <c:showCatName val="1"/>
            <c:showSerName val="1"/>
            <c:showPercent val="1"/>
            <c:showBubbleSize val="1"/>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Sheet2!$B$3:$B$9</c:f>
              <c:strCache>
                <c:ptCount val="7"/>
                <c:pt idx="0">
                  <c:v>SRL</c:v>
                </c:pt>
                <c:pt idx="1">
                  <c:v>SA</c:v>
                </c:pt>
                <c:pt idx="2">
                  <c:v>IMSP</c:v>
                </c:pt>
                <c:pt idx="3">
                  <c:v>II</c:v>
                </c:pt>
                <c:pt idx="4">
                  <c:v>ONG</c:v>
                </c:pt>
                <c:pt idx="5">
                  <c:v>IM</c:v>
                </c:pt>
                <c:pt idx="6">
                  <c:v>Alte</c:v>
                </c:pt>
              </c:strCache>
            </c:strRef>
          </c:cat>
          <c:val>
            <c:numRef>
              <c:f>Sheet2!$C$3:$C$9</c:f>
              <c:numCache>
                <c:formatCode>General</c:formatCode>
                <c:ptCount val="7"/>
                <c:pt idx="0">
                  <c:v>383</c:v>
                </c:pt>
                <c:pt idx="1">
                  <c:v>9</c:v>
                </c:pt>
                <c:pt idx="2">
                  <c:v>3</c:v>
                </c:pt>
                <c:pt idx="3">
                  <c:v>35</c:v>
                </c:pt>
                <c:pt idx="4">
                  <c:v>13</c:v>
                </c:pt>
                <c:pt idx="5">
                  <c:v>3</c:v>
                </c:pt>
                <c:pt idx="6">
                  <c:v>11</c:v>
                </c:pt>
              </c:numCache>
            </c:numRef>
          </c:val>
          <c:extLst>
            <c:ext xmlns:c16="http://schemas.microsoft.com/office/drawing/2014/chart" uri="{C3380CC4-5D6E-409C-BE32-E72D297353CC}">
              <c16:uniqueId val="{0000000E-00FD-421D-B3F1-0C76E4D0C8C0}"/>
            </c:ext>
          </c:extLst>
        </c:ser>
        <c:dLbls>
          <c:showLegendKey val="1"/>
          <c:showVal val="1"/>
          <c:showCatName val="1"/>
          <c:showSerName val="1"/>
          <c:showPercent val="1"/>
          <c:showBubbleSize val="1"/>
          <c:showLeaderLines val="1"/>
        </c:dLbls>
      </c:pie3DChart>
      <c:spPr>
        <a:noFill/>
        <a:ln>
          <a:noFill/>
        </a:ln>
        <a:effectLst/>
      </c:spPr>
    </c:plotArea>
    <c:legend>
      <c:legendPos val="r"/>
      <c:layout>
        <c:manualLayout>
          <c:xMode val="edge"/>
          <c:yMode val="edge"/>
          <c:x val="0.78969864933455114"/>
          <c:y val="8.7811293395606246E-4"/>
          <c:w val="0.21030123966744677"/>
          <c:h val="0.8924698868348816"/>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zero"/>
    <c:showDLblsOverMax val="1"/>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Agenţii economici după forma organizatorico-juridică</a:t>
            </a:r>
          </a:p>
        </c:rich>
      </c:tx>
      <c:overlay val="1"/>
      <c:spPr>
        <a:noFill/>
        <a:ln>
          <a:noFill/>
        </a:ln>
        <a:effectLst/>
      </c:sp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tx>
            <c:strRef>
              <c:f>Sheet5!$D$23</c:f>
              <c:strCache>
                <c:ptCount val="1"/>
                <c:pt idx="0">
                  <c:v>2010</c:v>
                </c:pt>
              </c:strCache>
            </c:strRef>
          </c:tx>
          <c:spPr>
            <a:solidFill>
              <a:srgbClr val="4472C4"/>
            </a:solidFill>
            <a:ln>
              <a:noFill/>
            </a:ln>
            <a:effectLst/>
            <a:sp3d/>
          </c:spPr>
          <c:invertIfNegative val="1"/>
          <c:cat>
            <c:strRef>
              <c:f>Sheet5!$C$24:$C$29</c:f>
              <c:strCache>
                <c:ptCount val="6"/>
                <c:pt idx="0">
                  <c:v>- întreprinderi individuale</c:v>
                </c:pt>
                <c:pt idx="1">
                  <c:v>- gospodării ţărăneşti</c:v>
                </c:pt>
                <c:pt idx="2">
                  <c:v>- patentă</c:v>
                </c:pt>
                <c:pt idx="3">
                  <c:v>- societăţi pe acţiuni</c:v>
                </c:pt>
                <c:pt idx="4">
                  <c:v>- societăţi cu răspundere limitată</c:v>
                </c:pt>
                <c:pt idx="5">
                  <c:v>- întreprinderi municipale</c:v>
                </c:pt>
              </c:strCache>
            </c:strRef>
          </c:cat>
          <c:val>
            <c:numRef>
              <c:f>Sheet5!$D$24:$D$29</c:f>
              <c:numCache>
                <c:formatCode>General</c:formatCode>
                <c:ptCount val="6"/>
                <c:pt idx="1">
                  <c:v>110</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a:sp3d/>
                </c14:spPr>
              </c14:invertSolidFillFmt>
            </c:ext>
            <c:ext xmlns:c16="http://schemas.microsoft.com/office/drawing/2014/chart" uri="{C3380CC4-5D6E-409C-BE32-E72D297353CC}">
              <c16:uniqueId val="{00000000-AB05-44A2-A4F1-F0BFAC63E725}"/>
            </c:ext>
          </c:extLst>
        </c:ser>
        <c:ser>
          <c:idx val="1"/>
          <c:order val="1"/>
          <c:tx>
            <c:strRef>
              <c:f>Sheet5!$E$23</c:f>
              <c:strCache>
                <c:ptCount val="1"/>
                <c:pt idx="0">
                  <c:v>2011</c:v>
                </c:pt>
              </c:strCache>
            </c:strRef>
          </c:tx>
          <c:spPr>
            <a:solidFill>
              <a:srgbClr val="ED7D31"/>
            </a:solidFill>
            <a:ln>
              <a:noFill/>
            </a:ln>
            <a:effectLst/>
            <a:sp3d/>
          </c:spPr>
          <c:invertIfNegative val="1"/>
          <c:cat>
            <c:strRef>
              <c:f>Sheet5!$C$24:$C$29</c:f>
              <c:strCache>
                <c:ptCount val="6"/>
                <c:pt idx="0">
                  <c:v>- întreprinderi individuale</c:v>
                </c:pt>
                <c:pt idx="1">
                  <c:v>- gospodării ţărăneşti</c:v>
                </c:pt>
                <c:pt idx="2">
                  <c:v>- patentă</c:v>
                </c:pt>
                <c:pt idx="3">
                  <c:v>- societăţi pe acţiuni</c:v>
                </c:pt>
                <c:pt idx="4">
                  <c:v>- societăţi cu răspundere limitată</c:v>
                </c:pt>
                <c:pt idx="5">
                  <c:v>- întreprinderi municipale</c:v>
                </c:pt>
              </c:strCache>
            </c:strRef>
          </c:cat>
          <c:val>
            <c:numRef>
              <c:f>Sheet5!$E$24:$E$29</c:f>
              <c:numCache>
                <c:formatCode>General</c:formatCode>
                <c:ptCount val="6"/>
                <c:pt idx="0">
                  <c:v>81</c:v>
                </c:pt>
                <c:pt idx="1">
                  <c:v>45</c:v>
                </c:pt>
                <c:pt idx="2">
                  <c:v>65</c:v>
                </c:pt>
                <c:pt idx="3">
                  <c:v>16</c:v>
                </c:pt>
                <c:pt idx="4">
                  <c:v>101</c:v>
                </c:pt>
                <c:pt idx="5">
                  <c:v>7</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a:sp3d/>
                </c14:spPr>
              </c14:invertSolidFillFmt>
            </c:ext>
            <c:ext xmlns:c16="http://schemas.microsoft.com/office/drawing/2014/chart" uri="{C3380CC4-5D6E-409C-BE32-E72D297353CC}">
              <c16:uniqueId val="{00000001-AB05-44A2-A4F1-F0BFAC63E725}"/>
            </c:ext>
          </c:extLst>
        </c:ser>
        <c:ser>
          <c:idx val="2"/>
          <c:order val="2"/>
          <c:tx>
            <c:strRef>
              <c:f>Sheet5!$F$23</c:f>
              <c:strCache>
                <c:ptCount val="1"/>
                <c:pt idx="0">
                  <c:v>2012</c:v>
                </c:pt>
              </c:strCache>
            </c:strRef>
          </c:tx>
          <c:spPr>
            <a:solidFill>
              <a:srgbClr val="A5A5A5"/>
            </a:solidFill>
            <a:ln>
              <a:noFill/>
            </a:ln>
            <a:effectLst/>
            <a:sp3d/>
          </c:spPr>
          <c:invertIfNegative val="1"/>
          <c:cat>
            <c:strRef>
              <c:f>Sheet5!$C$24:$C$29</c:f>
              <c:strCache>
                <c:ptCount val="6"/>
                <c:pt idx="0">
                  <c:v>- întreprinderi individuale</c:v>
                </c:pt>
                <c:pt idx="1">
                  <c:v>- gospodării ţărăneşti</c:v>
                </c:pt>
                <c:pt idx="2">
                  <c:v>- patentă</c:v>
                </c:pt>
                <c:pt idx="3">
                  <c:v>- societăţi pe acţiuni</c:v>
                </c:pt>
                <c:pt idx="4">
                  <c:v>- societăţi cu răspundere limitată</c:v>
                </c:pt>
                <c:pt idx="5">
                  <c:v>- întreprinderi municipale</c:v>
                </c:pt>
              </c:strCache>
            </c:strRef>
          </c:cat>
          <c:val>
            <c:numRef>
              <c:f>Sheet5!$F$24:$F$29</c:f>
              <c:numCache>
                <c:formatCode>General</c:formatCode>
                <c:ptCount val="6"/>
                <c:pt idx="0">
                  <c:v>62</c:v>
                </c:pt>
                <c:pt idx="1">
                  <c:v>40</c:v>
                </c:pt>
                <c:pt idx="2">
                  <c:v>69</c:v>
                </c:pt>
                <c:pt idx="3">
                  <c:v>9</c:v>
                </c:pt>
                <c:pt idx="4">
                  <c:v>163</c:v>
                </c:pt>
                <c:pt idx="5">
                  <c:v>3</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a:sp3d/>
                </c14:spPr>
              </c14:invertSolidFillFmt>
            </c:ext>
            <c:ext xmlns:c16="http://schemas.microsoft.com/office/drawing/2014/chart" uri="{C3380CC4-5D6E-409C-BE32-E72D297353CC}">
              <c16:uniqueId val="{00000002-AB05-44A2-A4F1-F0BFAC63E725}"/>
            </c:ext>
          </c:extLst>
        </c:ser>
        <c:ser>
          <c:idx val="3"/>
          <c:order val="3"/>
          <c:tx>
            <c:strRef>
              <c:f>Sheet5!$G$23</c:f>
              <c:strCache>
                <c:ptCount val="1"/>
                <c:pt idx="0">
                  <c:v>2013</c:v>
                </c:pt>
              </c:strCache>
            </c:strRef>
          </c:tx>
          <c:spPr>
            <a:solidFill>
              <a:srgbClr val="FFC000"/>
            </a:solidFill>
            <a:ln>
              <a:noFill/>
            </a:ln>
            <a:effectLst/>
            <a:sp3d/>
          </c:spPr>
          <c:invertIfNegative val="1"/>
          <c:cat>
            <c:strRef>
              <c:f>Sheet5!$C$24:$C$29</c:f>
              <c:strCache>
                <c:ptCount val="6"/>
                <c:pt idx="0">
                  <c:v>- întreprinderi individuale</c:v>
                </c:pt>
                <c:pt idx="1">
                  <c:v>- gospodării ţărăneşti</c:v>
                </c:pt>
                <c:pt idx="2">
                  <c:v>- patentă</c:v>
                </c:pt>
                <c:pt idx="3">
                  <c:v>- societăţi pe acţiuni</c:v>
                </c:pt>
                <c:pt idx="4">
                  <c:v>- societăţi cu răspundere limitată</c:v>
                </c:pt>
                <c:pt idx="5">
                  <c:v>- întreprinderi municipale</c:v>
                </c:pt>
              </c:strCache>
            </c:strRef>
          </c:cat>
          <c:val>
            <c:numRef>
              <c:f>Sheet5!$G$24:$G$29</c:f>
              <c:numCache>
                <c:formatCode>General</c:formatCode>
                <c:ptCount val="6"/>
                <c:pt idx="0">
                  <c:v>54</c:v>
                </c:pt>
                <c:pt idx="1">
                  <c:v>30</c:v>
                </c:pt>
                <c:pt idx="2">
                  <c:v>95</c:v>
                </c:pt>
                <c:pt idx="3">
                  <c:v>12</c:v>
                </c:pt>
                <c:pt idx="4">
                  <c:v>176</c:v>
                </c:pt>
                <c:pt idx="5">
                  <c:v>1</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a:sp3d/>
                </c14:spPr>
              </c14:invertSolidFillFmt>
            </c:ext>
            <c:ext xmlns:c16="http://schemas.microsoft.com/office/drawing/2014/chart" uri="{C3380CC4-5D6E-409C-BE32-E72D297353CC}">
              <c16:uniqueId val="{00000003-AB05-44A2-A4F1-F0BFAC63E725}"/>
            </c:ext>
          </c:extLst>
        </c:ser>
        <c:ser>
          <c:idx val="4"/>
          <c:order val="4"/>
          <c:tx>
            <c:strRef>
              <c:f>Sheet5!$H$23</c:f>
              <c:strCache>
                <c:ptCount val="1"/>
                <c:pt idx="0">
                  <c:v>2014</c:v>
                </c:pt>
              </c:strCache>
            </c:strRef>
          </c:tx>
          <c:spPr>
            <a:solidFill>
              <a:srgbClr val="5B9BD5"/>
            </a:solidFill>
            <a:ln>
              <a:noFill/>
            </a:ln>
            <a:effectLst/>
            <a:sp3d/>
          </c:spPr>
          <c:invertIfNegative val="1"/>
          <c:cat>
            <c:strRef>
              <c:f>Sheet5!$C$24:$C$29</c:f>
              <c:strCache>
                <c:ptCount val="6"/>
                <c:pt idx="0">
                  <c:v>- întreprinderi individuale</c:v>
                </c:pt>
                <c:pt idx="1">
                  <c:v>- gospodării ţărăneşti</c:v>
                </c:pt>
                <c:pt idx="2">
                  <c:v>- patentă</c:v>
                </c:pt>
                <c:pt idx="3">
                  <c:v>- societăţi pe acţiuni</c:v>
                </c:pt>
                <c:pt idx="4">
                  <c:v>- societăţi cu răspundere limitată</c:v>
                </c:pt>
                <c:pt idx="5">
                  <c:v>- întreprinderi municipale</c:v>
                </c:pt>
              </c:strCache>
            </c:strRef>
          </c:cat>
          <c:val>
            <c:numRef>
              <c:f>Sheet5!$H$24:$H$29</c:f>
              <c:numCache>
                <c:formatCode>General</c:formatCode>
                <c:ptCount val="6"/>
                <c:pt idx="0">
                  <c:v>43</c:v>
                </c:pt>
                <c:pt idx="1">
                  <c:v>24</c:v>
                </c:pt>
                <c:pt idx="2">
                  <c:v>138</c:v>
                </c:pt>
                <c:pt idx="3">
                  <c:v>12</c:v>
                </c:pt>
                <c:pt idx="4">
                  <c:v>171</c:v>
                </c:pt>
                <c:pt idx="5">
                  <c:v>1</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a:sp3d/>
                </c14:spPr>
              </c14:invertSolidFillFmt>
            </c:ext>
            <c:ext xmlns:c16="http://schemas.microsoft.com/office/drawing/2014/chart" uri="{C3380CC4-5D6E-409C-BE32-E72D297353CC}">
              <c16:uniqueId val="{00000004-AB05-44A2-A4F1-F0BFAC63E725}"/>
            </c:ext>
          </c:extLst>
        </c:ser>
        <c:dLbls>
          <c:showLegendKey val="0"/>
          <c:showVal val="0"/>
          <c:showCatName val="0"/>
          <c:showSerName val="0"/>
          <c:showPercent val="0"/>
          <c:showBubbleSize val="0"/>
        </c:dLbls>
        <c:gapWidth val="75"/>
        <c:shape val="box"/>
        <c:axId val="85708800"/>
        <c:axId val="85710336"/>
        <c:axId val="0"/>
      </c:bar3DChart>
      <c:catAx>
        <c:axId val="85708800"/>
        <c:scaling>
          <c:orientation val="minMax"/>
        </c:scaling>
        <c:delete val="1"/>
        <c:axPos val="b"/>
        <c:numFmt formatCode="General" sourceLinked="1"/>
        <c:majorTickMark val="none"/>
        <c:minorTickMark val="cross"/>
        <c:tickLblPos val="nextTo"/>
        <c:crossAx val="85710336"/>
        <c:crosses val="autoZero"/>
        <c:auto val="1"/>
        <c:lblAlgn val="ctr"/>
        <c:lblOffset val="100"/>
        <c:noMultiLvlLbl val="1"/>
      </c:catAx>
      <c:valAx>
        <c:axId val="8571033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cross"/>
        <c:tickLblPos val="nextTo"/>
        <c:crossAx val="85708800"/>
        <c:crosses val="autoZero"/>
        <c:crossBetween val="between"/>
      </c:valAx>
      <c:spPr>
        <a:noFill/>
        <a:ln>
          <a:noFill/>
        </a:ln>
        <a:effectLst/>
      </c:spPr>
    </c:plotArea>
    <c:legend>
      <c:legendPos val="b"/>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view3D>
      <c:rotX val="3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4959357192360049E-2"/>
          <c:y val="0.36981299212598601"/>
          <c:w val="0.82017851431665978"/>
          <c:h val="0.6291273469729455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413-4465-B39C-34C3384D413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413-4465-B39C-34C3384D413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413-4465-B39C-34C3384D413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413-4465-B39C-34C3384D413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F413-4465-B39C-34C3384D413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F413-4465-B39C-34C3384D4132}"/>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F413-4465-B39C-34C3384D4132}"/>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F413-4465-B39C-34C3384D4132}"/>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F413-4465-B39C-34C3384D4132}"/>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F413-4465-B39C-34C3384D4132}"/>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F413-4465-B39C-34C3384D4132}"/>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F413-4465-B39C-34C3384D4132}"/>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F413-4465-B39C-34C3384D4132}"/>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F413-4465-B39C-34C3384D4132}"/>
              </c:ext>
            </c:extLst>
          </c:dPt>
          <c:dLbls>
            <c:dLbl>
              <c:idx val="1"/>
              <c:delete val="1"/>
              <c:extLst>
                <c:ext xmlns:c15="http://schemas.microsoft.com/office/drawing/2012/chart" uri="{CE6537A1-D6FC-4f65-9D91-7224C49458BB}"/>
                <c:ext xmlns:c16="http://schemas.microsoft.com/office/drawing/2014/chart" uri="{C3380CC4-5D6E-409C-BE32-E72D297353CC}">
                  <c16:uniqueId val="{00000003-F413-4465-B39C-34C3384D4132}"/>
                </c:ext>
              </c:extLst>
            </c:dLbl>
            <c:dLbl>
              <c:idx val="3"/>
              <c:delete val="1"/>
              <c:extLst>
                <c:ext xmlns:c15="http://schemas.microsoft.com/office/drawing/2012/chart" uri="{CE6537A1-D6FC-4f65-9D91-7224C49458BB}"/>
                <c:ext xmlns:c16="http://schemas.microsoft.com/office/drawing/2014/chart" uri="{C3380CC4-5D6E-409C-BE32-E72D297353CC}">
                  <c16:uniqueId val="{00000007-F413-4465-B39C-34C3384D4132}"/>
                </c:ext>
              </c:extLst>
            </c:dLbl>
            <c:dLbl>
              <c:idx val="9"/>
              <c:layout>
                <c:manualLayout>
                  <c:x val="-8.0642986617454476E-2"/>
                  <c:y val="-2.0157998342312473E-2"/>
                </c:manualLayout>
              </c:layout>
              <c:showLegendKey val="1"/>
              <c:showVal val="1"/>
              <c:showCatName val="1"/>
              <c:showSerName val="0"/>
              <c:showPercent val="1"/>
              <c:showBubbleSize val="1"/>
              <c:extLst>
                <c:ext xmlns:c15="http://schemas.microsoft.com/office/drawing/2012/chart" uri="{CE6537A1-D6FC-4f65-9D91-7224C49458BB}"/>
                <c:ext xmlns:c16="http://schemas.microsoft.com/office/drawing/2014/chart" uri="{C3380CC4-5D6E-409C-BE32-E72D297353CC}">
                  <c16:uniqueId val="{00000013-F413-4465-B39C-34C3384D4132}"/>
                </c:ext>
              </c:extLst>
            </c:dLbl>
            <c:dLbl>
              <c:idx val="10"/>
              <c:delete val="1"/>
              <c:extLst>
                <c:ext xmlns:c15="http://schemas.microsoft.com/office/drawing/2012/chart" uri="{CE6537A1-D6FC-4f65-9D91-7224C49458BB}"/>
                <c:ext xmlns:c16="http://schemas.microsoft.com/office/drawing/2014/chart" uri="{C3380CC4-5D6E-409C-BE32-E72D297353CC}">
                  <c16:uniqueId val="{00000015-F413-4465-B39C-34C3384D4132}"/>
                </c:ext>
              </c:extLst>
            </c:dLbl>
            <c:dLbl>
              <c:idx val="11"/>
              <c:layout>
                <c:manualLayout>
                  <c:x val="-0.19445229404412637"/>
                  <c:y val="-0.12448119560712805"/>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1"/>
              <c:extLst>
                <c:ext xmlns:c15="http://schemas.microsoft.com/office/drawing/2012/chart" uri="{CE6537A1-D6FC-4f65-9D91-7224C49458BB}">
                  <c15:layout>
                    <c:manualLayout>
                      <c:w val="0.16623311024119206"/>
                      <c:h val="0.1773357853294654"/>
                    </c:manualLayout>
                  </c15:layout>
                </c:ext>
                <c:ext xmlns:c16="http://schemas.microsoft.com/office/drawing/2014/chart" uri="{C3380CC4-5D6E-409C-BE32-E72D297353CC}">
                  <c16:uniqueId val="{00000017-F413-4465-B39C-34C3384D41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Sheet2!$C$35:$C$48</c:f>
              <c:strCache>
                <c:ptCount val="14"/>
                <c:pt idx="0">
                  <c:v>agricultura </c:v>
                </c:pt>
                <c:pt idx="1">
                  <c:v>pescuit vanat </c:v>
                </c:pt>
                <c:pt idx="2">
                  <c:v>industria prelucratoare</c:v>
                </c:pt>
                <c:pt idx="3">
                  <c:v> energie electrica si termica, gaze si apa </c:v>
                </c:pt>
                <c:pt idx="4">
                  <c:v> constructii </c:v>
                </c:pt>
                <c:pt idx="5">
                  <c:v> comert </c:v>
                </c:pt>
                <c:pt idx="6">
                  <c:v> hoteluri si restaurante </c:v>
                </c:pt>
                <c:pt idx="7">
                  <c:v> transporturi si comunicatii </c:v>
                </c:pt>
                <c:pt idx="8">
                  <c:v> activitati financiare </c:v>
                </c:pt>
                <c:pt idx="9">
                  <c:v> tranzactii imobiliare</c:v>
                </c:pt>
                <c:pt idx="10">
                  <c:v> administratie publica </c:v>
                </c:pt>
                <c:pt idx="11">
                  <c:v> sanatate si asistenta sociala </c:v>
                </c:pt>
                <c:pt idx="12">
                  <c:v> invatamint </c:v>
                </c:pt>
                <c:pt idx="13">
                  <c:v> alte activitati </c:v>
                </c:pt>
              </c:strCache>
            </c:strRef>
          </c:cat>
          <c:val>
            <c:numRef>
              <c:f>Sheet2!$D$35:$D$48</c:f>
              <c:numCache>
                <c:formatCode>General</c:formatCode>
                <c:ptCount val="14"/>
                <c:pt idx="0">
                  <c:v>16</c:v>
                </c:pt>
                <c:pt idx="1">
                  <c:v>1</c:v>
                </c:pt>
                <c:pt idx="2">
                  <c:v>52</c:v>
                </c:pt>
                <c:pt idx="3">
                  <c:v>1</c:v>
                </c:pt>
                <c:pt idx="4">
                  <c:v>43</c:v>
                </c:pt>
                <c:pt idx="5">
                  <c:v>169</c:v>
                </c:pt>
                <c:pt idx="6">
                  <c:v>14</c:v>
                </c:pt>
                <c:pt idx="7">
                  <c:v>59</c:v>
                </c:pt>
                <c:pt idx="8">
                  <c:v>6</c:v>
                </c:pt>
                <c:pt idx="9">
                  <c:v>58</c:v>
                </c:pt>
                <c:pt idx="10">
                  <c:v>1</c:v>
                </c:pt>
                <c:pt idx="11">
                  <c:v>5</c:v>
                </c:pt>
                <c:pt idx="12">
                  <c:v>6</c:v>
                </c:pt>
                <c:pt idx="13">
                  <c:v>26</c:v>
                </c:pt>
              </c:numCache>
            </c:numRef>
          </c:val>
          <c:extLst>
            <c:ext xmlns:c16="http://schemas.microsoft.com/office/drawing/2014/chart" uri="{C3380CC4-5D6E-409C-BE32-E72D297353CC}">
              <c16:uniqueId val="{0000001C-F413-4465-B39C-34C3384D4132}"/>
            </c:ext>
          </c:extLst>
        </c:ser>
        <c:dLbls>
          <c:showLegendKey val="1"/>
          <c:showVal val="1"/>
          <c:showCatName val="1"/>
          <c:showSerName val="1"/>
          <c:showPercent val="1"/>
          <c:showBubbleSize val="1"/>
          <c:showLeaderLines val="1"/>
        </c:dLbls>
      </c:pie3D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view3D>
      <c:rotX val="3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1099-41F2-86AE-11805217FC6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1099-41F2-86AE-11805217FC6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1099-41F2-86AE-11805217FC6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1099-41F2-86AE-11805217FC6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1099-41F2-86AE-11805217FC6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1099-41F2-86AE-11805217FC68}"/>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1099-41F2-86AE-11805217FC6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1099-41F2-86AE-11805217FC68}"/>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3-1099-41F2-86AE-11805217FC68}"/>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5-1099-41F2-86AE-11805217FC68}"/>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7-1099-41F2-86AE-11805217FC68}"/>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9-1099-41F2-86AE-11805217FC68}"/>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B-1099-41F2-86AE-11805217FC68}"/>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D-1099-41F2-86AE-11805217FC68}"/>
                </c:ext>
              </c:extLst>
            </c:dLbl>
            <c:spPr>
              <a:noFill/>
              <a:ln>
                <a:noFill/>
              </a:ln>
              <a:effectLst/>
            </c:spPr>
            <c:dLblPos val="outEnd"/>
            <c:showLegendKey val="1"/>
            <c:showVal val="1"/>
            <c:showCatName val="1"/>
            <c:showSerName val="1"/>
            <c:showPercent val="1"/>
            <c:showBubbleSiz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Sheet1!$C$7:$C$13</c:f>
              <c:strCache>
                <c:ptCount val="7"/>
                <c:pt idx="0">
                  <c:v>PD</c:v>
                </c:pt>
                <c:pt idx="1">
                  <c:v>PPEM</c:v>
                </c:pt>
                <c:pt idx="2">
                  <c:v>PL</c:v>
                </c:pt>
                <c:pt idx="3">
                  <c:v>PLDM</c:v>
                </c:pt>
                <c:pt idx="4">
                  <c:v>PSRM</c:v>
                </c:pt>
                <c:pt idx="5">
                  <c:v>PCRM</c:v>
                </c:pt>
                <c:pt idx="6">
                  <c:v>PN</c:v>
                </c:pt>
              </c:strCache>
            </c:strRef>
          </c:cat>
          <c:val>
            <c:numRef>
              <c:f>Sheet1!$D$7:$D$13</c:f>
              <c:numCache>
                <c:formatCode>General</c:formatCode>
                <c:ptCount val="7"/>
                <c:pt idx="0">
                  <c:v>7</c:v>
                </c:pt>
                <c:pt idx="1">
                  <c:v>6</c:v>
                </c:pt>
                <c:pt idx="2">
                  <c:v>5</c:v>
                </c:pt>
                <c:pt idx="3">
                  <c:v>2</c:v>
                </c:pt>
                <c:pt idx="4">
                  <c:v>1</c:v>
                </c:pt>
                <c:pt idx="5">
                  <c:v>1</c:v>
                </c:pt>
                <c:pt idx="6">
                  <c:v>1</c:v>
                </c:pt>
              </c:numCache>
            </c:numRef>
          </c:val>
          <c:extLst>
            <c:ext xmlns:c16="http://schemas.microsoft.com/office/drawing/2014/chart" uri="{C3380CC4-5D6E-409C-BE32-E72D297353CC}">
              <c16:uniqueId val="{0000000E-1099-41F2-86AE-11805217FC68}"/>
            </c:ext>
          </c:extLst>
        </c:ser>
        <c:dLbls>
          <c:showLegendKey val="1"/>
          <c:showVal val="1"/>
          <c:showCatName val="1"/>
          <c:showSerName val="1"/>
          <c:showPercent val="1"/>
          <c:showBubbleSize val="1"/>
          <c:showLeaderLines val="1"/>
        </c:dLbls>
      </c:pie3D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1"/>
  <c:style val="2"/>
  <c:chart>
    <c:autoTitleDeleted val="1"/>
    <c:view3D>
      <c:rotX val="5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083333333333333"/>
          <c:y val="3.9351851851851853E-2"/>
          <c:w val="0.77222222222222225"/>
          <c:h val="0.73148148148148162"/>
        </c:manualLayout>
      </c:layout>
      <c:pie3DChart>
        <c:varyColors val="1"/>
        <c:ser>
          <c:idx val="0"/>
          <c:order val="0"/>
          <c:tx>
            <c:strRef>
              <c:f>Sheet1!$E$48:$E$50</c:f>
              <c:strCache>
                <c:ptCount val="3"/>
                <c:pt idx="0">
                  <c:v>36654,1</c:v>
                </c:pt>
                <c:pt idx="1">
                  <c:v>2701,8</c:v>
                </c:pt>
                <c:pt idx="2">
                  <c:v>2,1</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E87C-4892-A0B0-01FE113366FE}"/>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E87C-4892-A0B0-01FE113366FE}"/>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E87C-4892-A0B0-01FE113366FE}"/>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E87C-4892-A0B0-01FE113366FE}"/>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E87C-4892-A0B0-01FE113366FE}"/>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E87C-4892-A0B0-01FE113366FE}"/>
              </c:ext>
            </c:extLst>
          </c:dPt>
          <c:dPt>
            <c:idx val="6"/>
            <c:bubble3D val="0"/>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extLst>
              <c:ext xmlns:c16="http://schemas.microsoft.com/office/drawing/2014/chart" uri="{C3380CC4-5D6E-409C-BE32-E72D297353CC}">
                <c16:uniqueId val="{0000000D-E87C-4892-A0B0-01FE113366FE}"/>
              </c:ext>
            </c:extLst>
          </c:dPt>
          <c:dPt>
            <c:idx val="7"/>
            <c:bubble3D val="0"/>
            <c:spPr>
              <a:solidFill>
                <a:schemeClr val="accent2">
                  <a:lumMod val="60000"/>
                  <a:alpha val="90000"/>
                </a:schemeClr>
              </a:solidFill>
              <a:ln w="19050">
                <a:solidFill>
                  <a:schemeClr val="accent2">
                    <a:lumMod val="60000"/>
                    <a:lumMod val="75000"/>
                  </a:schemeClr>
                </a:solidFill>
              </a:ln>
              <a:effectLst>
                <a:innerShdw blurRad="114300">
                  <a:schemeClr val="accent2">
                    <a:lumMod val="60000"/>
                    <a:lumMod val="75000"/>
                  </a:schemeClr>
                </a:innerShdw>
              </a:effectLst>
              <a:scene3d>
                <a:camera prst="orthographicFront"/>
                <a:lightRig rig="threePt" dir="t"/>
              </a:scene3d>
              <a:sp3d contourW="19050" prstMaterial="flat">
                <a:contourClr>
                  <a:schemeClr val="accent2">
                    <a:lumMod val="60000"/>
                    <a:lumMod val="75000"/>
                  </a:schemeClr>
                </a:contourClr>
              </a:sp3d>
            </c:spPr>
            <c:extLst>
              <c:ext xmlns:c16="http://schemas.microsoft.com/office/drawing/2014/chart" uri="{C3380CC4-5D6E-409C-BE32-E72D297353CC}">
                <c16:uniqueId val="{0000000F-E87C-4892-A0B0-01FE113366FE}"/>
              </c:ext>
            </c:extLst>
          </c:dPt>
          <c:dPt>
            <c:idx val="8"/>
            <c:bubble3D val="0"/>
            <c:spPr>
              <a:solidFill>
                <a:schemeClr val="accent3">
                  <a:lumMod val="60000"/>
                  <a:alpha val="90000"/>
                </a:schemeClr>
              </a:solidFill>
              <a:ln w="19050">
                <a:solidFill>
                  <a:schemeClr val="accent3">
                    <a:lumMod val="60000"/>
                    <a:lumMod val="75000"/>
                  </a:schemeClr>
                </a:solidFill>
              </a:ln>
              <a:effectLst>
                <a:innerShdw blurRad="114300">
                  <a:schemeClr val="accent3">
                    <a:lumMod val="60000"/>
                    <a:lumMod val="75000"/>
                  </a:schemeClr>
                </a:innerShdw>
              </a:effectLst>
              <a:scene3d>
                <a:camera prst="orthographicFront"/>
                <a:lightRig rig="threePt" dir="t"/>
              </a:scene3d>
              <a:sp3d contourW="19050" prstMaterial="flat">
                <a:contourClr>
                  <a:schemeClr val="accent3">
                    <a:lumMod val="60000"/>
                    <a:lumMod val="75000"/>
                  </a:schemeClr>
                </a:contourClr>
              </a:sp3d>
            </c:spPr>
            <c:extLst>
              <c:ext xmlns:c16="http://schemas.microsoft.com/office/drawing/2014/chart" uri="{C3380CC4-5D6E-409C-BE32-E72D297353CC}">
                <c16:uniqueId val="{00000011-E87C-4892-A0B0-01FE113366FE}"/>
              </c:ext>
            </c:extLst>
          </c:dPt>
          <c:dPt>
            <c:idx val="9"/>
            <c:bubble3D val="0"/>
            <c:spPr>
              <a:solidFill>
                <a:schemeClr val="accent4">
                  <a:lumMod val="60000"/>
                  <a:alpha val="90000"/>
                </a:schemeClr>
              </a:solidFill>
              <a:ln w="19050">
                <a:solidFill>
                  <a:schemeClr val="accent4">
                    <a:lumMod val="60000"/>
                    <a:lumMod val="75000"/>
                  </a:schemeClr>
                </a:solidFill>
              </a:ln>
              <a:effectLst>
                <a:innerShdw blurRad="114300">
                  <a:schemeClr val="accent4">
                    <a:lumMod val="60000"/>
                    <a:lumMod val="75000"/>
                  </a:schemeClr>
                </a:innerShdw>
              </a:effectLst>
              <a:scene3d>
                <a:camera prst="orthographicFront"/>
                <a:lightRig rig="threePt" dir="t"/>
              </a:scene3d>
              <a:sp3d contourW="19050" prstMaterial="flat">
                <a:contourClr>
                  <a:schemeClr val="accent4">
                    <a:lumMod val="60000"/>
                    <a:lumMod val="75000"/>
                  </a:schemeClr>
                </a:contourClr>
              </a:sp3d>
            </c:spPr>
            <c:extLst>
              <c:ext xmlns:c16="http://schemas.microsoft.com/office/drawing/2014/chart" uri="{C3380CC4-5D6E-409C-BE32-E72D297353CC}">
                <c16:uniqueId val="{00000013-E87C-4892-A0B0-01FE113366FE}"/>
              </c:ext>
            </c:extLst>
          </c:dPt>
          <c:dPt>
            <c:idx val="10"/>
            <c:bubble3D val="0"/>
            <c:spPr>
              <a:solidFill>
                <a:schemeClr val="accent5">
                  <a:lumMod val="60000"/>
                  <a:alpha val="90000"/>
                </a:schemeClr>
              </a:solidFill>
              <a:ln w="19050">
                <a:solidFill>
                  <a:schemeClr val="accent5">
                    <a:lumMod val="60000"/>
                    <a:lumMod val="75000"/>
                  </a:schemeClr>
                </a:solidFill>
              </a:ln>
              <a:effectLst>
                <a:innerShdw blurRad="114300">
                  <a:schemeClr val="accent5">
                    <a:lumMod val="60000"/>
                    <a:lumMod val="75000"/>
                  </a:schemeClr>
                </a:innerShdw>
              </a:effectLst>
              <a:scene3d>
                <a:camera prst="orthographicFront"/>
                <a:lightRig rig="threePt" dir="t"/>
              </a:scene3d>
              <a:sp3d contourW="19050" prstMaterial="flat">
                <a:contourClr>
                  <a:schemeClr val="accent5">
                    <a:lumMod val="60000"/>
                    <a:lumMod val="75000"/>
                  </a:schemeClr>
                </a:contourClr>
              </a:sp3d>
            </c:spPr>
            <c:extLst>
              <c:ext xmlns:c16="http://schemas.microsoft.com/office/drawing/2014/chart" uri="{C3380CC4-5D6E-409C-BE32-E72D297353CC}">
                <c16:uniqueId val="{00000015-E87C-4892-A0B0-01FE113366FE}"/>
              </c:ext>
            </c:extLst>
          </c:dPt>
          <c:dPt>
            <c:idx val="11"/>
            <c:bubble3D val="0"/>
            <c:spPr>
              <a:solidFill>
                <a:schemeClr val="accent6">
                  <a:lumMod val="60000"/>
                  <a:alpha val="90000"/>
                </a:schemeClr>
              </a:solidFill>
              <a:ln w="19050">
                <a:solidFill>
                  <a:schemeClr val="accent6">
                    <a:lumMod val="60000"/>
                    <a:lumMod val="75000"/>
                  </a:schemeClr>
                </a:solidFill>
              </a:ln>
              <a:effectLst>
                <a:innerShdw blurRad="114300">
                  <a:schemeClr val="accent6">
                    <a:lumMod val="60000"/>
                    <a:lumMod val="75000"/>
                  </a:schemeClr>
                </a:innerShdw>
              </a:effectLst>
              <a:scene3d>
                <a:camera prst="orthographicFront"/>
                <a:lightRig rig="threePt" dir="t"/>
              </a:scene3d>
              <a:sp3d contourW="19050" prstMaterial="flat">
                <a:contourClr>
                  <a:schemeClr val="accent6">
                    <a:lumMod val="60000"/>
                    <a:lumMod val="75000"/>
                  </a:schemeClr>
                </a:contourClr>
              </a:sp3d>
            </c:spPr>
            <c:extLst>
              <c:ext xmlns:c16="http://schemas.microsoft.com/office/drawing/2014/chart" uri="{C3380CC4-5D6E-409C-BE32-E72D297353CC}">
                <c16:uniqueId val="{00000017-E87C-4892-A0B0-01FE113366FE}"/>
              </c:ext>
            </c:extLst>
          </c:dPt>
          <c:dPt>
            <c:idx val="12"/>
            <c:bubble3D val="0"/>
            <c:spPr>
              <a:solidFill>
                <a:schemeClr val="accent1">
                  <a:lumMod val="80000"/>
                  <a:lumOff val="20000"/>
                  <a:alpha val="90000"/>
                </a:schemeClr>
              </a:solidFill>
              <a:ln w="19050">
                <a:solidFill>
                  <a:schemeClr val="accent1">
                    <a:lumMod val="80000"/>
                    <a:lumOff val="20000"/>
                    <a:lumMod val="75000"/>
                  </a:schemeClr>
                </a:solidFill>
              </a:ln>
              <a:effectLst>
                <a:innerShdw blurRad="114300">
                  <a:schemeClr val="accent1">
                    <a:lumMod val="80000"/>
                    <a:lumOff val="20000"/>
                    <a:lumMod val="75000"/>
                  </a:schemeClr>
                </a:innerShdw>
              </a:effectLst>
              <a:scene3d>
                <a:camera prst="orthographicFront"/>
                <a:lightRig rig="threePt" dir="t"/>
              </a:scene3d>
              <a:sp3d contourW="19050" prstMaterial="flat">
                <a:contourClr>
                  <a:schemeClr val="accent1">
                    <a:lumMod val="80000"/>
                    <a:lumOff val="20000"/>
                    <a:lumMod val="75000"/>
                  </a:schemeClr>
                </a:contourClr>
              </a:sp3d>
            </c:spPr>
            <c:extLst>
              <c:ext xmlns:c16="http://schemas.microsoft.com/office/drawing/2014/chart" uri="{C3380CC4-5D6E-409C-BE32-E72D297353CC}">
                <c16:uniqueId val="{00000019-E87C-4892-A0B0-01FE113366FE}"/>
              </c:ext>
            </c:extLst>
          </c:dPt>
          <c:dPt>
            <c:idx val="13"/>
            <c:bubble3D val="0"/>
            <c:spPr>
              <a:solidFill>
                <a:schemeClr val="accent2">
                  <a:lumMod val="80000"/>
                  <a:lumOff val="20000"/>
                  <a:alpha val="90000"/>
                </a:schemeClr>
              </a:solidFill>
              <a:ln w="19050">
                <a:solidFill>
                  <a:schemeClr val="accent2">
                    <a:lumMod val="80000"/>
                    <a:lumOff val="20000"/>
                    <a:lumMod val="75000"/>
                  </a:schemeClr>
                </a:solidFill>
              </a:ln>
              <a:effectLst>
                <a:innerShdw blurRad="114300">
                  <a:schemeClr val="accent2">
                    <a:lumMod val="80000"/>
                    <a:lumOff val="20000"/>
                    <a:lumMod val="75000"/>
                  </a:schemeClr>
                </a:innerShdw>
              </a:effectLst>
              <a:scene3d>
                <a:camera prst="orthographicFront"/>
                <a:lightRig rig="threePt" dir="t"/>
              </a:scene3d>
              <a:sp3d contourW="19050" prstMaterial="flat">
                <a:contourClr>
                  <a:schemeClr val="accent2">
                    <a:lumMod val="80000"/>
                    <a:lumOff val="20000"/>
                    <a:lumMod val="75000"/>
                  </a:schemeClr>
                </a:contourClr>
              </a:sp3d>
            </c:spPr>
            <c:extLst>
              <c:ext xmlns:c16="http://schemas.microsoft.com/office/drawing/2014/chart" uri="{C3380CC4-5D6E-409C-BE32-E72D297353CC}">
                <c16:uniqueId val="{0000001B-E87C-4892-A0B0-01FE113366FE}"/>
              </c:ext>
            </c:extLst>
          </c:dPt>
          <c:dPt>
            <c:idx val="14"/>
            <c:bubble3D val="0"/>
            <c:spPr>
              <a:solidFill>
                <a:schemeClr val="accent3">
                  <a:lumMod val="80000"/>
                  <a:lumOff val="20000"/>
                  <a:alpha val="90000"/>
                </a:schemeClr>
              </a:solidFill>
              <a:ln w="19050">
                <a:solidFill>
                  <a:schemeClr val="accent3">
                    <a:lumMod val="80000"/>
                    <a:lumOff val="20000"/>
                    <a:lumMod val="75000"/>
                  </a:schemeClr>
                </a:solidFill>
              </a:ln>
              <a:effectLst>
                <a:innerShdw blurRad="114300">
                  <a:schemeClr val="accent3">
                    <a:lumMod val="80000"/>
                    <a:lumOff val="20000"/>
                    <a:lumMod val="75000"/>
                  </a:schemeClr>
                </a:innerShdw>
              </a:effectLst>
              <a:scene3d>
                <a:camera prst="orthographicFront"/>
                <a:lightRig rig="threePt" dir="t"/>
              </a:scene3d>
              <a:sp3d contourW="19050" prstMaterial="flat">
                <a:contourClr>
                  <a:schemeClr val="accent3">
                    <a:lumMod val="80000"/>
                    <a:lumOff val="20000"/>
                    <a:lumMod val="75000"/>
                  </a:schemeClr>
                </a:contourClr>
              </a:sp3d>
            </c:spPr>
            <c:extLst>
              <c:ext xmlns:c16="http://schemas.microsoft.com/office/drawing/2014/chart" uri="{C3380CC4-5D6E-409C-BE32-E72D297353CC}">
                <c16:uniqueId val="{0000001D-E87C-4892-A0B0-01FE113366FE}"/>
              </c:ext>
            </c:extLst>
          </c:dPt>
          <c:dPt>
            <c:idx val="15"/>
            <c:bubble3D val="0"/>
            <c:spPr>
              <a:solidFill>
                <a:schemeClr val="accent4">
                  <a:lumMod val="80000"/>
                  <a:lumOff val="20000"/>
                  <a:alpha val="90000"/>
                </a:schemeClr>
              </a:solidFill>
              <a:ln w="19050">
                <a:solidFill>
                  <a:schemeClr val="accent4">
                    <a:lumMod val="80000"/>
                    <a:lumOff val="20000"/>
                    <a:lumMod val="75000"/>
                  </a:schemeClr>
                </a:solidFill>
              </a:ln>
              <a:effectLst>
                <a:innerShdw blurRad="114300">
                  <a:schemeClr val="accent4">
                    <a:lumMod val="80000"/>
                    <a:lumOff val="20000"/>
                    <a:lumMod val="75000"/>
                  </a:schemeClr>
                </a:innerShdw>
              </a:effectLst>
              <a:scene3d>
                <a:camera prst="orthographicFront"/>
                <a:lightRig rig="threePt" dir="t"/>
              </a:scene3d>
              <a:sp3d contourW="19050" prstMaterial="flat">
                <a:contourClr>
                  <a:schemeClr val="accent4">
                    <a:lumMod val="80000"/>
                    <a:lumOff val="20000"/>
                    <a:lumMod val="75000"/>
                  </a:schemeClr>
                </a:contourClr>
              </a:sp3d>
            </c:spPr>
            <c:extLst>
              <c:ext xmlns:c16="http://schemas.microsoft.com/office/drawing/2014/chart" uri="{C3380CC4-5D6E-409C-BE32-E72D297353CC}">
                <c16:uniqueId val="{0000001F-E87C-4892-A0B0-01FE113366FE}"/>
              </c:ext>
            </c:extLst>
          </c:dPt>
          <c:dPt>
            <c:idx val="16"/>
            <c:bubble3D val="0"/>
            <c:spPr>
              <a:solidFill>
                <a:schemeClr val="accent5">
                  <a:lumMod val="80000"/>
                  <a:lumOff val="20000"/>
                  <a:alpha val="90000"/>
                </a:schemeClr>
              </a:solidFill>
              <a:ln w="19050">
                <a:solidFill>
                  <a:schemeClr val="accent5">
                    <a:lumMod val="80000"/>
                    <a:lumOff val="20000"/>
                    <a:lumMod val="75000"/>
                  </a:schemeClr>
                </a:solidFill>
              </a:ln>
              <a:effectLst>
                <a:innerShdw blurRad="114300">
                  <a:schemeClr val="accent5">
                    <a:lumMod val="80000"/>
                    <a:lumOff val="20000"/>
                    <a:lumMod val="75000"/>
                  </a:schemeClr>
                </a:innerShdw>
              </a:effectLst>
              <a:scene3d>
                <a:camera prst="orthographicFront"/>
                <a:lightRig rig="threePt" dir="t"/>
              </a:scene3d>
              <a:sp3d contourW="19050" prstMaterial="flat">
                <a:contourClr>
                  <a:schemeClr val="accent5">
                    <a:lumMod val="80000"/>
                    <a:lumOff val="20000"/>
                    <a:lumMod val="75000"/>
                  </a:schemeClr>
                </a:contourClr>
              </a:sp3d>
            </c:spPr>
            <c:extLst>
              <c:ext xmlns:c16="http://schemas.microsoft.com/office/drawing/2014/chart" uri="{C3380CC4-5D6E-409C-BE32-E72D297353CC}">
                <c16:uniqueId val="{00000021-E87C-4892-A0B0-01FE113366FE}"/>
              </c:ext>
            </c:extLst>
          </c:dPt>
          <c:dLbls>
            <c:dLbl>
              <c:idx val="0"/>
              <c:delete val="1"/>
              <c:extLst>
                <c:ext xmlns:c15="http://schemas.microsoft.com/office/drawing/2012/chart" uri="{CE6537A1-D6FC-4f65-9D91-7224C49458BB}"/>
                <c:ext xmlns:c16="http://schemas.microsoft.com/office/drawing/2014/chart" uri="{C3380CC4-5D6E-409C-BE32-E72D297353CC}">
                  <c16:uniqueId val="{00000001-E87C-4892-A0B0-01FE113366FE}"/>
                </c:ext>
              </c:extLst>
            </c:dLbl>
            <c:dLbl>
              <c:idx val="1"/>
              <c:layout>
                <c:manualLayout>
                  <c:x val="3.1234361329833822E-2"/>
                  <c:y val="3.7656751239428404E-3"/>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D8F9CE71-88DD-4677-8554-F1D3FD39133A}" type="CATEGORYNAME">
                      <a:rPr lang="en-US"/>
                      <a:pPr>
                        <a:defRPr sz="1000" b="0" i="0" u="none" strike="noStrike" kern="1200" baseline="0">
                          <a:solidFill>
                            <a:schemeClr val="accent1"/>
                          </a:solidFill>
                          <a:effectLst/>
                          <a:latin typeface="+mn-lt"/>
                          <a:ea typeface="+mn-ea"/>
                          <a:cs typeface="+mn-cs"/>
                        </a:defRPr>
                      </a:pPr>
                      <a:t>[CATEGORY NAME]</a:t>
                    </a:fld>
                    <a:r>
                      <a:rPr lang="en-US" baseline="0"/>
                      <a:t>
28%</a:t>
                    </a:r>
                  </a:p>
                </c:rich>
              </c:tx>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showLegendKey val="1"/>
              <c:showVal val="1"/>
              <c:showCatName val="1"/>
              <c:showSerName val="1"/>
              <c:showPercent val="1"/>
              <c:showBubbleSize val="1"/>
              <c:extLst>
                <c:ext xmlns:c15="http://schemas.microsoft.com/office/drawing/2012/chart" uri="{CE6537A1-D6FC-4f65-9D91-7224C49458BB}">
                  <c15:dlblFieldTable/>
                  <c15:showDataLabelsRange val="0"/>
                </c:ext>
                <c:ext xmlns:c16="http://schemas.microsoft.com/office/drawing/2014/chart" uri="{C3380CC4-5D6E-409C-BE32-E72D297353CC}">
                  <c16:uniqueId val="{00000003-E87C-4892-A0B0-01FE113366FE}"/>
                </c:ext>
              </c:extLst>
            </c:dLbl>
            <c:dLbl>
              <c:idx val="2"/>
              <c:delete val="1"/>
              <c:extLst>
                <c:ext xmlns:c15="http://schemas.microsoft.com/office/drawing/2012/chart" uri="{CE6537A1-D6FC-4f65-9D91-7224C49458BB}"/>
                <c:ext xmlns:c16="http://schemas.microsoft.com/office/drawing/2014/chart" uri="{C3380CC4-5D6E-409C-BE32-E72D297353CC}">
                  <c16:uniqueId val="{00000005-E87C-4892-A0B0-01FE113366FE}"/>
                </c:ext>
              </c:extLst>
            </c:dLbl>
            <c:dLbl>
              <c:idx val="3"/>
              <c:layout>
                <c:manualLayout>
                  <c:x val="3.9702427821522314E-2"/>
                  <c:y val="-0.11131306503353748"/>
                </c:manualLayout>
              </c:layout>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en-US"/>
                </a:p>
              </c:txPr>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7-E87C-4892-A0B0-01FE113366FE}"/>
                </c:ext>
              </c:extLst>
            </c:dLbl>
            <c:dLbl>
              <c:idx val="4"/>
              <c:delete val="1"/>
              <c:extLst>
                <c:ext xmlns:c15="http://schemas.microsoft.com/office/drawing/2012/chart" uri="{CE6537A1-D6FC-4f65-9D91-7224C49458BB}"/>
                <c:ext xmlns:c16="http://schemas.microsoft.com/office/drawing/2014/chart" uri="{C3380CC4-5D6E-409C-BE32-E72D297353CC}">
                  <c16:uniqueId val="{00000009-E87C-4892-A0B0-01FE113366FE}"/>
                </c:ext>
              </c:extLst>
            </c:dLbl>
            <c:dLbl>
              <c:idx val="5"/>
              <c:layout>
                <c:manualLayout>
                  <c:x val="0.14259470691163603"/>
                  <c:y val="-6.0395888013998394E-2"/>
                </c:manualLayout>
              </c:layout>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en-US"/>
                </a:p>
              </c:txPr>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B-E87C-4892-A0B0-01FE113366FE}"/>
                </c:ext>
              </c:extLst>
            </c:dLbl>
            <c:dLbl>
              <c:idx val="6"/>
              <c:layout>
                <c:manualLayout>
                  <c:x val="7.9739938757655296E-2"/>
                  <c:y val="5.9273840769903746E-2"/>
                </c:manualLayout>
              </c:layout>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lumMod val="60000"/>
                        </a:schemeClr>
                      </a:solidFill>
                      <a:effectLst/>
                      <a:latin typeface="+mn-lt"/>
                      <a:ea typeface="+mn-ea"/>
                      <a:cs typeface="+mn-cs"/>
                    </a:defRPr>
                  </a:pPr>
                  <a:endParaRPr lang="en-US"/>
                </a:p>
              </c:txPr>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D-E87C-4892-A0B0-01FE113366FE}"/>
                </c:ext>
              </c:extLst>
            </c:dLbl>
            <c:dLbl>
              <c:idx val="7"/>
              <c:layout>
                <c:manualLayout>
                  <c:x val="-0.22557502187226591"/>
                  <c:y val="4.4431321084864403E-2"/>
                </c:manualLayout>
              </c:layout>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noAutofit/>
                </a:bodyPr>
                <a:lstStyle/>
                <a:p>
                  <a:pPr>
                    <a:defRPr sz="1000" b="0" i="0" u="none" strike="noStrike" kern="1200" baseline="0">
                      <a:solidFill>
                        <a:schemeClr val="accent2">
                          <a:lumMod val="60000"/>
                        </a:schemeClr>
                      </a:solidFill>
                      <a:effectLst/>
                      <a:latin typeface="+mn-lt"/>
                      <a:ea typeface="+mn-ea"/>
                      <a:cs typeface="+mn-cs"/>
                    </a:defRPr>
                  </a:pPr>
                  <a:endParaRPr lang="en-US"/>
                </a:p>
              </c:txPr>
              <c:showLegendKey val="1"/>
              <c:showVal val="1"/>
              <c:showCatName val="1"/>
              <c:showSerName val="1"/>
              <c:showPercent val="1"/>
              <c:showBubbleSize val="1"/>
              <c:extLst>
                <c:ext xmlns:c15="http://schemas.microsoft.com/office/drawing/2012/chart" uri="{CE6537A1-D6FC-4f65-9D91-7224C49458BB}">
                  <c15:layout>
                    <c:manualLayout>
                      <c:w val="0.27231955380577427"/>
                      <c:h val="0.22696777486147565"/>
                    </c:manualLayout>
                  </c15:layout>
                </c:ext>
                <c:ext xmlns:c16="http://schemas.microsoft.com/office/drawing/2014/chart" uri="{C3380CC4-5D6E-409C-BE32-E72D297353CC}">
                  <c16:uniqueId val="{0000000F-E87C-4892-A0B0-01FE113366FE}"/>
                </c:ext>
              </c:extLst>
            </c:dLbl>
            <c:dLbl>
              <c:idx val="8"/>
              <c:layout>
                <c:manualLayout>
                  <c:x val="-2.4216535433070872E-2"/>
                  <c:y val="5.3258967629037882E-4"/>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97D47BE4-800C-4D18-A5B8-779550BD6369}" type="CATEGORYNAME">
                      <a:rPr lang="en-US"/>
                      <a:pPr>
                        <a:defRPr sz="1000" b="0" i="0" u="none" strike="noStrike" kern="1200" baseline="0">
                          <a:solidFill>
                            <a:schemeClr val="accent1"/>
                          </a:solidFill>
                          <a:effectLst/>
                          <a:latin typeface="+mn-lt"/>
                          <a:ea typeface="+mn-ea"/>
                          <a:cs typeface="+mn-cs"/>
                        </a:defRPr>
                      </a:pPr>
                      <a:t>[CATEGORY NAME]</a:t>
                    </a:fld>
                    <a:r>
                      <a:rPr lang="en-US" baseline="0"/>
                      <a:t>
25%</a:t>
                    </a:r>
                  </a:p>
                </c:rich>
              </c:tx>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showLegendKey val="1"/>
              <c:showVal val="1"/>
              <c:showCatName val="1"/>
              <c:showSerName val="1"/>
              <c:showPercent val="1"/>
              <c:showBubbleSize val="1"/>
              <c:extLst>
                <c:ext xmlns:c15="http://schemas.microsoft.com/office/drawing/2012/chart" uri="{CE6537A1-D6FC-4f65-9D91-7224C49458BB}">
                  <c15:dlblFieldTable/>
                  <c15:showDataLabelsRange val="0"/>
                </c:ext>
                <c:ext xmlns:c16="http://schemas.microsoft.com/office/drawing/2014/chart" uri="{C3380CC4-5D6E-409C-BE32-E72D297353CC}">
                  <c16:uniqueId val="{00000011-E87C-4892-A0B0-01FE113366FE}"/>
                </c:ext>
              </c:extLst>
            </c:dLbl>
            <c:dLbl>
              <c:idx val="9"/>
              <c:layout>
                <c:manualLayout>
                  <c:x val="-4.9318897637795421E-2"/>
                  <c:y val="0.14044072615923037"/>
                </c:manualLayout>
              </c:layout>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lumMod val="60000"/>
                        </a:schemeClr>
                      </a:solidFill>
                      <a:effectLst/>
                      <a:latin typeface="+mn-lt"/>
                      <a:ea typeface="+mn-ea"/>
                      <a:cs typeface="+mn-cs"/>
                    </a:defRPr>
                  </a:pPr>
                  <a:endParaRPr lang="en-US"/>
                </a:p>
              </c:txPr>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13-E87C-4892-A0B0-01FE113366FE}"/>
                </c:ext>
              </c:extLst>
            </c:dLbl>
            <c:dLbl>
              <c:idx val="10"/>
              <c:delete val="1"/>
              <c:extLst>
                <c:ext xmlns:c15="http://schemas.microsoft.com/office/drawing/2012/chart" uri="{CE6537A1-D6FC-4f65-9D91-7224C49458BB}"/>
                <c:ext xmlns:c16="http://schemas.microsoft.com/office/drawing/2014/chart" uri="{C3380CC4-5D6E-409C-BE32-E72D297353CC}">
                  <c16:uniqueId val="{00000015-E87C-4892-A0B0-01FE113366FE}"/>
                </c:ext>
              </c:extLst>
            </c:dLbl>
            <c:dLbl>
              <c:idx val="11"/>
              <c:delete val="1"/>
              <c:extLst>
                <c:ext xmlns:c15="http://schemas.microsoft.com/office/drawing/2012/chart" uri="{CE6537A1-D6FC-4f65-9D91-7224C49458BB}"/>
                <c:ext xmlns:c16="http://schemas.microsoft.com/office/drawing/2014/chart" uri="{C3380CC4-5D6E-409C-BE32-E72D297353CC}">
                  <c16:uniqueId val="{00000017-E87C-4892-A0B0-01FE113366FE}"/>
                </c:ext>
              </c:extLst>
            </c:dLbl>
            <c:dLbl>
              <c:idx val="12"/>
              <c:delete val="1"/>
              <c:extLst>
                <c:ext xmlns:c15="http://schemas.microsoft.com/office/drawing/2012/chart" uri="{CE6537A1-D6FC-4f65-9D91-7224C49458BB}"/>
                <c:ext xmlns:c16="http://schemas.microsoft.com/office/drawing/2014/chart" uri="{C3380CC4-5D6E-409C-BE32-E72D297353CC}">
                  <c16:uniqueId val="{00000019-E87C-4892-A0B0-01FE113366FE}"/>
                </c:ext>
              </c:extLst>
            </c:dLbl>
            <c:dLbl>
              <c:idx val="13"/>
              <c:delete val="1"/>
              <c:extLst>
                <c:ext xmlns:c15="http://schemas.microsoft.com/office/drawing/2012/chart" uri="{CE6537A1-D6FC-4f65-9D91-7224C49458BB}"/>
                <c:ext xmlns:c16="http://schemas.microsoft.com/office/drawing/2014/chart" uri="{C3380CC4-5D6E-409C-BE32-E72D297353CC}">
                  <c16:uniqueId val="{0000001B-E87C-4892-A0B0-01FE113366FE}"/>
                </c:ext>
              </c:extLst>
            </c:dLbl>
            <c:dLbl>
              <c:idx val="14"/>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lumMod val="80000"/>
                          <a:lumOff val="20000"/>
                        </a:schemeClr>
                      </a:solidFill>
                      <a:effectLst/>
                      <a:latin typeface="+mn-lt"/>
                      <a:ea typeface="+mn-ea"/>
                      <a:cs typeface="+mn-cs"/>
                    </a:defRPr>
                  </a:pPr>
                  <a:endParaRPr lang="en-US"/>
                </a:p>
              </c:txPr>
              <c:showLegendKey val="1"/>
              <c:showVal val="1"/>
              <c:showCatName val="1"/>
              <c:showSerName val="1"/>
              <c:showPercent val="1"/>
              <c:showBubbleSize val="1"/>
              <c:extLst>
                <c:ext xmlns:c16="http://schemas.microsoft.com/office/drawing/2014/chart" uri="{C3380CC4-5D6E-409C-BE32-E72D297353CC}">
                  <c16:uniqueId val="{0000001D-E87C-4892-A0B0-01FE113366FE}"/>
                </c:ext>
              </c:extLst>
            </c:dLbl>
            <c:dLbl>
              <c:idx val="15"/>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lumMod val="80000"/>
                          <a:lumOff val="20000"/>
                        </a:schemeClr>
                      </a:solidFill>
                      <a:effectLst/>
                      <a:latin typeface="+mn-lt"/>
                      <a:ea typeface="+mn-ea"/>
                      <a:cs typeface="+mn-cs"/>
                    </a:defRPr>
                  </a:pPr>
                  <a:endParaRPr lang="en-US"/>
                </a:p>
              </c:txPr>
              <c:showLegendKey val="1"/>
              <c:showVal val="1"/>
              <c:showCatName val="1"/>
              <c:showSerName val="1"/>
              <c:showPercent val="1"/>
              <c:showBubbleSize val="1"/>
              <c:extLst>
                <c:ext xmlns:c16="http://schemas.microsoft.com/office/drawing/2014/chart" uri="{C3380CC4-5D6E-409C-BE32-E72D297353CC}">
                  <c16:uniqueId val="{0000001F-E87C-4892-A0B0-01FE113366FE}"/>
                </c:ext>
              </c:extLst>
            </c:dLbl>
            <c:dLbl>
              <c:idx val="16"/>
              <c:delete val="1"/>
              <c:extLst>
                <c:ext xmlns:c15="http://schemas.microsoft.com/office/drawing/2012/chart" uri="{CE6537A1-D6FC-4f65-9D91-7224C49458BB}"/>
                <c:ext xmlns:c16="http://schemas.microsoft.com/office/drawing/2014/chart" uri="{C3380CC4-5D6E-409C-BE32-E72D297353CC}">
                  <c16:uniqueId val="{00000021-E87C-4892-A0B0-01FE113366FE}"/>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showLegendKey val="1"/>
            <c:showVal val="1"/>
            <c:showCatName val="1"/>
            <c:showSerName val="1"/>
            <c:showPercent val="1"/>
            <c:showBubbleSize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Sheet1!$D$51:$D$67</c:f>
              <c:strCache>
                <c:ptCount val="17"/>
                <c:pt idx="0">
                  <c:v>Menținerea ordinii publice si securitatea națională</c:v>
                </c:pt>
                <c:pt idx="1">
                  <c:v>Grădiniţa</c:v>
                </c:pt>
                <c:pt idx="2">
                  <c:v>Şcoala(gimnaziu,liceu)</c:v>
                </c:pt>
                <c:pt idx="3">
                  <c:v>Școala de arte</c:v>
                </c:pt>
                <c:pt idx="4">
                  <c:v>Contabilitate</c:v>
                </c:pt>
                <c:pt idx="5">
                  <c:v>Biblioteca</c:v>
                </c:pt>
                <c:pt idx="6">
                  <c:v>Cultura, arta, sport </c:v>
                </c:pt>
                <c:pt idx="7">
                  <c:v>Asistenta sociala (tutela;ajutoare unice)</c:v>
                </c:pt>
                <c:pt idx="8">
                  <c:v>Amenajarea teritoriului</c:v>
                </c:pt>
                <c:pt idx="9">
                  <c:v>Cheltuieli neatribuite la alte grupe (de servicii)</c:v>
                </c:pt>
                <c:pt idx="10">
                  <c:v>Serviciile cantinei sociale</c:v>
                </c:pt>
                <c:pt idx="11">
                  <c:v>Gospodăria silvică</c:v>
                </c:pt>
                <c:pt idx="12">
                  <c:v>Fondul de rezervă</c:v>
                </c:pt>
                <c:pt idx="13">
                  <c:v>Şcoala primară</c:v>
                </c:pt>
                <c:pt idx="14">
                  <c:v>Protecția mediului</c:v>
                </c:pt>
                <c:pt idx="15">
                  <c:v>Transportul și gospodăria drumurilor</c:v>
                </c:pt>
                <c:pt idx="16">
                  <c:v>Alte cheltuieli</c:v>
                </c:pt>
              </c:strCache>
            </c:strRef>
          </c:cat>
          <c:val>
            <c:numRef>
              <c:f>Sheet1!$E$51:$E$67</c:f>
              <c:numCache>
                <c:formatCode>General</c:formatCode>
                <c:ptCount val="17"/>
                <c:pt idx="1">
                  <c:v>10518.5</c:v>
                </c:pt>
                <c:pt idx="3">
                  <c:v>2272.6</c:v>
                </c:pt>
                <c:pt idx="4">
                  <c:v>101.6</c:v>
                </c:pt>
                <c:pt idx="5">
                  <c:v>833.2</c:v>
                </c:pt>
                <c:pt idx="6">
                  <c:v>502.8</c:v>
                </c:pt>
                <c:pt idx="7">
                  <c:v>337.1</c:v>
                </c:pt>
                <c:pt idx="8">
                  <c:v>9164.5</c:v>
                </c:pt>
                <c:pt idx="9">
                  <c:v>542.1</c:v>
                </c:pt>
                <c:pt idx="14">
                  <c:v>3772</c:v>
                </c:pt>
                <c:pt idx="15">
                  <c:v>5905.8</c:v>
                </c:pt>
              </c:numCache>
            </c:numRef>
          </c:val>
          <c:extLst>
            <c:ext xmlns:c16="http://schemas.microsoft.com/office/drawing/2014/chart" uri="{C3380CC4-5D6E-409C-BE32-E72D297353CC}">
              <c16:uniqueId val="{00000022-E87C-4892-A0B0-01FE113366FE}"/>
            </c:ext>
          </c:extLst>
        </c:ser>
        <c:dLbls>
          <c:showLegendKey val="1"/>
          <c:showVal val="1"/>
          <c:showCatName val="1"/>
          <c:showSerName val="1"/>
          <c:showPercent val="1"/>
          <c:showBubbleSize val="1"/>
          <c:showLeaderLines val="1"/>
        </c:dLbls>
      </c:pie3D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69E04-6CEC-4B87-A94B-CA19CC93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22055</Words>
  <Characters>125715</Characters>
  <Application>Microsoft Office Word</Application>
  <DocSecurity>0</DocSecurity>
  <Lines>1047</Lines>
  <Paragraphs>294</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147476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dc:creator>
  <cp:keywords/>
  <dc:description/>
  <cp:lastModifiedBy>VS</cp:lastModifiedBy>
  <cp:revision>2</cp:revision>
  <cp:lastPrinted>2019-05-08T08:35:00Z</cp:lastPrinted>
  <dcterms:created xsi:type="dcterms:W3CDTF">2019-05-16T07:57:00Z</dcterms:created>
  <dcterms:modified xsi:type="dcterms:W3CDTF">2019-05-16T07:57:00Z</dcterms:modified>
</cp:coreProperties>
</file>