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80" w:rsidRDefault="00C90080" w:rsidP="00BD57B2">
      <w:pPr>
        <w:pStyle w:val="Heading1"/>
        <w:rPr>
          <w:szCs w:val="24"/>
        </w:rPr>
      </w:pPr>
      <w:r w:rsidRPr="0092305F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s" style="width:63pt;height:1in;visibility:visible">
            <v:imagedata r:id="rId5" o:title=""/>
          </v:shape>
        </w:pict>
      </w:r>
    </w:p>
    <w:p w:rsidR="00C90080" w:rsidRPr="00794E76" w:rsidRDefault="00C90080" w:rsidP="00BD57B2">
      <w:pPr>
        <w:pStyle w:val="Heading1"/>
        <w:rPr>
          <w:sz w:val="28"/>
          <w:szCs w:val="28"/>
        </w:rPr>
      </w:pPr>
      <w:r w:rsidRPr="00794E76">
        <w:rPr>
          <w:sz w:val="28"/>
          <w:szCs w:val="28"/>
        </w:rPr>
        <w:t>REPUBLICA   MOLDOVA</w:t>
      </w:r>
    </w:p>
    <w:p w:rsidR="00C90080" w:rsidRPr="00794E76" w:rsidRDefault="00C90080" w:rsidP="00BD57B2">
      <w:pPr>
        <w:pStyle w:val="Heading2"/>
        <w:rPr>
          <w:sz w:val="28"/>
          <w:szCs w:val="28"/>
        </w:rPr>
      </w:pPr>
      <w:r w:rsidRPr="00794E76">
        <w:rPr>
          <w:sz w:val="28"/>
          <w:szCs w:val="28"/>
        </w:rPr>
        <w:t>RAIONUL IALOVENI</w:t>
      </w:r>
    </w:p>
    <w:p w:rsidR="00C90080" w:rsidRPr="00794E76" w:rsidRDefault="00C90080" w:rsidP="00BD57B2">
      <w:pPr>
        <w:pStyle w:val="Heading1"/>
        <w:rPr>
          <w:sz w:val="28"/>
          <w:szCs w:val="28"/>
        </w:rPr>
      </w:pPr>
      <w:r w:rsidRPr="00794E76">
        <w:rPr>
          <w:sz w:val="28"/>
          <w:szCs w:val="28"/>
        </w:rPr>
        <w:t>CONSILIUL  ORĂŞENESC  IALOVENI</w:t>
      </w:r>
    </w:p>
    <w:p w:rsidR="00C90080" w:rsidRPr="00794E76" w:rsidRDefault="00C90080" w:rsidP="00BD57B2">
      <w:pPr>
        <w:rPr>
          <w:sz w:val="28"/>
          <w:szCs w:val="28"/>
          <w:lang w:val="ro-RO"/>
        </w:rPr>
      </w:pPr>
    </w:p>
    <w:p w:rsidR="00C90080" w:rsidRPr="00794E76" w:rsidRDefault="00C90080" w:rsidP="00BD57B2">
      <w:pPr>
        <w:rPr>
          <w:sz w:val="28"/>
          <w:szCs w:val="28"/>
          <w:lang w:val="ro-RO"/>
        </w:rPr>
      </w:pPr>
    </w:p>
    <w:p w:rsidR="00C90080" w:rsidRPr="007E795E" w:rsidRDefault="00C90080" w:rsidP="00BD57B2">
      <w:pPr>
        <w:pStyle w:val="Heading1"/>
        <w:spacing w:line="360" w:lineRule="auto"/>
        <w:jc w:val="center"/>
        <w:rPr>
          <w:sz w:val="28"/>
          <w:szCs w:val="28"/>
          <w:u w:val="single"/>
          <w:lang w:val="en-US"/>
        </w:rPr>
      </w:pPr>
      <w:r w:rsidRPr="00794E76">
        <w:rPr>
          <w:sz w:val="28"/>
          <w:szCs w:val="28"/>
        </w:rPr>
        <w:t xml:space="preserve">D E C I Z I E  Nr. </w:t>
      </w:r>
      <w:r>
        <w:rPr>
          <w:sz w:val="28"/>
          <w:szCs w:val="28"/>
        </w:rPr>
        <w:t>04-25</w:t>
      </w:r>
    </w:p>
    <w:p w:rsidR="00C90080" w:rsidRDefault="00C90080" w:rsidP="00BD57B2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  <w:lang w:val="ro-RO"/>
        </w:rPr>
        <w:t xml:space="preserve">in </w:t>
      </w:r>
      <w:r w:rsidRPr="007E795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26 august</w:t>
      </w:r>
      <w:r>
        <w:rPr>
          <w:b/>
          <w:sz w:val="28"/>
          <w:szCs w:val="28"/>
          <w:lang w:val="ro-RO"/>
        </w:rPr>
        <w:t xml:space="preserve"> 2016</w:t>
      </w:r>
    </w:p>
    <w:p w:rsidR="00C90080" w:rsidRPr="00794E76" w:rsidRDefault="00C90080" w:rsidP="00BD57B2">
      <w:pPr>
        <w:spacing w:line="360" w:lineRule="auto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C90080" w:rsidRPr="00AE0E3C" w:rsidRDefault="00C90080" w:rsidP="00BD57B2">
      <w:pPr>
        <w:rPr>
          <w:b/>
          <w:sz w:val="28"/>
          <w:szCs w:val="28"/>
          <w:lang w:val="ro-RO"/>
        </w:rPr>
      </w:pPr>
      <w:r w:rsidRPr="00AE0E3C">
        <w:rPr>
          <w:b/>
          <w:sz w:val="28"/>
          <w:szCs w:val="28"/>
          <w:lang w:val="ro-RO"/>
        </w:rPr>
        <w:t xml:space="preserve">Cu privire la stabilirea indemnizaţiei </w:t>
      </w:r>
    </w:p>
    <w:p w:rsidR="00C90080" w:rsidRPr="00C164CD" w:rsidRDefault="00C90080" w:rsidP="00BD57B2">
      <w:pPr>
        <w:rPr>
          <w:b/>
          <w:sz w:val="28"/>
          <w:szCs w:val="28"/>
          <w:lang w:val="ro-RO"/>
        </w:rPr>
      </w:pPr>
      <w:r w:rsidRPr="00AE0E3C">
        <w:rPr>
          <w:b/>
          <w:sz w:val="28"/>
          <w:szCs w:val="28"/>
          <w:lang w:val="ro-RO"/>
        </w:rPr>
        <w:t>de conducere</w:t>
      </w:r>
      <w:r>
        <w:rPr>
          <w:b/>
          <w:sz w:val="28"/>
          <w:szCs w:val="28"/>
          <w:lang w:val="ro-RO"/>
        </w:rPr>
        <w:t xml:space="preserve"> pentru anii 2016-2017</w:t>
      </w:r>
    </w:p>
    <w:p w:rsidR="00C90080" w:rsidRPr="00AE0E3C" w:rsidRDefault="00C90080" w:rsidP="00BD57B2">
      <w:pPr>
        <w:jc w:val="both"/>
        <w:rPr>
          <w:b/>
          <w:sz w:val="28"/>
          <w:szCs w:val="28"/>
          <w:lang w:val="ro-RO"/>
        </w:rPr>
      </w:pPr>
    </w:p>
    <w:p w:rsidR="00C90080" w:rsidRPr="00AE0E3C" w:rsidRDefault="00C90080" w:rsidP="00BD57B2">
      <w:pPr>
        <w:ind w:firstLine="709"/>
        <w:jc w:val="both"/>
        <w:rPr>
          <w:sz w:val="28"/>
          <w:szCs w:val="28"/>
          <w:lang w:val="ro-RO"/>
        </w:rPr>
      </w:pPr>
      <w:r w:rsidRPr="00AE0E3C">
        <w:rPr>
          <w:sz w:val="28"/>
          <w:szCs w:val="28"/>
          <w:lang w:val="ro-RO"/>
        </w:rPr>
        <w:t>În conformitate cu</w:t>
      </w:r>
      <w:r>
        <w:rPr>
          <w:sz w:val="28"/>
          <w:szCs w:val="28"/>
          <w:lang w:val="ro-RO"/>
        </w:rPr>
        <w:t xml:space="preserve"> cerinţele stipulate în Hotărîrile</w:t>
      </w:r>
      <w:r w:rsidRPr="00AE0E3C">
        <w:rPr>
          <w:sz w:val="28"/>
          <w:szCs w:val="28"/>
          <w:lang w:val="ro-RO"/>
        </w:rPr>
        <w:t xml:space="preserve"> Guvernului Republicii Moldova nr. 381 din 13 aprilie 2006 „Cu privire la condiţiile de salarizare a personalului din instituţiile bugetare în baza Reţelei tarifare unice</w:t>
      </w:r>
      <w:r>
        <w:rPr>
          <w:sz w:val="28"/>
          <w:szCs w:val="28"/>
          <w:lang w:val="ro-RO"/>
        </w:rPr>
        <w:t>”</w:t>
      </w:r>
      <w:r w:rsidRPr="00AE0E3C">
        <w:rPr>
          <w:sz w:val="28"/>
          <w:szCs w:val="28"/>
          <w:lang w:val="ro-RO"/>
        </w:rPr>
        <w:t xml:space="preserve"> cu modific</w:t>
      </w:r>
      <w:r>
        <w:rPr>
          <w:sz w:val="28"/>
          <w:szCs w:val="28"/>
          <w:lang w:val="ro-RO"/>
        </w:rPr>
        <w:t>ările şi completările ulterioare</w:t>
      </w:r>
      <w:r>
        <w:rPr>
          <w:sz w:val="28"/>
          <w:szCs w:val="28"/>
          <w:lang w:val="en-US"/>
        </w:rPr>
        <w:t>;</w:t>
      </w:r>
      <w:r w:rsidRPr="00AE0E3C">
        <w:rPr>
          <w:sz w:val="28"/>
          <w:szCs w:val="28"/>
          <w:lang w:val="ro-RO"/>
        </w:rPr>
        <w:t xml:space="preserve"> nr. 807 din 7 decembrie 2009 „Privind modificările şi completările ce se operează î</w:t>
      </w:r>
      <w:r>
        <w:rPr>
          <w:sz w:val="28"/>
          <w:szCs w:val="28"/>
          <w:lang w:val="ro-RO"/>
        </w:rPr>
        <w:t>n unele hotărîri ale Guvernului”,</w:t>
      </w:r>
      <w:r w:rsidRPr="00AE0E3C">
        <w:rPr>
          <w:sz w:val="28"/>
          <w:szCs w:val="28"/>
          <w:lang w:val="ro-RO"/>
        </w:rPr>
        <w:t xml:space="preserve"> în temeiul art. 14 alin. (2) al Legii 436-XVI din 28 decembrie 2006 privind administraţia publică locală</w:t>
      </w:r>
      <w:r>
        <w:rPr>
          <w:sz w:val="28"/>
          <w:szCs w:val="28"/>
          <w:lang w:val="ro-RO"/>
        </w:rPr>
        <w:t>,</w:t>
      </w:r>
      <w:r w:rsidRPr="00AE0E3C">
        <w:rPr>
          <w:sz w:val="28"/>
          <w:szCs w:val="28"/>
          <w:lang w:val="ro-RO"/>
        </w:rPr>
        <w:t xml:space="preserve"> Consiliul orăşenesc Ialoveni</w:t>
      </w:r>
      <w:r>
        <w:rPr>
          <w:sz w:val="28"/>
          <w:szCs w:val="28"/>
          <w:lang w:val="ro-RO"/>
        </w:rPr>
        <w:t>,</w:t>
      </w:r>
    </w:p>
    <w:p w:rsidR="00C90080" w:rsidRPr="00AE0E3C" w:rsidRDefault="00C90080" w:rsidP="00BD57B2">
      <w:pPr>
        <w:jc w:val="both"/>
        <w:rPr>
          <w:b/>
          <w:sz w:val="28"/>
          <w:szCs w:val="28"/>
          <w:lang w:val="ro-RO"/>
        </w:rPr>
      </w:pPr>
    </w:p>
    <w:p w:rsidR="00C90080" w:rsidRPr="00AE0E3C" w:rsidRDefault="00C90080" w:rsidP="00BD57B2">
      <w:pPr>
        <w:rPr>
          <w:b/>
          <w:sz w:val="28"/>
          <w:szCs w:val="28"/>
          <w:lang w:val="ro-RO"/>
        </w:rPr>
      </w:pPr>
      <w:r w:rsidRPr="00AE0E3C">
        <w:rPr>
          <w:b/>
          <w:sz w:val="28"/>
          <w:szCs w:val="28"/>
          <w:lang w:val="ro-RO"/>
        </w:rPr>
        <w:t>DECIDE:</w:t>
      </w:r>
    </w:p>
    <w:p w:rsidR="00C90080" w:rsidRPr="00AE0E3C" w:rsidRDefault="00C90080" w:rsidP="00BD57B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ro-RO"/>
        </w:rPr>
      </w:pPr>
      <w:r w:rsidRPr="00AE0E3C">
        <w:rPr>
          <w:sz w:val="28"/>
          <w:szCs w:val="28"/>
          <w:lang w:val="ro-RO"/>
        </w:rPr>
        <w:t>Pentru personalul cu funcţii de conducere din instituţiile de învăţămînt preşcolar, care deţin grade manageriale, indemnizaţia de conducer</w:t>
      </w:r>
      <w:r>
        <w:rPr>
          <w:sz w:val="28"/>
          <w:szCs w:val="28"/>
          <w:lang w:val="ro-RO"/>
        </w:rPr>
        <w:t xml:space="preserve">e pentru anul de învăţămînt 2016-2017 </w:t>
      </w:r>
      <w:r w:rsidRPr="00AE0E3C">
        <w:rPr>
          <w:sz w:val="28"/>
          <w:szCs w:val="28"/>
          <w:lang w:val="ro-RO"/>
        </w:rPr>
        <w:t>se s</w:t>
      </w:r>
      <w:r>
        <w:rPr>
          <w:sz w:val="28"/>
          <w:szCs w:val="28"/>
          <w:lang w:val="ro-RO"/>
        </w:rPr>
        <w:t>tabileşte începînd cu 01.09.2016</w:t>
      </w:r>
      <w:r w:rsidRPr="00AE0E3C">
        <w:rPr>
          <w:sz w:val="28"/>
          <w:szCs w:val="28"/>
          <w:lang w:val="ro-RO"/>
        </w:rPr>
        <w:t xml:space="preserve"> după cum urmează:</w:t>
      </w:r>
    </w:p>
    <w:p w:rsidR="00C90080" w:rsidRPr="00AE0E3C" w:rsidRDefault="00C90080" w:rsidP="00BD57B2">
      <w:pPr>
        <w:rPr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1476"/>
        <w:gridCol w:w="1497"/>
        <w:gridCol w:w="2030"/>
        <w:gridCol w:w="2189"/>
      </w:tblGrid>
      <w:tr w:rsidR="00C90080" w:rsidRPr="00A820D5" w:rsidTr="00BB643A">
        <w:tc>
          <w:tcPr>
            <w:tcW w:w="2485" w:type="dxa"/>
          </w:tcPr>
          <w:p w:rsidR="00C90080" w:rsidRPr="00A820D5" w:rsidRDefault="00C90080" w:rsidP="00BB643A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C90080" w:rsidRPr="00A820D5" w:rsidRDefault="00C90080" w:rsidP="00BB643A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C90080" w:rsidRPr="00A820D5" w:rsidRDefault="00C90080" w:rsidP="00BB643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820D5">
              <w:rPr>
                <w:b/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1326" w:type="dxa"/>
          </w:tcPr>
          <w:p w:rsidR="00C90080" w:rsidRPr="00A820D5" w:rsidRDefault="00C90080" w:rsidP="00BB643A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C90080" w:rsidRPr="00A820D5" w:rsidRDefault="00C90080" w:rsidP="00BB643A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C90080" w:rsidRPr="00A820D5" w:rsidRDefault="00C90080" w:rsidP="00BB643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820D5">
              <w:rPr>
                <w:b/>
                <w:sz w:val="28"/>
                <w:szCs w:val="28"/>
                <w:lang w:val="ro-RO"/>
              </w:rPr>
              <w:t>Elevi/copii</w:t>
            </w:r>
          </w:p>
        </w:tc>
        <w:tc>
          <w:tcPr>
            <w:tcW w:w="1555" w:type="dxa"/>
          </w:tcPr>
          <w:p w:rsidR="00C90080" w:rsidRPr="00A820D5" w:rsidRDefault="00C90080" w:rsidP="00BB643A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C90080" w:rsidRPr="00A820D5" w:rsidRDefault="00C90080" w:rsidP="00BB643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820D5">
              <w:rPr>
                <w:b/>
                <w:sz w:val="28"/>
                <w:szCs w:val="28"/>
                <w:lang w:val="ro-RO"/>
              </w:rPr>
              <w:t>Nr. de  grupe</w:t>
            </w:r>
          </w:p>
        </w:tc>
        <w:tc>
          <w:tcPr>
            <w:tcW w:w="2093" w:type="dxa"/>
          </w:tcPr>
          <w:p w:rsidR="00C90080" w:rsidRPr="00A820D5" w:rsidRDefault="00C90080" w:rsidP="00BB643A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C90080" w:rsidRPr="00A820D5" w:rsidRDefault="00C90080" w:rsidP="00BB643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820D5">
              <w:rPr>
                <w:b/>
                <w:sz w:val="28"/>
                <w:szCs w:val="28"/>
                <w:lang w:val="ro-RO"/>
              </w:rPr>
              <w:t>Categoria instituţiei</w:t>
            </w:r>
          </w:p>
        </w:tc>
        <w:tc>
          <w:tcPr>
            <w:tcW w:w="2224" w:type="dxa"/>
          </w:tcPr>
          <w:p w:rsidR="00C90080" w:rsidRPr="00A820D5" w:rsidRDefault="00C90080" w:rsidP="00BB643A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C90080" w:rsidRPr="00A820D5" w:rsidRDefault="00C90080" w:rsidP="00BB643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820D5">
              <w:rPr>
                <w:b/>
                <w:sz w:val="28"/>
                <w:szCs w:val="28"/>
                <w:lang w:val="ro-RO"/>
              </w:rPr>
              <w:t>Mărimea indemnizaţiei</w:t>
            </w:r>
          </w:p>
        </w:tc>
      </w:tr>
      <w:tr w:rsidR="00C90080" w:rsidRPr="00A820D5" w:rsidTr="00BB643A">
        <w:tc>
          <w:tcPr>
            <w:tcW w:w="2485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  <w:r w:rsidRPr="00A820D5">
              <w:rPr>
                <w:sz w:val="28"/>
                <w:szCs w:val="28"/>
                <w:lang w:val="ro-RO"/>
              </w:rPr>
              <w:t>Şcoala de arte</w:t>
            </w:r>
          </w:p>
        </w:tc>
        <w:tc>
          <w:tcPr>
            <w:tcW w:w="1326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21</w:t>
            </w:r>
            <w:r w:rsidRPr="00A820D5">
              <w:rPr>
                <w:sz w:val="28"/>
                <w:szCs w:val="28"/>
                <w:lang w:val="ro-RO"/>
              </w:rPr>
              <w:t>0 elevi</w:t>
            </w:r>
          </w:p>
        </w:tc>
        <w:tc>
          <w:tcPr>
            <w:tcW w:w="1555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093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</w:t>
            </w:r>
            <w:r w:rsidRPr="00A820D5">
              <w:rPr>
                <w:sz w:val="28"/>
                <w:szCs w:val="28"/>
                <w:lang w:val="ro-RO"/>
              </w:rPr>
              <w:t>V</w:t>
            </w:r>
          </w:p>
        </w:tc>
        <w:tc>
          <w:tcPr>
            <w:tcW w:w="2224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</w:t>
            </w:r>
            <w:r w:rsidRPr="00A820D5">
              <w:rPr>
                <w:sz w:val="28"/>
                <w:szCs w:val="28"/>
                <w:lang w:val="ro-RO"/>
              </w:rPr>
              <w:t>%</w:t>
            </w:r>
          </w:p>
        </w:tc>
      </w:tr>
      <w:tr w:rsidR="00C90080" w:rsidRPr="00A820D5" w:rsidTr="00BB643A">
        <w:tc>
          <w:tcPr>
            <w:tcW w:w="2485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  <w:r w:rsidRPr="00A820D5">
              <w:rPr>
                <w:sz w:val="28"/>
                <w:szCs w:val="28"/>
                <w:lang w:val="ro-RO"/>
              </w:rPr>
              <w:t>Grădiniţa nr. 1</w:t>
            </w:r>
          </w:p>
        </w:tc>
        <w:tc>
          <w:tcPr>
            <w:tcW w:w="1326" w:type="dxa"/>
          </w:tcPr>
          <w:p w:rsidR="00C90080" w:rsidRPr="00A820D5" w:rsidRDefault="00C90080" w:rsidP="003349A1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368 </w:t>
            </w:r>
            <w:r w:rsidRPr="00A820D5">
              <w:rPr>
                <w:sz w:val="28"/>
                <w:szCs w:val="28"/>
                <w:lang w:val="ro-RO"/>
              </w:rPr>
              <w:t>copii</w:t>
            </w:r>
          </w:p>
        </w:tc>
        <w:tc>
          <w:tcPr>
            <w:tcW w:w="1555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  <w:r w:rsidRPr="00A820D5">
              <w:rPr>
                <w:sz w:val="28"/>
                <w:szCs w:val="28"/>
                <w:lang w:val="ro-RO"/>
              </w:rPr>
              <w:t>14 grupe</w:t>
            </w:r>
          </w:p>
        </w:tc>
        <w:tc>
          <w:tcPr>
            <w:tcW w:w="2093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  <w:r w:rsidRPr="00A820D5">
              <w:rPr>
                <w:sz w:val="28"/>
                <w:szCs w:val="28"/>
                <w:lang w:val="ro-RO"/>
              </w:rPr>
              <w:t>III</w:t>
            </w:r>
          </w:p>
        </w:tc>
        <w:tc>
          <w:tcPr>
            <w:tcW w:w="2224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  <w:r w:rsidRPr="00A820D5">
              <w:rPr>
                <w:sz w:val="28"/>
                <w:szCs w:val="28"/>
                <w:lang w:val="ro-RO"/>
              </w:rPr>
              <w:t>25%</w:t>
            </w:r>
          </w:p>
        </w:tc>
      </w:tr>
      <w:tr w:rsidR="00C90080" w:rsidRPr="00A820D5" w:rsidTr="00BB643A">
        <w:tc>
          <w:tcPr>
            <w:tcW w:w="2485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  <w:r w:rsidRPr="00A820D5">
              <w:rPr>
                <w:sz w:val="28"/>
                <w:szCs w:val="28"/>
                <w:lang w:val="ro-RO"/>
              </w:rPr>
              <w:t>Grădiniţa nr. 3</w:t>
            </w:r>
          </w:p>
        </w:tc>
        <w:tc>
          <w:tcPr>
            <w:tcW w:w="1326" w:type="dxa"/>
          </w:tcPr>
          <w:p w:rsidR="00C90080" w:rsidRPr="00A820D5" w:rsidRDefault="00C90080" w:rsidP="003349A1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156 </w:t>
            </w:r>
            <w:r w:rsidRPr="00A820D5">
              <w:rPr>
                <w:sz w:val="28"/>
                <w:szCs w:val="28"/>
                <w:lang w:val="ro-RO"/>
              </w:rPr>
              <w:t>copii</w:t>
            </w:r>
          </w:p>
        </w:tc>
        <w:tc>
          <w:tcPr>
            <w:tcW w:w="1555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  <w:r w:rsidRPr="00A820D5">
              <w:rPr>
                <w:sz w:val="28"/>
                <w:szCs w:val="28"/>
                <w:lang w:val="ro-RO"/>
              </w:rPr>
              <w:t xml:space="preserve">6 grupe </w:t>
            </w:r>
          </w:p>
        </w:tc>
        <w:tc>
          <w:tcPr>
            <w:tcW w:w="2093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  <w:r w:rsidRPr="00A820D5">
              <w:rPr>
                <w:sz w:val="28"/>
                <w:szCs w:val="28"/>
                <w:lang w:val="ro-RO"/>
              </w:rPr>
              <w:t>V</w:t>
            </w:r>
          </w:p>
        </w:tc>
        <w:tc>
          <w:tcPr>
            <w:tcW w:w="2224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  <w:r w:rsidRPr="00A820D5">
              <w:rPr>
                <w:sz w:val="28"/>
                <w:szCs w:val="28"/>
                <w:lang w:val="ro-RO"/>
              </w:rPr>
              <w:t>15%</w:t>
            </w:r>
          </w:p>
        </w:tc>
      </w:tr>
      <w:tr w:rsidR="00C90080" w:rsidRPr="00A820D5" w:rsidTr="00BB643A">
        <w:tc>
          <w:tcPr>
            <w:tcW w:w="2485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  <w:r w:rsidRPr="00A820D5">
              <w:rPr>
                <w:sz w:val="28"/>
                <w:szCs w:val="28"/>
                <w:lang w:val="ro-RO"/>
              </w:rPr>
              <w:t>Grădiniţa nr. 5</w:t>
            </w:r>
          </w:p>
        </w:tc>
        <w:tc>
          <w:tcPr>
            <w:tcW w:w="1326" w:type="dxa"/>
          </w:tcPr>
          <w:p w:rsidR="00C90080" w:rsidRPr="00A820D5" w:rsidRDefault="00C90080" w:rsidP="003349A1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512 </w:t>
            </w:r>
            <w:r w:rsidRPr="00A820D5">
              <w:rPr>
                <w:sz w:val="28"/>
                <w:szCs w:val="28"/>
                <w:lang w:val="ro-RO"/>
              </w:rPr>
              <w:t>copii</w:t>
            </w:r>
          </w:p>
        </w:tc>
        <w:tc>
          <w:tcPr>
            <w:tcW w:w="1555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  <w:r w:rsidRPr="00A820D5">
              <w:rPr>
                <w:sz w:val="28"/>
                <w:szCs w:val="28"/>
                <w:lang w:val="ro-RO"/>
              </w:rPr>
              <w:t>14 grupe</w:t>
            </w:r>
          </w:p>
        </w:tc>
        <w:tc>
          <w:tcPr>
            <w:tcW w:w="2093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  <w:r w:rsidRPr="00A820D5">
              <w:rPr>
                <w:sz w:val="28"/>
                <w:szCs w:val="28"/>
                <w:lang w:val="ro-RO"/>
              </w:rPr>
              <w:t>I</w:t>
            </w:r>
          </w:p>
        </w:tc>
        <w:tc>
          <w:tcPr>
            <w:tcW w:w="2224" w:type="dxa"/>
          </w:tcPr>
          <w:p w:rsidR="00C90080" w:rsidRPr="00A820D5" w:rsidRDefault="00C90080" w:rsidP="00BB643A">
            <w:pPr>
              <w:rPr>
                <w:sz w:val="28"/>
                <w:szCs w:val="28"/>
                <w:lang w:val="ro-RO"/>
              </w:rPr>
            </w:pPr>
            <w:r w:rsidRPr="00A820D5">
              <w:rPr>
                <w:sz w:val="28"/>
                <w:szCs w:val="28"/>
                <w:lang w:val="ro-RO"/>
              </w:rPr>
              <w:t>40%</w:t>
            </w:r>
          </w:p>
        </w:tc>
      </w:tr>
    </w:tbl>
    <w:p w:rsidR="00C90080" w:rsidRPr="00AE0E3C" w:rsidRDefault="00C90080" w:rsidP="00BD57B2">
      <w:pPr>
        <w:rPr>
          <w:sz w:val="28"/>
          <w:szCs w:val="28"/>
          <w:lang w:val="ro-RO"/>
        </w:rPr>
      </w:pPr>
    </w:p>
    <w:p w:rsidR="00C90080" w:rsidRPr="00AE0E3C" w:rsidRDefault="00C90080" w:rsidP="00BD57B2">
      <w:pPr>
        <w:rPr>
          <w:sz w:val="28"/>
          <w:szCs w:val="28"/>
          <w:lang w:val="ro-RO"/>
        </w:rPr>
      </w:pPr>
    </w:p>
    <w:p w:rsidR="00C90080" w:rsidRPr="003F5D0E" w:rsidRDefault="00C90080" w:rsidP="00C164CD">
      <w:pPr>
        <w:tabs>
          <w:tab w:val="left" w:pos="6840"/>
          <w:tab w:val="left" w:pos="7320"/>
        </w:tabs>
        <w:jc w:val="both"/>
        <w:rPr>
          <w:b/>
          <w:sz w:val="28"/>
          <w:szCs w:val="28"/>
          <w:lang w:val="ro-RO"/>
        </w:rPr>
      </w:pPr>
      <w:r w:rsidRPr="003F5D0E">
        <w:rPr>
          <w:b/>
          <w:sz w:val="28"/>
          <w:szCs w:val="28"/>
          <w:lang w:val="en-US"/>
        </w:rPr>
        <w:t xml:space="preserve">Preşedinte de şedinţă                                                       </w:t>
      </w:r>
      <w:r>
        <w:rPr>
          <w:b/>
          <w:sz w:val="28"/>
          <w:szCs w:val="28"/>
          <w:lang w:val="en-US"/>
        </w:rPr>
        <w:t xml:space="preserve">         </w:t>
      </w:r>
      <w:r w:rsidRPr="003F5D0E">
        <w:rPr>
          <w:b/>
          <w:sz w:val="28"/>
          <w:szCs w:val="28"/>
          <w:lang w:val="en-US"/>
        </w:rPr>
        <w:t xml:space="preserve">                                    </w:t>
      </w:r>
    </w:p>
    <w:p w:rsidR="00C90080" w:rsidRPr="003F5D0E" w:rsidRDefault="00C90080" w:rsidP="00C164CD">
      <w:pPr>
        <w:jc w:val="both"/>
        <w:rPr>
          <w:b/>
          <w:sz w:val="28"/>
          <w:szCs w:val="28"/>
          <w:lang w:val="en-US"/>
        </w:rPr>
      </w:pPr>
    </w:p>
    <w:p w:rsidR="00C90080" w:rsidRPr="003F5D0E" w:rsidRDefault="00C90080" w:rsidP="00C164CD">
      <w:pPr>
        <w:jc w:val="both"/>
        <w:rPr>
          <w:b/>
          <w:sz w:val="28"/>
          <w:szCs w:val="28"/>
          <w:lang w:val="en-US"/>
        </w:rPr>
      </w:pPr>
      <w:r w:rsidRPr="003F5D0E">
        <w:rPr>
          <w:b/>
          <w:sz w:val="28"/>
          <w:szCs w:val="28"/>
          <w:lang w:val="en-US"/>
        </w:rPr>
        <w:t>Contrasemnat:</w:t>
      </w:r>
    </w:p>
    <w:p w:rsidR="00C90080" w:rsidRPr="003F5D0E" w:rsidRDefault="00C90080" w:rsidP="00C164CD">
      <w:pPr>
        <w:jc w:val="both"/>
        <w:rPr>
          <w:b/>
          <w:sz w:val="28"/>
          <w:szCs w:val="28"/>
          <w:lang w:val="en-US"/>
        </w:rPr>
      </w:pPr>
    </w:p>
    <w:p w:rsidR="00C90080" w:rsidRPr="003F5D0E" w:rsidRDefault="00C90080" w:rsidP="00C164CD">
      <w:pPr>
        <w:jc w:val="both"/>
        <w:rPr>
          <w:b/>
          <w:sz w:val="28"/>
          <w:szCs w:val="28"/>
          <w:lang w:val="ro-RO"/>
        </w:rPr>
      </w:pPr>
      <w:r w:rsidRPr="003F5D0E">
        <w:rPr>
          <w:b/>
          <w:sz w:val="28"/>
          <w:szCs w:val="28"/>
          <w:lang w:val="en-US"/>
        </w:rPr>
        <w:t>Secretar interimar al Consiliului                                              Valentin Bogos</w:t>
      </w:r>
    </w:p>
    <w:p w:rsidR="00C90080" w:rsidRPr="00C164CD" w:rsidRDefault="00C90080">
      <w:pPr>
        <w:rPr>
          <w:lang w:val="ro-RO"/>
        </w:rPr>
      </w:pPr>
    </w:p>
    <w:sectPr w:rsidR="00C90080" w:rsidRPr="00C164CD" w:rsidSect="0038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6398"/>
    <w:multiLevelType w:val="hybridMultilevel"/>
    <w:tmpl w:val="29200BF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7B2"/>
    <w:rsid w:val="00014352"/>
    <w:rsid w:val="001310F2"/>
    <w:rsid w:val="003349A1"/>
    <w:rsid w:val="0038254B"/>
    <w:rsid w:val="003F5D0E"/>
    <w:rsid w:val="0066695D"/>
    <w:rsid w:val="00794E76"/>
    <w:rsid w:val="007E795E"/>
    <w:rsid w:val="00842805"/>
    <w:rsid w:val="00895618"/>
    <w:rsid w:val="0092305F"/>
    <w:rsid w:val="00963C15"/>
    <w:rsid w:val="00A820D5"/>
    <w:rsid w:val="00AE0E3C"/>
    <w:rsid w:val="00BB643A"/>
    <w:rsid w:val="00BD57B2"/>
    <w:rsid w:val="00C164CD"/>
    <w:rsid w:val="00C867E8"/>
    <w:rsid w:val="00C90080"/>
    <w:rsid w:val="00CA2CA2"/>
    <w:rsid w:val="00E9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B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7B2"/>
    <w:pPr>
      <w:keepNext/>
      <w:outlineLvl w:val="0"/>
    </w:pPr>
    <w:rPr>
      <w:b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7B2"/>
    <w:pPr>
      <w:keepNext/>
      <w:outlineLvl w:val="1"/>
    </w:pPr>
    <w:rPr>
      <w:b/>
      <w:sz w:val="20"/>
      <w:szCs w:val="20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7B2"/>
    <w:rPr>
      <w:rFonts w:ascii="Times New Roman" w:hAnsi="Times New Roman" w:cs="Times New Roman"/>
      <w:b/>
      <w:sz w:val="20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7B2"/>
    <w:rPr>
      <w:rFonts w:ascii="Times New Roman" w:hAnsi="Times New Roman" w:cs="Times New Roman"/>
      <w:b/>
      <w:sz w:val="20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D5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7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215</Words>
  <Characters>1227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anticamera</dc:creator>
  <cp:keywords/>
  <dc:description/>
  <cp:lastModifiedBy>Valentin</cp:lastModifiedBy>
  <cp:revision>5</cp:revision>
  <cp:lastPrinted>2016-08-17T13:07:00Z</cp:lastPrinted>
  <dcterms:created xsi:type="dcterms:W3CDTF">2015-09-15T11:08:00Z</dcterms:created>
  <dcterms:modified xsi:type="dcterms:W3CDTF">2016-08-17T13:49:00Z</dcterms:modified>
</cp:coreProperties>
</file>