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45" w:rsidRDefault="00275C45" w:rsidP="00275C45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C5C1DB4" wp14:editId="54EC7661">
            <wp:simplePos x="0" y="0"/>
            <wp:positionH relativeFrom="margin">
              <wp:posOffset>5292725</wp:posOffset>
            </wp:positionH>
            <wp:positionV relativeFrom="margin">
              <wp:posOffset>-57150</wp:posOffset>
            </wp:positionV>
            <wp:extent cx="542925" cy="666750"/>
            <wp:effectExtent l="0" t="0" r="9525" b="0"/>
            <wp:wrapSquare wrapText="bothSides"/>
            <wp:docPr id="2" name="Рисунок 2" descr="https://encrypted-tbn0.gstatic.com/images?q=tbn:ANd9GcQGo1RB2PYSIWdcY3pSZmpmydpiGqn3xoKgC2f9x67XFJG6r9INXrsD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ncrypted-tbn0.gstatic.com/images?q=tbn:ANd9GcQGo1RB2PYSIWdcY3pSZmpmydpiGqn3xoKgC2f9x67XFJG6r9INXrsDD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0E8647F9" wp14:editId="5083E20A">
            <wp:simplePos x="0" y="0"/>
            <wp:positionH relativeFrom="margin">
              <wp:align>inside</wp:align>
            </wp:positionH>
            <wp:positionV relativeFrom="margin">
              <wp:align>top</wp:align>
            </wp:positionV>
            <wp:extent cx="612140" cy="612140"/>
            <wp:effectExtent l="0" t="0" r="0" b="0"/>
            <wp:wrapSquare wrapText="bothSides"/>
            <wp:docPr id="1" name="Рисунок 1" descr="300px-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px-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en-US"/>
        </w:rPr>
        <w:t>REPUBLICA MOLDOVA</w:t>
      </w:r>
    </w:p>
    <w:p w:rsidR="00275C45" w:rsidRDefault="00275C45" w:rsidP="00275C45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RAIONUL IALOVENI</w:t>
      </w:r>
    </w:p>
    <w:p w:rsidR="00275C45" w:rsidRDefault="00275C45" w:rsidP="00275C45">
      <w:pPr>
        <w:tabs>
          <w:tab w:val="center" w:pos="4860"/>
          <w:tab w:val="left" w:pos="750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CONSILIUL ORĂŞENESC IALOVENI</w:t>
      </w:r>
    </w:p>
    <w:p w:rsidR="00275C45" w:rsidRPr="000A5B91" w:rsidRDefault="00275C45" w:rsidP="00275C45">
      <w:pPr>
        <w:jc w:val="center"/>
        <w:rPr>
          <w:bCs/>
          <w:lang w:val="ro-RO"/>
        </w:rPr>
      </w:pPr>
      <w:r w:rsidRPr="000A5B91">
        <w:rPr>
          <w:bCs/>
          <w:lang w:val="ro-RO"/>
        </w:rPr>
        <w:t>MD 6801, or. Ialoveni, str. Alexandru cel Bun nr. 45</w:t>
      </w:r>
    </w:p>
    <w:p w:rsidR="00275C45" w:rsidRPr="000A5B91" w:rsidRDefault="00275C45" w:rsidP="00275C45">
      <w:pPr>
        <w:jc w:val="center"/>
        <w:rPr>
          <w:bCs/>
          <w:lang w:val="ro-RO"/>
        </w:rPr>
      </w:pPr>
      <w:r w:rsidRPr="000A5B91">
        <w:rPr>
          <w:bCs/>
          <w:lang w:val="ro-RO"/>
        </w:rPr>
        <w:t>tel: 0 (268) 2-24-84/2-24-30</w:t>
      </w:r>
    </w:p>
    <w:p w:rsidR="00275C45" w:rsidRPr="000A5B91" w:rsidRDefault="00275C45" w:rsidP="00275C45">
      <w:pPr>
        <w:tabs>
          <w:tab w:val="center" w:pos="4860"/>
          <w:tab w:val="left" w:pos="7500"/>
        </w:tabs>
        <w:rPr>
          <w:bCs/>
          <w:sz w:val="10"/>
          <w:szCs w:val="10"/>
          <w:lang w:val="ro-RO"/>
        </w:rPr>
      </w:pPr>
    </w:p>
    <w:p w:rsidR="00275C45" w:rsidRDefault="00275C45" w:rsidP="00275C45">
      <w:pPr>
        <w:shd w:val="clear" w:color="auto" w:fill="00B0F0"/>
        <w:rPr>
          <w:b/>
          <w:color w:val="00B0F0"/>
          <w:sz w:val="8"/>
          <w:szCs w:val="8"/>
          <w:u w:val="single"/>
          <w:lang w:val="en-US"/>
        </w:rPr>
      </w:pPr>
    </w:p>
    <w:p w:rsidR="00275C45" w:rsidRDefault="00275C45" w:rsidP="00275C45">
      <w:pPr>
        <w:shd w:val="clear" w:color="auto" w:fill="FFFF00"/>
        <w:jc w:val="right"/>
        <w:rPr>
          <w:color w:val="FFFF00"/>
          <w:sz w:val="8"/>
          <w:szCs w:val="8"/>
          <w:lang w:val="en-US"/>
        </w:rPr>
      </w:pPr>
    </w:p>
    <w:p w:rsidR="00275C45" w:rsidRDefault="00275C45" w:rsidP="00275C45">
      <w:pPr>
        <w:shd w:val="clear" w:color="auto" w:fill="FF0000"/>
        <w:rPr>
          <w:color w:val="00B0F0"/>
          <w:sz w:val="8"/>
          <w:szCs w:val="8"/>
          <w:lang w:val="en-US"/>
        </w:rPr>
      </w:pPr>
    </w:p>
    <w:p w:rsidR="00275C45" w:rsidRDefault="00275C45" w:rsidP="00275C45">
      <w:pPr>
        <w:jc w:val="center"/>
        <w:rPr>
          <w:b/>
          <w:sz w:val="28"/>
          <w:szCs w:val="28"/>
          <w:lang w:val="en-US"/>
        </w:rPr>
      </w:pPr>
    </w:p>
    <w:p w:rsidR="00275C45" w:rsidRDefault="00275C45" w:rsidP="00275C45">
      <w:pPr>
        <w:jc w:val="center"/>
        <w:rPr>
          <w:b/>
          <w:sz w:val="28"/>
          <w:szCs w:val="28"/>
          <w:lang w:val="en-US"/>
        </w:rPr>
      </w:pPr>
      <w:r w:rsidRPr="0015633E">
        <w:rPr>
          <w:b/>
          <w:sz w:val="28"/>
          <w:szCs w:val="28"/>
          <w:lang w:val="en-US"/>
        </w:rPr>
        <w:t>DECIZIE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din 01 </w:t>
      </w:r>
      <w:proofErr w:type="spellStart"/>
      <w:r>
        <w:rPr>
          <w:b/>
          <w:sz w:val="28"/>
          <w:szCs w:val="28"/>
          <w:lang w:val="en-US"/>
        </w:rPr>
        <w:t>noiembrie</w:t>
      </w:r>
      <w:proofErr w:type="spellEnd"/>
      <w:r>
        <w:rPr>
          <w:b/>
          <w:sz w:val="28"/>
          <w:szCs w:val="28"/>
          <w:lang w:val="en-US"/>
        </w:rPr>
        <w:t xml:space="preserve"> 2016</w:t>
      </w:r>
    </w:p>
    <w:p w:rsidR="00275C45" w:rsidRDefault="00275C45" w:rsidP="00275C45">
      <w:pPr>
        <w:tabs>
          <w:tab w:val="left" w:pos="1550"/>
        </w:tabs>
        <w:ind w:left="180"/>
        <w:rPr>
          <w:b/>
          <w:sz w:val="28"/>
          <w:szCs w:val="28"/>
          <w:lang w:val="en-US"/>
        </w:rPr>
      </w:pPr>
    </w:p>
    <w:p w:rsidR="00275C45" w:rsidRDefault="00275C45" w:rsidP="00275C45">
      <w:pPr>
        <w:tabs>
          <w:tab w:val="left" w:pos="1550"/>
        </w:tabs>
        <w:ind w:left="180"/>
        <w:rPr>
          <w:b/>
          <w:sz w:val="28"/>
          <w:szCs w:val="28"/>
          <w:lang w:val="en-US"/>
        </w:rPr>
      </w:pPr>
    </w:p>
    <w:p w:rsidR="00275C45" w:rsidRPr="006B0862" w:rsidRDefault="00275C45" w:rsidP="00275C45">
      <w:pPr>
        <w:spacing w:line="276" w:lineRule="auto"/>
        <w:rPr>
          <w:b/>
          <w:sz w:val="28"/>
          <w:szCs w:val="28"/>
          <w:u w:val="single"/>
          <w:lang w:val="ro-RO"/>
        </w:rPr>
      </w:pPr>
      <w:bookmarkStart w:id="0" w:name="_GoBack"/>
      <w:r w:rsidRPr="006B0862">
        <w:rPr>
          <w:b/>
          <w:sz w:val="28"/>
          <w:szCs w:val="28"/>
          <w:u w:val="single"/>
          <w:lang w:val="ro-RO"/>
        </w:rPr>
        <w:t>05/02 Cu privire la aprobarea taxelor locale pentru anul 2017</w:t>
      </w:r>
    </w:p>
    <w:bookmarkEnd w:id="0"/>
    <w:p w:rsidR="00275C45" w:rsidRPr="009C179E" w:rsidRDefault="00275C45" w:rsidP="00275C45">
      <w:pPr>
        <w:jc w:val="both"/>
        <w:rPr>
          <w:b/>
          <w:i/>
          <w:sz w:val="28"/>
          <w:szCs w:val="28"/>
          <w:lang w:val="ro-RO"/>
        </w:rPr>
      </w:pPr>
      <w:r w:rsidRPr="009C179E">
        <w:rPr>
          <w:b/>
          <w:i/>
          <w:sz w:val="28"/>
          <w:szCs w:val="28"/>
          <w:lang w:val="ro-RO"/>
        </w:rPr>
        <w:t>Raportor:</w:t>
      </w:r>
      <w:r>
        <w:rPr>
          <w:b/>
          <w:i/>
          <w:sz w:val="28"/>
          <w:szCs w:val="28"/>
          <w:lang w:val="ro-RO"/>
        </w:rPr>
        <w:t xml:space="preserve"> </w:t>
      </w:r>
      <w:r w:rsidRPr="009C179E">
        <w:rPr>
          <w:b/>
          <w:i/>
          <w:sz w:val="28"/>
          <w:szCs w:val="28"/>
          <w:lang w:val="ro-RO"/>
        </w:rPr>
        <w:t xml:space="preserve">Valentin </w:t>
      </w:r>
      <w:proofErr w:type="spellStart"/>
      <w:r w:rsidRPr="009C179E">
        <w:rPr>
          <w:b/>
          <w:i/>
          <w:sz w:val="28"/>
          <w:szCs w:val="28"/>
          <w:lang w:val="ro-RO"/>
        </w:rPr>
        <w:t>Bogos</w:t>
      </w:r>
      <w:proofErr w:type="spellEnd"/>
      <w:r w:rsidRPr="009C179E">
        <w:rPr>
          <w:b/>
          <w:i/>
          <w:sz w:val="28"/>
          <w:szCs w:val="28"/>
          <w:lang w:val="ro-RO"/>
        </w:rPr>
        <w:t>, jurist.</w:t>
      </w:r>
    </w:p>
    <w:p w:rsidR="00275C45" w:rsidRDefault="00275C45" w:rsidP="00275C4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275C45" w:rsidRPr="00C80BA7" w:rsidRDefault="00275C45" w:rsidP="00275C45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  <w:r w:rsidRPr="00C80BA7">
        <w:rPr>
          <w:sz w:val="28"/>
          <w:szCs w:val="28"/>
          <w:lang w:val="ro-RO"/>
        </w:rPr>
        <w:t xml:space="preserve">În  conformitate cu </w:t>
      </w:r>
      <w:r>
        <w:rPr>
          <w:sz w:val="28"/>
          <w:szCs w:val="28"/>
          <w:lang w:val="ro-RO"/>
        </w:rPr>
        <w:t xml:space="preserve"> prevederile Codului Fiscal al Republicii Moldova nr.</w:t>
      </w:r>
      <w:r w:rsidRPr="00C80BA7">
        <w:rPr>
          <w:sz w:val="28"/>
          <w:szCs w:val="28"/>
          <w:lang w:val="ro-RO"/>
        </w:rPr>
        <w:t>93</w:t>
      </w:r>
      <w:r>
        <w:rPr>
          <w:sz w:val="28"/>
          <w:szCs w:val="28"/>
          <w:lang w:val="ro-RO"/>
        </w:rPr>
        <w:t xml:space="preserve">-XV din 01 aprilie 2004, </w:t>
      </w:r>
      <w:proofErr w:type="spellStart"/>
      <w:r>
        <w:rPr>
          <w:sz w:val="28"/>
          <w:szCs w:val="28"/>
          <w:lang w:val="ro-RO"/>
        </w:rPr>
        <w:t>Titlul-VII</w:t>
      </w:r>
      <w:proofErr w:type="spellEnd"/>
      <w:r>
        <w:rPr>
          <w:sz w:val="28"/>
          <w:szCs w:val="28"/>
          <w:lang w:val="ro-RO"/>
        </w:rPr>
        <w:t xml:space="preserve"> Taxele locale și </w:t>
      </w:r>
      <w:r w:rsidRPr="00C80BA7"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 xml:space="preserve">temeiul art.14 alin.(2) </w:t>
      </w:r>
      <w:proofErr w:type="spellStart"/>
      <w:r>
        <w:rPr>
          <w:sz w:val="28"/>
          <w:szCs w:val="28"/>
          <w:lang w:val="ro-RO"/>
        </w:rPr>
        <w:t>lit.</w:t>
      </w:r>
      <w:r w:rsidRPr="00C80BA7">
        <w:rPr>
          <w:sz w:val="28"/>
          <w:szCs w:val="28"/>
          <w:lang w:val="ro-RO"/>
        </w:rPr>
        <w:t>a</w:t>
      </w:r>
      <w:proofErr w:type="spellEnd"/>
      <w:r w:rsidRPr="00C80BA7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al Legii nr.436-XVI din 28 decembrie </w:t>
      </w:r>
      <w:r w:rsidRPr="00C80BA7">
        <w:rPr>
          <w:sz w:val="28"/>
          <w:szCs w:val="28"/>
          <w:lang w:val="ro-RO"/>
        </w:rPr>
        <w:t>2006 privind administraţia publică locală, Consiliul orăşenesc Ialoveni</w:t>
      </w:r>
      <w:r>
        <w:rPr>
          <w:sz w:val="28"/>
          <w:szCs w:val="28"/>
          <w:lang w:val="ro-RO"/>
        </w:rPr>
        <w:t>,</w:t>
      </w:r>
    </w:p>
    <w:p w:rsidR="00275C45" w:rsidRPr="00C80BA7" w:rsidRDefault="00275C45" w:rsidP="00275C45">
      <w:pPr>
        <w:spacing w:line="276" w:lineRule="auto"/>
        <w:ind w:firstLine="708"/>
        <w:rPr>
          <w:sz w:val="28"/>
          <w:szCs w:val="28"/>
          <w:lang w:val="ro-RO"/>
        </w:rPr>
      </w:pPr>
    </w:p>
    <w:p w:rsidR="00275C45" w:rsidRPr="00C80BA7" w:rsidRDefault="00275C45" w:rsidP="00275C45">
      <w:pPr>
        <w:spacing w:line="276" w:lineRule="auto"/>
        <w:rPr>
          <w:b/>
          <w:sz w:val="28"/>
          <w:szCs w:val="28"/>
          <w:lang w:val="ro-RO"/>
        </w:rPr>
      </w:pPr>
      <w:r w:rsidRPr="00C80BA7">
        <w:rPr>
          <w:b/>
          <w:sz w:val="28"/>
          <w:szCs w:val="28"/>
          <w:lang w:val="ro-RO"/>
        </w:rPr>
        <w:t>DECIDE:</w:t>
      </w:r>
    </w:p>
    <w:p w:rsidR="00275C45" w:rsidRPr="00A8488D" w:rsidRDefault="00275C45" w:rsidP="00275C45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ro-RO"/>
        </w:rPr>
      </w:pPr>
      <w:r w:rsidRPr="00A8488D">
        <w:rPr>
          <w:b/>
          <w:sz w:val="28"/>
          <w:szCs w:val="28"/>
          <w:lang w:val="ro-RO"/>
        </w:rPr>
        <w:t xml:space="preserve">Se aprobă şi se pun în aplicare </w:t>
      </w:r>
      <w:proofErr w:type="spellStart"/>
      <w:r w:rsidRPr="00A8488D">
        <w:rPr>
          <w:b/>
          <w:sz w:val="28"/>
          <w:szCs w:val="28"/>
          <w:lang w:val="ro-RO"/>
        </w:rPr>
        <w:t>începînd</w:t>
      </w:r>
      <w:proofErr w:type="spellEnd"/>
      <w:r w:rsidRPr="00A8488D">
        <w:rPr>
          <w:b/>
          <w:sz w:val="28"/>
          <w:szCs w:val="28"/>
          <w:lang w:val="ro-RO"/>
        </w:rPr>
        <w:t xml:space="preserve"> cu 1 ianuarie 2017 pe teritoriul oraşului Ialoveni următoarele taxe locale: </w:t>
      </w:r>
    </w:p>
    <w:p w:rsidR="00275C45" w:rsidRPr="00C80BA7" w:rsidRDefault="00275C45" w:rsidP="00275C4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 pentru amenajarea teritoriului;</w:t>
      </w:r>
    </w:p>
    <w:p w:rsidR="00275C45" w:rsidRPr="00C80BA7" w:rsidRDefault="00275C45" w:rsidP="00275C4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 de organizare a licitaţiilor şi loteriilor pe teritoriul oraşului Ialoveni;</w:t>
      </w:r>
    </w:p>
    <w:p w:rsidR="00275C45" w:rsidRPr="00C80BA7" w:rsidRDefault="00275C45" w:rsidP="00275C4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taxa de </w:t>
      </w:r>
      <w:r w:rsidRPr="00C80BA7">
        <w:rPr>
          <w:b/>
          <w:sz w:val="28"/>
          <w:szCs w:val="28"/>
          <w:lang w:val="ro-RO"/>
        </w:rPr>
        <w:t xml:space="preserve"> </w:t>
      </w:r>
      <w:r w:rsidRPr="00C80BA7">
        <w:rPr>
          <w:sz w:val="28"/>
          <w:szCs w:val="28"/>
          <w:lang w:val="ro-RO"/>
        </w:rPr>
        <w:t>plasare</w:t>
      </w:r>
      <w:r>
        <w:rPr>
          <w:sz w:val="28"/>
          <w:szCs w:val="28"/>
          <w:lang w:val="ro-RO"/>
        </w:rPr>
        <w:t xml:space="preserve"> (amplasare)</w:t>
      </w:r>
      <w:r w:rsidRPr="00C80BA7">
        <w:rPr>
          <w:sz w:val="28"/>
          <w:szCs w:val="28"/>
          <w:lang w:val="ro-RO"/>
        </w:rPr>
        <w:t xml:space="preserve"> a pub</w:t>
      </w:r>
      <w:r>
        <w:rPr>
          <w:sz w:val="28"/>
          <w:szCs w:val="28"/>
          <w:lang w:val="ro-RO"/>
        </w:rPr>
        <w:t>licităţii (reclamei);</w:t>
      </w:r>
    </w:p>
    <w:p w:rsidR="00275C45" w:rsidRPr="00C80BA7" w:rsidRDefault="00275C45" w:rsidP="00275C4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 de aplicare a simbolicii locale;</w:t>
      </w:r>
    </w:p>
    <w:p w:rsidR="00275C45" w:rsidRPr="00C80BA7" w:rsidRDefault="00275C45" w:rsidP="00275C4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 pentru unităţile comerciale şi/sau de prestări servicii;</w:t>
      </w:r>
    </w:p>
    <w:p w:rsidR="00275C45" w:rsidRPr="00C80BA7" w:rsidRDefault="00275C45" w:rsidP="00275C4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 de piaţă;</w:t>
      </w:r>
    </w:p>
    <w:p w:rsidR="00275C45" w:rsidRPr="00C80BA7" w:rsidRDefault="00275C45" w:rsidP="00275C45">
      <w:p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i)   taxa pentru prestarea serviciilor de transport auto de călători pentru </w:t>
      </w:r>
    </w:p>
    <w:p w:rsidR="00275C45" w:rsidRPr="00C80BA7" w:rsidRDefault="00275C45" w:rsidP="00275C45">
      <w:p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     rutele orăşeneşti;</w:t>
      </w:r>
    </w:p>
    <w:p w:rsidR="00275C45" w:rsidRPr="00C80BA7" w:rsidRDefault="00275C45" w:rsidP="00275C45">
      <w:p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j)  taxa pentru parcare;</w:t>
      </w:r>
    </w:p>
    <w:p w:rsidR="00275C45" w:rsidRPr="00C80BA7" w:rsidRDefault="00275C45" w:rsidP="00275C45">
      <w:p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q)</w:t>
      </w:r>
      <w:r w:rsidRPr="00C80BA7">
        <w:rPr>
          <w:b/>
          <w:sz w:val="28"/>
          <w:szCs w:val="28"/>
          <w:lang w:val="ro-RO"/>
        </w:rPr>
        <w:t xml:space="preserve">  </w:t>
      </w:r>
      <w:r w:rsidRPr="00C80BA7">
        <w:rPr>
          <w:sz w:val="28"/>
          <w:szCs w:val="28"/>
          <w:lang w:val="ro-RO"/>
        </w:rPr>
        <w:t xml:space="preserve">taxa pentru </w:t>
      </w:r>
      <w:proofErr w:type="spellStart"/>
      <w:r w:rsidRPr="00C80BA7">
        <w:rPr>
          <w:sz w:val="28"/>
          <w:szCs w:val="28"/>
          <w:lang w:val="ro-RO"/>
        </w:rPr>
        <w:t>dispozitivile</w:t>
      </w:r>
      <w:proofErr w:type="spellEnd"/>
      <w:r w:rsidRPr="00C80BA7">
        <w:rPr>
          <w:sz w:val="28"/>
          <w:szCs w:val="28"/>
          <w:lang w:val="ro-RO"/>
        </w:rPr>
        <w:t xml:space="preserve"> publicitare.</w:t>
      </w:r>
    </w:p>
    <w:p w:rsidR="00275C45" w:rsidRPr="00C80BA7" w:rsidRDefault="00275C45" w:rsidP="00275C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Se stabilesc scutiri integrale de:</w:t>
      </w:r>
    </w:p>
    <w:p w:rsidR="00275C45" w:rsidRPr="00C80BA7" w:rsidRDefault="00275C45" w:rsidP="00275C45">
      <w:pPr>
        <w:numPr>
          <w:ilvl w:val="2"/>
          <w:numId w:val="1"/>
        </w:numPr>
        <w:tabs>
          <w:tab w:val="clear" w:pos="2340"/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</w:t>
      </w:r>
      <w:r>
        <w:rPr>
          <w:sz w:val="28"/>
          <w:szCs w:val="28"/>
          <w:lang w:val="ro-RO"/>
        </w:rPr>
        <w:t xml:space="preserve"> pentru amenajarea teritoriului-</w:t>
      </w:r>
      <w:r w:rsidRPr="00C80BA7">
        <w:rPr>
          <w:sz w:val="28"/>
          <w:szCs w:val="28"/>
          <w:lang w:val="ro-RO"/>
        </w:rPr>
        <w:t xml:space="preserve">fondatorii gospodăriilor ţărăneşti (de fermieri) care au atins </w:t>
      </w:r>
      <w:proofErr w:type="spellStart"/>
      <w:r w:rsidRPr="00C80BA7">
        <w:rPr>
          <w:sz w:val="28"/>
          <w:szCs w:val="28"/>
          <w:lang w:val="ro-RO"/>
        </w:rPr>
        <w:t>vîrsta</w:t>
      </w:r>
      <w:proofErr w:type="spellEnd"/>
      <w:r w:rsidRPr="00C80BA7">
        <w:rPr>
          <w:sz w:val="28"/>
          <w:szCs w:val="28"/>
          <w:lang w:val="ro-RO"/>
        </w:rPr>
        <w:t xml:space="preserve"> de pensionare;</w:t>
      </w:r>
    </w:p>
    <w:p w:rsidR="00275C45" w:rsidRPr="00C80BA7" w:rsidRDefault="00275C45" w:rsidP="00275C45">
      <w:pPr>
        <w:numPr>
          <w:ilvl w:val="2"/>
          <w:numId w:val="1"/>
        </w:numPr>
        <w:tabs>
          <w:tab w:val="clear" w:pos="2340"/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taxa pentru unităţile comerci</w:t>
      </w:r>
      <w:r>
        <w:rPr>
          <w:sz w:val="28"/>
          <w:szCs w:val="28"/>
          <w:lang w:val="ro-RO"/>
        </w:rPr>
        <w:t>ale şi/sau de prestări servicii–</w:t>
      </w:r>
      <w:r w:rsidRPr="00C80BA7">
        <w:rPr>
          <w:sz w:val="28"/>
          <w:szCs w:val="28"/>
          <w:lang w:val="ro-RO"/>
        </w:rPr>
        <w:t>persoane care practică activităţi de pompe funebre şi acordă servicii similare, inclusiv care confecţionează sicrie, coroane, flori false, ghirlande;</w:t>
      </w:r>
    </w:p>
    <w:p w:rsidR="00275C45" w:rsidRPr="00C80BA7" w:rsidRDefault="00275C45" w:rsidP="00275C45">
      <w:pPr>
        <w:numPr>
          <w:ilvl w:val="2"/>
          <w:numId w:val="1"/>
        </w:numPr>
        <w:tabs>
          <w:tab w:val="clear" w:pos="2340"/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taxa de plasare a publicităţii–</w:t>
      </w:r>
      <w:r w:rsidRPr="00C80BA7">
        <w:rPr>
          <w:sz w:val="28"/>
          <w:szCs w:val="28"/>
          <w:lang w:val="ro-RO"/>
        </w:rPr>
        <w:t>producătorii şi difuzorii de publicitate socială şi de publicitate plasată pe trimiterile poştale;</w:t>
      </w:r>
    </w:p>
    <w:p w:rsidR="00275C45" w:rsidRPr="00C80BA7" w:rsidRDefault="00275C45" w:rsidP="00275C45">
      <w:pPr>
        <w:numPr>
          <w:ilvl w:val="2"/>
          <w:numId w:val="1"/>
        </w:numPr>
        <w:tabs>
          <w:tab w:val="clear" w:pos="2340"/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taxa</w:t>
      </w:r>
      <w:r w:rsidRPr="00C80BA7">
        <w:rPr>
          <w:sz w:val="28"/>
          <w:szCs w:val="28"/>
          <w:lang w:val="ro-RO"/>
        </w:rPr>
        <w:t xml:space="preserve"> de organizare a licitaţiilor şi lo</w:t>
      </w:r>
      <w:r>
        <w:rPr>
          <w:sz w:val="28"/>
          <w:szCs w:val="28"/>
          <w:lang w:val="ro-RO"/>
        </w:rPr>
        <w:t xml:space="preserve">teriilor pe teritoriul oraşului–organizatorii licitaţiilor </w:t>
      </w:r>
      <w:r w:rsidRPr="00C80BA7">
        <w:rPr>
          <w:sz w:val="28"/>
          <w:szCs w:val="28"/>
          <w:lang w:val="ro-RO"/>
        </w:rPr>
        <w:t xml:space="preserve">desfăşurate în scopul asigurării rambursării datoriilor la credite, </w:t>
      </w:r>
      <w:r w:rsidRPr="00C80BA7">
        <w:rPr>
          <w:sz w:val="28"/>
          <w:szCs w:val="28"/>
          <w:lang w:val="ro-RO"/>
        </w:rPr>
        <w:lastRenderedPageBreak/>
        <w:t xml:space="preserve">acoperirii pagubelor, achitării datoriilor la buget, </w:t>
      </w:r>
      <w:proofErr w:type="spellStart"/>
      <w:r w:rsidRPr="00C80BA7">
        <w:rPr>
          <w:sz w:val="28"/>
          <w:szCs w:val="28"/>
          <w:lang w:val="ro-RO"/>
        </w:rPr>
        <w:t>vînzării</w:t>
      </w:r>
      <w:proofErr w:type="spellEnd"/>
      <w:r w:rsidRPr="00C80BA7">
        <w:rPr>
          <w:sz w:val="28"/>
          <w:szCs w:val="28"/>
          <w:lang w:val="ro-RO"/>
        </w:rPr>
        <w:t xml:space="preserve"> patrimoniului de stat şi patrimoniului oraşului.</w:t>
      </w:r>
    </w:p>
    <w:p w:rsidR="00275C45" w:rsidRDefault="00275C45" w:rsidP="00275C45">
      <w:p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</w:t>
      </w:r>
    </w:p>
    <w:p w:rsidR="00275C45" w:rsidRDefault="00275C45" w:rsidP="00275C45">
      <w:pPr>
        <w:jc w:val="both"/>
        <w:rPr>
          <w:sz w:val="28"/>
          <w:szCs w:val="28"/>
          <w:lang w:val="ro-RO"/>
        </w:rPr>
      </w:pPr>
    </w:p>
    <w:p w:rsidR="00275C45" w:rsidRDefault="00275C45" w:rsidP="00275C45">
      <w:pPr>
        <w:jc w:val="both"/>
        <w:rPr>
          <w:sz w:val="28"/>
          <w:szCs w:val="28"/>
          <w:lang w:val="ro-RO"/>
        </w:rPr>
      </w:pPr>
    </w:p>
    <w:p w:rsidR="00275C45" w:rsidRDefault="00275C45" w:rsidP="00275C45">
      <w:pPr>
        <w:jc w:val="both"/>
        <w:rPr>
          <w:sz w:val="28"/>
          <w:szCs w:val="28"/>
          <w:lang w:val="ro-RO"/>
        </w:rPr>
      </w:pPr>
    </w:p>
    <w:p w:rsidR="00275C45" w:rsidRPr="00A8488D" w:rsidRDefault="00275C45" w:rsidP="00275C45">
      <w:pPr>
        <w:jc w:val="both"/>
        <w:rPr>
          <w:b/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  </w:t>
      </w:r>
      <w:r w:rsidRPr="00A8488D">
        <w:rPr>
          <w:b/>
          <w:sz w:val="28"/>
          <w:szCs w:val="28"/>
          <w:lang w:val="ro-RO"/>
        </w:rPr>
        <w:t>Subiecţi ai impunerii  sunt persoanele juridice sau fizice, înregistrate în calitate de întreprinzător.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77"/>
        <w:gridCol w:w="4295"/>
      </w:tblGrid>
      <w:tr w:rsidR="00275C45" w:rsidRPr="006B0862" w:rsidTr="00A44421">
        <w:trPr>
          <w:trHeight w:val="165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Denumirea taxei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Baza impozabilă a  obiectului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Unitatea de măsură a cotei</w:t>
            </w:r>
          </w:p>
        </w:tc>
      </w:tr>
      <w:tr w:rsidR="00275C45" w:rsidRPr="006B0862" w:rsidTr="00A44421">
        <w:trPr>
          <w:trHeight w:val="1282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a)Taxa pentru amenajarea teritoriului.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Numărul mediu scriptic trimestrial al salariaţilor şi/sau fondatorii întreprinderilor în cazul în care aceştia activează în întreprinderile fondate, însă nu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sînt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incluşi în efectivul trimestrial de salariaţi.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- pentru salariaţii din întreprinderi, altele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decît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cele agricole şi</w:t>
            </w:r>
            <w:r>
              <w:rPr>
                <w:b/>
                <w:sz w:val="22"/>
                <w:szCs w:val="22"/>
                <w:lang w:val="ro-RO"/>
              </w:rPr>
              <w:t xml:space="preserve"> fondatorii întreprinderilor – 10</w:t>
            </w:r>
            <w:r w:rsidRPr="0083062F">
              <w:rPr>
                <w:b/>
                <w:sz w:val="22"/>
                <w:szCs w:val="22"/>
                <w:lang w:val="ro-RO"/>
              </w:rPr>
              <w:t>0 lei anual pentru fiecare salariat;</w:t>
            </w: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- pentru salariaţii din sectorul  agricol  - 50 lei anual pentru fiecare salariat;</w:t>
            </w: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- taxa pentru amenajarea teritoriului pentru fondatorii gospodăr</w:t>
            </w:r>
            <w:r>
              <w:rPr>
                <w:b/>
                <w:sz w:val="22"/>
                <w:szCs w:val="22"/>
                <w:lang w:val="ro-RO"/>
              </w:rPr>
              <w:t>iilor ţărăneşti (de fermier) – 2</w:t>
            </w:r>
            <w:r w:rsidRPr="0083062F">
              <w:rPr>
                <w:b/>
                <w:sz w:val="22"/>
                <w:szCs w:val="22"/>
                <w:lang w:val="ro-RO"/>
              </w:rPr>
              <w:t>0 lei anual.</w:t>
            </w:r>
          </w:p>
        </w:tc>
      </w:tr>
      <w:tr w:rsidR="00275C45" w:rsidRPr="00C80BA7" w:rsidTr="00A44421">
        <w:trPr>
          <w:trHeight w:val="1055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b) Taxa de organizare a licitaţiilor şi loteriilor pe teritoriul or. Ialoveni.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Venitul din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vînzări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ale bunurilor declarate la licitaţie sau valoarea biletelor de loterie emise.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0,1%</w:t>
            </w:r>
          </w:p>
        </w:tc>
      </w:tr>
      <w:tr w:rsidR="00275C45" w:rsidRPr="00C80BA7" w:rsidTr="00A44421">
        <w:trPr>
          <w:trHeight w:val="2121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c)  Taxa de amplasare a publicităţii (reclamei) cu excepţia celei amplasate integral în zona de protecţie a drumurilor din afara perimetrului localităţii.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Venitul din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vînzările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serviciilor de plasare  şi/sau difuzare a anunţurilor publicitare prin intermediul serviciilor cinematografice, video, prin reţelele telefonice, telegrafice, telex prin mijloacele de transport, prin alte mijloace (cu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ecepţia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TV, internetului, radioului, presei periodice, tipăriturilor), cu excepţia amplasării publicităţii exterioare.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5 %</w:t>
            </w:r>
          </w:p>
        </w:tc>
      </w:tr>
      <w:tr w:rsidR="00275C45" w:rsidRPr="00C80BA7" w:rsidTr="00A44421">
        <w:trPr>
          <w:trHeight w:val="654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d)  Taxa de aplicare a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simboli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locale.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Venitul din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vînzări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produseor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fabricate cărora i se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aplisimbilica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0,1%</w:t>
            </w:r>
          </w:p>
        </w:tc>
      </w:tr>
      <w:tr w:rsidR="00275C45" w:rsidRPr="006B0862" w:rsidTr="00A44421">
        <w:trPr>
          <w:trHeight w:val="1277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e)  Taxa pentru unităţile comerciale şi/sau de prestări servicii.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Suprafaţa ocupată de unităţile de comerţ şi/sau de prestări servicii de deservire socială, amplasarea lor, tipul mărfurilor desfăcute şi serviciilor prestate.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pînă</w:t>
            </w:r>
            <w:proofErr w:type="spellEnd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la 10000</w:t>
            </w:r>
            <w:r>
              <w:rPr>
                <w:b/>
                <w:bCs/>
                <w:iCs/>
                <w:sz w:val="22"/>
                <w:szCs w:val="22"/>
                <w:lang w:val="ro-RO"/>
              </w:rPr>
              <w:t>0</w:t>
            </w: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lei  pentru fiecare unitate de comerţ şi/sau de prestări servicii de deservire socială.      </w:t>
            </w:r>
          </w:p>
        </w:tc>
      </w:tr>
      <w:tr w:rsidR="00275C45" w:rsidRPr="006B0862" w:rsidTr="00A44421">
        <w:trPr>
          <w:trHeight w:val="66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lastRenderedPageBreak/>
              <w:t>f) Taxa de piaţă.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Suprafaţa totală a terenului şi a imobilelor amplasate pe teritoriul pieţii.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b/>
                <w:bCs/>
                <w:iCs/>
                <w:sz w:val="22"/>
                <w:szCs w:val="22"/>
                <w:lang w:val="ro-RO"/>
              </w:rPr>
              <w:t xml:space="preserve"> leu anual pentru fiecare metru pă</w:t>
            </w: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trat.</w:t>
            </w:r>
          </w:p>
        </w:tc>
      </w:tr>
      <w:tr w:rsidR="00275C45" w:rsidRPr="006B0862" w:rsidTr="00A44421">
        <w:trPr>
          <w:trHeight w:val="1419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i) Taxa pentru prestarea serviciilor de transport auto de călători pentru rutele orăşeneşti.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Numărul de unităţi de transport.</w:t>
            </w: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>
              <w:rPr>
                <w:b/>
                <w:bCs/>
                <w:iCs/>
                <w:sz w:val="22"/>
                <w:szCs w:val="22"/>
                <w:lang w:val="ro-RO"/>
              </w:rPr>
              <w:t xml:space="preserve">Lunar,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o-RO"/>
              </w:rPr>
              <w:t>cîte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ro-RO"/>
              </w:rPr>
              <w:t xml:space="preserve"> 1</w:t>
            </w: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50 lei pentru fiecare autoturism cu capacitatea de </w:t>
            </w:r>
            <w:proofErr w:type="spellStart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pînă</w:t>
            </w:r>
            <w:proofErr w:type="spellEnd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la 8 locuri inclusiv.  </w:t>
            </w: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>
              <w:rPr>
                <w:b/>
                <w:bCs/>
                <w:iCs/>
                <w:sz w:val="22"/>
                <w:szCs w:val="22"/>
                <w:lang w:val="ro-RO"/>
              </w:rPr>
              <w:t>Lunar 700</w:t>
            </w: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lei pentru fiecare </w:t>
            </w:r>
            <w:proofErr w:type="spellStart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autovehicol</w:t>
            </w:r>
            <w:proofErr w:type="spellEnd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cu capacitatea de la 9 </w:t>
            </w:r>
            <w:proofErr w:type="spellStart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pînă</w:t>
            </w:r>
            <w:proofErr w:type="spellEnd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la 16 locuri inclusiv.</w:t>
            </w:r>
          </w:p>
          <w:p w:rsidR="00275C45" w:rsidRPr="0083062F" w:rsidRDefault="00275C45" w:rsidP="00A44421">
            <w:pPr>
              <w:spacing w:line="276" w:lineRule="auto"/>
              <w:rPr>
                <w:b/>
                <w:bCs/>
                <w:iCs/>
                <w:lang w:val="ro-RO"/>
              </w:rPr>
            </w:pPr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Lunar, 1050 de lei pentru fiecare autobuz cu capacitatea de la 17 </w:t>
            </w:r>
            <w:proofErr w:type="spellStart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>pînă</w:t>
            </w:r>
            <w:proofErr w:type="spellEnd"/>
            <w:r w:rsidRPr="0083062F">
              <w:rPr>
                <w:b/>
                <w:bCs/>
                <w:iCs/>
                <w:sz w:val="22"/>
                <w:szCs w:val="22"/>
                <w:lang w:val="ro-RO"/>
              </w:rPr>
              <w:t xml:space="preserve"> la 24 de locuri inclusiv. Lunar, 1200 lei pentru fiecare autobuz cu capacitatea de peste 24 de locuri.</w:t>
            </w:r>
          </w:p>
        </w:tc>
      </w:tr>
      <w:tr w:rsidR="00275C45" w:rsidRPr="006B0862" w:rsidTr="00A44421">
        <w:trPr>
          <w:trHeight w:val="70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j) Taxa pentru parcare.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Suprafaţa de parcare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18</w:t>
            </w:r>
            <w:r w:rsidRPr="0083062F">
              <w:rPr>
                <w:b/>
                <w:sz w:val="22"/>
                <w:szCs w:val="22"/>
                <w:lang w:val="ro-RO"/>
              </w:rPr>
              <w:t xml:space="preserve"> lei anual pentru fiecare m.p.</w:t>
            </w:r>
          </w:p>
        </w:tc>
      </w:tr>
      <w:tr w:rsidR="00275C45" w:rsidRPr="006B0862" w:rsidTr="00A44421">
        <w:trPr>
          <w:trHeight w:val="70"/>
        </w:trPr>
        <w:tc>
          <w:tcPr>
            <w:tcW w:w="2448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 xml:space="preserve">q) Taxa pentru </w:t>
            </w:r>
            <w:proofErr w:type="spellStart"/>
            <w:r w:rsidRPr="0083062F">
              <w:rPr>
                <w:b/>
                <w:sz w:val="22"/>
                <w:szCs w:val="22"/>
                <w:lang w:val="ro-RO"/>
              </w:rPr>
              <w:t>dispozitivile</w:t>
            </w:r>
            <w:proofErr w:type="spellEnd"/>
            <w:r w:rsidRPr="0083062F">
              <w:rPr>
                <w:b/>
                <w:sz w:val="22"/>
                <w:szCs w:val="22"/>
                <w:lang w:val="ro-RO"/>
              </w:rPr>
              <w:t xml:space="preserve"> publicitare.</w:t>
            </w:r>
          </w:p>
        </w:tc>
        <w:tc>
          <w:tcPr>
            <w:tcW w:w="2977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 w:rsidRPr="0083062F">
              <w:rPr>
                <w:b/>
                <w:sz w:val="22"/>
                <w:szCs w:val="22"/>
                <w:lang w:val="ro-RO"/>
              </w:rPr>
              <w:t>Suprafaţa feţei (feţelor) dispozitivului publicitar.</w:t>
            </w:r>
          </w:p>
        </w:tc>
        <w:tc>
          <w:tcPr>
            <w:tcW w:w="4295" w:type="dxa"/>
          </w:tcPr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</w:p>
          <w:p w:rsidR="00275C45" w:rsidRPr="0083062F" w:rsidRDefault="00275C45" w:rsidP="00A44421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  <w:r w:rsidRPr="0083062F">
              <w:rPr>
                <w:b/>
                <w:sz w:val="22"/>
                <w:szCs w:val="22"/>
                <w:lang w:val="ro-RO"/>
              </w:rPr>
              <w:t>00 lei anual pentru fiecare metru pătrat.</w:t>
            </w:r>
          </w:p>
        </w:tc>
      </w:tr>
    </w:tbl>
    <w:p w:rsidR="00275C45" w:rsidRPr="00C80BA7" w:rsidRDefault="00275C45" w:rsidP="00275C45">
      <w:pPr>
        <w:spacing w:line="276" w:lineRule="auto"/>
        <w:rPr>
          <w:sz w:val="28"/>
          <w:szCs w:val="28"/>
          <w:lang w:val="ro-RO"/>
        </w:rPr>
      </w:pPr>
    </w:p>
    <w:p w:rsidR="00275C45" w:rsidRPr="00D31F01" w:rsidRDefault="00275C45" w:rsidP="00275C45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D31F01">
        <w:rPr>
          <w:b/>
          <w:sz w:val="28"/>
          <w:szCs w:val="28"/>
          <w:lang w:val="ro-RO"/>
        </w:rPr>
        <w:t xml:space="preserve">Nu constituie obiect al impunerii dispozitivul publicitar la locul desfăşurării activităţii de </w:t>
      </w:r>
      <w:proofErr w:type="spellStart"/>
      <w:r w:rsidRPr="00D31F01">
        <w:rPr>
          <w:b/>
          <w:sz w:val="28"/>
          <w:szCs w:val="28"/>
          <w:lang w:val="ro-RO"/>
        </w:rPr>
        <w:t>întrepreprinzător</w:t>
      </w:r>
      <w:proofErr w:type="spellEnd"/>
      <w:r w:rsidRPr="00D31F01">
        <w:rPr>
          <w:b/>
          <w:sz w:val="28"/>
          <w:szCs w:val="28"/>
          <w:lang w:val="ro-RO"/>
        </w:rPr>
        <w:t xml:space="preserve"> care este utilizată pentru afişarea denumirii agentului economic şi a cărui suprafaţă nu depăşeşte 0,5 </w:t>
      </w:r>
      <w:r w:rsidRPr="00D31F01">
        <w:rPr>
          <w:b/>
          <w:bCs/>
          <w:sz w:val="28"/>
          <w:szCs w:val="28"/>
          <w:lang w:val="ro-RO"/>
        </w:rPr>
        <w:t>m²</w:t>
      </w:r>
      <w:r>
        <w:rPr>
          <w:b/>
          <w:sz w:val="28"/>
          <w:szCs w:val="28"/>
          <w:lang w:val="ro-RO"/>
        </w:rPr>
        <w:t xml:space="preserve"> (</w:t>
      </w:r>
      <w:r w:rsidRPr="00D31F01">
        <w:rPr>
          <w:b/>
          <w:sz w:val="28"/>
          <w:szCs w:val="28"/>
          <w:lang w:val="ro-RO"/>
        </w:rPr>
        <w:t>art.291 alin. (1) lit. q) al Codului Fiscal).</w:t>
      </w:r>
    </w:p>
    <w:p w:rsidR="00275C45" w:rsidRPr="00C80BA7" w:rsidRDefault="00275C45" w:rsidP="00275C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Prezenta decizie intră </w:t>
      </w:r>
      <w:r>
        <w:rPr>
          <w:sz w:val="28"/>
          <w:szCs w:val="28"/>
          <w:lang w:val="ro-RO"/>
        </w:rPr>
        <w:t xml:space="preserve">în vigoare la data de </w:t>
      </w:r>
      <w:r w:rsidRPr="00A8488D">
        <w:rPr>
          <w:b/>
          <w:sz w:val="28"/>
          <w:szCs w:val="28"/>
          <w:lang w:val="ro-RO"/>
        </w:rPr>
        <w:t>01 ianuarie 2017</w:t>
      </w:r>
      <w:r w:rsidRPr="00C80BA7">
        <w:rPr>
          <w:sz w:val="28"/>
          <w:szCs w:val="28"/>
          <w:lang w:val="ro-RO"/>
        </w:rPr>
        <w:t xml:space="preserve"> şi urmează a fi adusă la cunoştinţa Direcţiei </w:t>
      </w:r>
      <w:r>
        <w:rPr>
          <w:sz w:val="28"/>
          <w:szCs w:val="28"/>
          <w:lang w:val="ro-RO"/>
        </w:rPr>
        <w:t>generale finanţe a Consiliului R</w:t>
      </w:r>
      <w:r w:rsidRPr="00C80BA7">
        <w:rPr>
          <w:sz w:val="28"/>
          <w:szCs w:val="28"/>
          <w:lang w:val="ro-RO"/>
        </w:rPr>
        <w:t>aional</w:t>
      </w:r>
      <w:r>
        <w:rPr>
          <w:sz w:val="28"/>
          <w:szCs w:val="28"/>
          <w:lang w:val="ro-RO"/>
        </w:rPr>
        <w:t xml:space="preserve"> Ialoveni</w:t>
      </w:r>
      <w:r w:rsidRPr="00C80BA7">
        <w:rPr>
          <w:sz w:val="28"/>
          <w:szCs w:val="28"/>
          <w:lang w:val="ro-RO"/>
        </w:rPr>
        <w:t xml:space="preserve">, Inspectoratului Fiscal de Stat pe raionul Ialoveni şi contribuabililor (prin </w:t>
      </w:r>
      <w:r>
        <w:rPr>
          <w:sz w:val="28"/>
          <w:szCs w:val="28"/>
          <w:lang w:val="ro-RO"/>
        </w:rPr>
        <w:t xml:space="preserve">afișare și site </w:t>
      </w:r>
      <w:proofErr w:type="spellStart"/>
      <w:r>
        <w:rPr>
          <w:sz w:val="28"/>
          <w:szCs w:val="28"/>
          <w:lang w:val="ro-RO"/>
        </w:rPr>
        <w:t>primăria.md</w:t>
      </w:r>
      <w:proofErr w:type="spellEnd"/>
      <w:r>
        <w:rPr>
          <w:sz w:val="28"/>
          <w:szCs w:val="28"/>
          <w:lang w:val="ro-RO"/>
        </w:rPr>
        <w:t>) în terme</w:t>
      </w:r>
      <w:r w:rsidRPr="00C80BA7">
        <w:rPr>
          <w:sz w:val="28"/>
          <w:szCs w:val="28"/>
          <w:lang w:val="ro-RO"/>
        </w:rPr>
        <w:t>n de 10 zile din momentul adoptării.</w:t>
      </w:r>
    </w:p>
    <w:p w:rsidR="00275C45" w:rsidRPr="00C80BA7" w:rsidRDefault="00275C45" w:rsidP="00275C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 Taxele locale se aplică, se modifică ori se anulează de către Consiliul orăşenesc concomitent cu adoptarea sau modificarea bugetului oraşului. </w:t>
      </w:r>
    </w:p>
    <w:p w:rsidR="00275C45" w:rsidRPr="00C80BA7" w:rsidRDefault="00275C45" w:rsidP="00275C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>Termenul de achitare, prezentarea dărilor de seamă şi modul de plată a taxelor locale se efectueaz</w:t>
      </w:r>
      <w:r>
        <w:rPr>
          <w:sz w:val="28"/>
          <w:szCs w:val="28"/>
          <w:lang w:val="ro-RO"/>
        </w:rPr>
        <w:t xml:space="preserve">ă conform prevederilor </w:t>
      </w:r>
      <w:proofErr w:type="spellStart"/>
      <w:r>
        <w:rPr>
          <w:sz w:val="28"/>
          <w:szCs w:val="28"/>
          <w:lang w:val="ro-RO"/>
        </w:rPr>
        <w:t>Titlului-</w:t>
      </w:r>
      <w:r w:rsidRPr="00C80BA7">
        <w:rPr>
          <w:sz w:val="28"/>
          <w:szCs w:val="28"/>
          <w:lang w:val="ro-RO"/>
        </w:rPr>
        <w:t>VII</w:t>
      </w:r>
      <w:proofErr w:type="spellEnd"/>
      <w:r w:rsidRPr="00C80BA7">
        <w:rPr>
          <w:sz w:val="28"/>
          <w:szCs w:val="28"/>
          <w:lang w:val="ro-RO"/>
        </w:rPr>
        <w:t xml:space="preserve"> din Codul fiscal.</w:t>
      </w:r>
    </w:p>
    <w:p w:rsidR="00275C45" w:rsidRDefault="00275C45" w:rsidP="00275C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C80BA7">
        <w:rPr>
          <w:sz w:val="28"/>
          <w:szCs w:val="28"/>
          <w:lang w:val="ro-RO"/>
        </w:rPr>
        <w:t xml:space="preserve">Controlul asupra executării prezentei decizii se pune în sarcina dnei Galina </w:t>
      </w:r>
      <w:r>
        <w:rPr>
          <w:sz w:val="28"/>
          <w:szCs w:val="28"/>
          <w:lang w:val="ro-RO"/>
        </w:rPr>
        <w:t>Savin</w:t>
      </w:r>
      <w:r w:rsidRPr="00C80BA7">
        <w:rPr>
          <w:sz w:val="28"/>
          <w:szCs w:val="28"/>
          <w:lang w:val="ro-RO"/>
        </w:rPr>
        <w:t xml:space="preserve">, contabil-şef. </w:t>
      </w:r>
    </w:p>
    <w:p w:rsidR="00275C45" w:rsidRDefault="00275C45" w:rsidP="00275C45">
      <w:pPr>
        <w:ind w:left="360"/>
        <w:jc w:val="both"/>
        <w:rPr>
          <w:sz w:val="28"/>
          <w:szCs w:val="28"/>
          <w:lang w:val="ro-RO"/>
        </w:rPr>
      </w:pPr>
    </w:p>
    <w:p w:rsidR="00275C45" w:rsidRDefault="00275C45" w:rsidP="00275C45">
      <w:pPr>
        <w:jc w:val="center"/>
        <w:rPr>
          <w:b/>
          <w:i/>
          <w:sz w:val="28"/>
          <w:szCs w:val="28"/>
          <w:lang w:val="ro-RO"/>
        </w:rPr>
      </w:pPr>
      <w:r w:rsidRPr="00E12F3C">
        <w:rPr>
          <w:b/>
          <w:i/>
          <w:sz w:val="28"/>
          <w:szCs w:val="28"/>
          <w:lang w:val="ro-RO"/>
        </w:rPr>
        <w:t>S-a votat</w:t>
      </w:r>
      <w:r w:rsidRPr="00E12F3C">
        <w:rPr>
          <w:b/>
          <w:i/>
          <w:sz w:val="28"/>
          <w:szCs w:val="28"/>
          <w:lang w:val="en-US"/>
        </w:rPr>
        <w:t>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ro-RO"/>
        </w:rPr>
        <w:t xml:space="preserve">Pentru - 19, </w:t>
      </w:r>
      <w:proofErr w:type="spellStart"/>
      <w:r>
        <w:rPr>
          <w:b/>
          <w:i/>
          <w:sz w:val="28"/>
          <w:szCs w:val="28"/>
          <w:lang w:val="ro-RO"/>
        </w:rPr>
        <w:t>Abtineri</w:t>
      </w:r>
      <w:proofErr w:type="spellEnd"/>
      <w:r>
        <w:rPr>
          <w:b/>
          <w:i/>
          <w:sz w:val="28"/>
          <w:szCs w:val="28"/>
          <w:lang w:val="ro-RO"/>
        </w:rPr>
        <w:t xml:space="preserve"> – 0, Împotrivă – 0.</w:t>
      </w:r>
    </w:p>
    <w:p w:rsidR="00275C45" w:rsidRPr="00E12F3C" w:rsidRDefault="00275C45" w:rsidP="00275C45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ro-RO"/>
        </w:rPr>
        <w:t xml:space="preserve">             Dl </w:t>
      </w:r>
      <w:proofErr w:type="spellStart"/>
      <w:r>
        <w:rPr>
          <w:b/>
          <w:i/>
          <w:sz w:val="28"/>
          <w:szCs w:val="28"/>
          <w:lang w:val="ro-RO"/>
        </w:rPr>
        <w:t>Onceanu</w:t>
      </w:r>
      <w:proofErr w:type="spellEnd"/>
      <w:r>
        <w:rPr>
          <w:b/>
          <w:i/>
          <w:sz w:val="28"/>
          <w:szCs w:val="28"/>
          <w:lang w:val="ro-RO"/>
        </w:rPr>
        <w:t xml:space="preserve"> Leonid, consilier orășenesc nu a participat la vot</w:t>
      </w:r>
      <w:r w:rsidRPr="00E12F3C">
        <w:rPr>
          <w:b/>
          <w:i/>
          <w:sz w:val="28"/>
          <w:szCs w:val="28"/>
          <w:lang w:val="ro-RO"/>
        </w:rPr>
        <w:t>.</w:t>
      </w:r>
    </w:p>
    <w:p w:rsidR="00275C45" w:rsidRPr="006B0862" w:rsidRDefault="00275C45" w:rsidP="00275C45">
      <w:pPr>
        <w:tabs>
          <w:tab w:val="left" w:pos="1550"/>
        </w:tabs>
        <w:ind w:left="180"/>
        <w:rPr>
          <w:b/>
          <w:sz w:val="28"/>
          <w:szCs w:val="28"/>
          <w:lang w:val="en-US"/>
        </w:rPr>
      </w:pPr>
    </w:p>
    <w:p w:rsidR="00275C45" w:rsidRDefault="00275C45" w:rsidP="00275C45">
      <w:pPr>
        <w:jc w:val="center"/>
        <w:rPr>
          <w:b/>
          <w:sz w:val="28"/>
          <w:szCs w:val="28"/>
          <w:lang w:val="en-US"/>
        </w:rPr>
      </w:pPr>
    </w:p>
    <w:p w:rsidR="00275C45" w:rsidRPr="00C80BA7" w:rsidRDefault="00275C45" w:rsidP="00275C45">
      <w:pPr>
        <w:ind w:left="360"/>
        <w:jc w:val="both"/>
        <w:rPr>
          <w:sz w:val="28"/>
          <w:szCs w:val="28"/>
          <w:lang w:val="ro-RO"/>
        </w:rPr>
      </w:pPr>
    </w:p>
    <w:p w:rsidR="00275C45" w:rsidRDefault="00275C45" w:rsidP="00275C4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Preşedinte de şedinţă                                                                    </w:t>
      </w:r>
      <w:r>
        <w:rPr>
          <w:b/>
          <w:i/>
          <w:sz w:val="28"/>
          <w:szCs w:val="28"/>
          <w:lang w:val="ro-RO"/>
        </w:rPr>
        <w:t>Ion Cujbă</w:t>
      </w:r>
    </w:p>
    <w:p w:rsidR="00275C45" w:rsidRDefault="00275C45" w:rsidP="00275C45">
      <w:pPr>
        <w:jc w:val="both"/>
        <w:rPr>
          <w:sz w:val="28"/>
          <w:szCs w:val="28"/>
          <w:lang w:val="ro-RO"/>
        </w:rPr>
      </w:pPr>
    </w:p>
    <w:p w:rsidR="00275C45" w:rsidRDefault="00275C45" w:rsidP="00275C45">
      <w:pPr>
        <w:tabs>
          <w:tab w:val="left" w:pos="142"/>
        </w:tabs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Contrasemnat:</w:t>
      </w:r>
    </w:p>
    <w:p w:rsidR="00275C45" w:rsidRPr="00275C45" w:rsidRDefault="00275C45" w:rsidP="00275C45">
      <w:pPr>
        <w:tabs>
          <w:tab w:val="left" w:pos="142"/>
        </w:tabs>
        <w:rPr>
          <w:b/>
          <w:i/>
          <w:sz w:val="28"/>
          <w:szCs w:val="28"/>
          <w:lang w:val="ro-RO"/>
        </w:rPr>
      </w:pPr>
      <w:r w:rsidRPr="00EC61F4">
        <w:rPr>
          <w:b/>
          <w:i/>
          <w:sz w:val="28"/>
          <w:szCs w:val="28"/>
          <w:lang w:val="ro-RO"/>
        </w:rPr>
        <w:t>secretarul interimar al Consiliului orăşenesc</w:t>
      </w:r>
      <w:r>
        <w:rPr>
          <w:b/>
          <w:i/>
          <w:sz w:val="28"/>
          <w:szCs w:val="28"/>
          <w:lang w:val="ro-RO"/>
        </w:rPr>
        <w:t xml:space="preserve">                             </w:t>
      </w:r>
      <w:r w:rsidRPr="00A85877">
        <w:rPr>
          <w:b/>
          <w:i/>
          <w:sz w:val="28"/>
          <w:szCs w:val="28"/>
          <w:lang w:val="ro-RO"/>
        </w:rPr>
        <w:t xml:space="preserve">Valentin </w:t>
      </w:r>
      <w:proofErr w:type="spellStart"/>
      <w:r w:rsidRPr="00A85877">
        <w:rPr>
          <w:b/>
          <w:i/>
          <w:sz w:val="28"/>
          <w:szCs w:val="28"/>
          <w:lang w:val="ro-RO"/>
        </w:rPr>
        <w:t>Bogo</w:t>
      </w:r>
      <w:r>
        <w:rPr>
          <w:b/>
          <w:i/>
          <w:sz w:val="28"/>
          <w:szCs w:val="28"/>
          <w:lang w:val="ro-RO"/>
        </w:rPr>
        <w:t>s</w:t>
      </w:r>
      <w:proofErr w:type="spellEnd"/>
    </w:p>
    <w:sectPr w:rsidR="00275C45" w:rsidRPr="00275C45" w:rsidSect="00275C4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57" w:rsidRDefault="008D2B57" w:rsidP="00275C45">
      <w:r>
        <w:separator/>
      </w:r>
    </w:p>
  </w:endnote>
  <w:endnote w:type="continuationSeparator" w:id="0">
    <w:p w:rsidR="008D2B57" w:rsidRDefault="008D2B57" w:rsidP="0027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57" w:rsidRDefault="008D2B57" w:rsidP="00275C45">
      <w:r>
        <w:separator/>
      </w:r>
    </w:p>
  </w:footnote>
  <w:footnote w:type="continuationSeparator" w:id="0">
    <w:p w:rsidR="008D2B57" w:rsidRDefault="008D2B57" w:rsidP="0027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ACD"/>
    <w:multiLevelType w:val="hybridMultilevel"/>
    <w:tmpl w:val="12EEB4E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EDC9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AE2D8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02A17"/>
    <w:multiLevelType w:val="hybridMultilevel"/>
    <w:tmpl w:val="8C3AF624"/>
    <w:lvl w:ilvl="0" w:tplc="B9546E28">
      <w:start w:val="3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52B6"/>
    <w:multiLevelType w:val="hybridMultilevel"/>
    <w:tmpl w:val="AF4A3B98"/>
    <w:lvl w:ilvl="0" w:tplc="4948BA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45"/>
    <w:rsid w:val="000A605D"/>
    <w:rsid w:val="00275C45"/>
    <w:rsid w:val="003833B9"/>
    <w:rsid w:val="008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5C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5C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275C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5C4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75C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75C45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275C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5C45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veaceslav862</dc:creator>
  <cp:lastModifiedBy>veaceslav862</cp:lastModifiedBy>
  <cp:revision>1</cp:revision>
  <dcterms:created xsi:type="dcterms:W3CDTF">2017-06-29T08:45:00Z</dcterms:created>
  <dcterms:modified xsi:type="dcterms:W3CDTF">2017-06-29T08:54:00Z</dcterms:modified>
</cp:coreProperties>
</file>